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10" w:rsidRPr="005E25EE" w:rsidRDefault="00072B10" w:rsidP="0045411F">
      <w:pPr>
        <w:tabs>
          <w:tab w:val="left" w:pos="3402"/>
        </w:tabs>
        <w:spacing w:after="0" w:line="240" w:lineRule="auto"/>
        <w:jc w:val="center"/>
        <w:rPr>
          <w:rFonts w:ascii="Bookman Old Style" w:hAnsi="Bookman Old Style" w:cs="Arial"/>
          <w:b/>
          <w:noProof/>
          <w:lang w:val="en-US" w:eastAsia="id-ID"/>
        </w:rPr>
      </w:pPr>
      <w:r>
        <w:rPr>
          <w:rFonts w:ascii="Bookman Old Style" w:hAnsi="Bookman Old Style" w:cs="Arial"/>
          <w:b/>
          <w:noProof/>
          <w:lang w:eastAsia="id-ID"/>
        </w:rPr>
        <w:drawing>
          <wp:inline distT="0" distB="0" distL="0" distR="0">
            <wp:extent cx="982345" cy="982345"/>
            <wp:effectExtent l="19050" t="0" r="8255" b="0"/>
            <wp:docPr id="6" name="Picture 4" descr="D:\LOGO -LOGO\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GO -LOGO\GARUDA.JPG"/>
                    <pic:cNvPicPr>
                      <a:picLocks noChangeAspect="1" noChangeArrowheads="1"/>
                    </pic:cNvPicPr>
                  </pic:nvPicPr>
                  <pic:blipFill>
                    <a:blip r:embed="rId8" cstate="print"/>
                    <a:srcRect/>
                    <a:stretch>
                      <a:fillRect/>
                    </a:stretch>
                  </pic:blipFill>
                  <pic:spPr bwMode="auto">
                    <a:xfrm>
                      <a:off x="0" y="0"/>
                      <a:ext cx="982345" cy="982345"/>
                    </a:xfrm>
                    <a:prstGeom prst="rect">
                      <a:avLst/>
                    </a:prstGeom>
                    <a:noFill/>
                    <a:ln w="9525">
                      <a:noFill/>
                      <a:miter lim="800000"/>
                      <a:headEnd/>
                      <a:tailEnd/>
                    </a:ln>
                  </pic:spPr>
                </pic:pic>
              </a:graphicData>
            </a:graphic>
          </wp:inline>
        </w:drawing>
      </w:r>
    </w:p>
    <w:p w:rsidR="00072B10" w:rsidRDefault="00072B10" w:rsidP="00072B10">
      <w:pPr>
        <w:spacing w:after="0" w:line="240" w:lineRule="auto"/>
        <w:jc w:val="center"/>
        <w:rPr>
          <w:rFonts w:ascii="Bookman Old Style" w:hAnsi="Bookman Old Style" w:cs="Arial"/>
          <w:noProof/>
          <w:sz w:val="24"/>
          <w:szCs w:val="36"/>
          <w:lang w:eastAsia="id-ID"/>
        </w:rPr>
      </w:pPr>
    </w:p>
    <w:p w:rsidR="00072B10" w:rsidRPr="005E25EE" w:rsidRDefault="00072B10" w:rsidP="00072B10">
      <w:pPr>
        <w:spacing w:after="0" w:line="240" w:lineRule="auto"/>
        <w:jc w:val="center"/>
        <w:rPr>
          <w:rFonts w:ascii="Bookman Old Style" w:hAnsi="Bookman Old Style" w:cs="Arial"/>
          <w:sz w:val="24"/>
          <w:szCs w:val="36"/>
          <w:lang w:val="en-US"/>
        </w:rPr>
      </w:pPr>
      <w:r w:rsidRPr="005E25EE">
        <w:rPr>
          <w:rFonts w:ascii="Bookman Old Style" w:hAnsi="Bookman Old Style" w:cs="Arial"/>
          <w:noProof/>
          <w:sz w:val="24"/>
          <w:szCs w:val="36"/>
          <w:lang w:val="en-US" w:eastAsia="id-ID"/>
        </w:rPr>
        <w:t>WALIKOTA BENGKULU</w:t>
      </w:r>
    </w:p>
    <w:p w:rsidR="00072B10" w:rsidRPr="005E25EE" w:rsidRDefault="00072B10" w:rsidP="00072B10">
      <w:pPr>
        <w:spacing w:after="0" w:line="240" w:lineRule="auto"/>
        <w:jc w:val="center"/>
        <w:rPr>
          <w:rFonts w:ascii="Bookman Old Style" w:hAnsi="Bookman Old Style" w:cs="Arial"/>
          <w:bCs/>
          <w:sz w:val="24"/>
          <w:szCs w:val="24"/>
          <w:lang w:val="en-US"/>
        </w:rPr>
      </w:pPr>
    </w:p>
    <w:p w:rsidR="00072B10" w:rsidRPr="005E25EE" w:rsidRDefault="00072B10" w:rsidP="00072B10">
      <w:pPr>
        <w:spacing w:after="0" w:line="240" w:lineRule="auto"/>
        <w:jc w:val="center"/>
        <w:rPr>
          <w:rFonts w:ascii="Bookman Old Style" w:hAnsi="Bookman Old Style" w:cs="Arial"/>
          <w:bCs/>
          <w:sz w:val="24"/>
          <w:szCs w:val="24"/>
        </w:rPr>
      </w:pPr>
      <w:r w:rsidRPr="005E25EE">
        <w:rPr>
          <w:rFonts w:ascii="Bookman Old Style" w:hAnsi="Bookman Old Style" w:cs="Arial"/>
          <w:bCs/>
          <w:sz w:val="24"/>
          <w:szCs w:val="24"/>
        </w:rPr>
        <w:t>PERATURAN DAERAH KOTA BENGKULU</w:t>
      </w:r>
    </w:p>
    <w:p w:rsidR="00072B10" w:rsidRPr="005E25EE" w:rsidRDefault="00072B10" w:rsidP="00072B10">
      <w:pPr>
        <w:spacing w:after="0" w:line="240" w:lineRule="auto"/>
        <w:jc w:val="center"/>
        <w:rPr>
          <w:rFonts w:ascii="Bookman Old Style" w:hAnsi="Bookman Old Style" w:cs="Arial"/>
          <w:bCs/>
          <w:sz w:val="14"/>
          <w:szCs w:val="24"/>
        </w:rPr>
      </w:pPr>
    </w:p>
    <w:p w:rsidR="00072B10" w:rsidRPr="005E25EE" w:rsidRDefault="00072B10" w:rsidP="00072B10">
      <w:pPr>
        <w:spacing w:after="0" w:line="240" w:lineRule="auto"/>
        <w:jc w:val="center"/>
        <w:rPr>
          <w:rFonts w:ascii="Bookman Old Style" w:hAnsi="Bookman Old Style" w:cs="Arial"/>
          <w:bCs/>
          <w:sz w:val="24"/>
          <w:szCs w:val="24"/>
        </w:rPr>
      </w:pPr>
      <w:r w:rsidRPr="005E25EE">
        <w:rPr>
          <w:rFonts w:ascii="Bookman Old Style" w:hAnsi="Bookman Old Style" w:cs="Arial"/>
          <w:bCs/>
          <w:sz w:val="24"/>
          <w:szCs w:val="24"/>
        </w:rPr>
        <w:t xml:space="preserve">NOMOR  </w:t>
      </w:r>
      <w:r>
        <w:rPr>
          <w:rFonts w:ascii="Bookman Old Style" w:hAnsi="Bookman Old Style" w:cs="Arial"/>
          <w:bCs/>
          <w:sz w:val="24"/>
          <w:szCs w:val="24"/>
        </w:rPr>
        <w:t>02</w:t>
      </w:r>
      <w:r w:rsidRPr="005E25EE">
        <w:rPr>
          <w:rFonts w:ascii="Bookman Old Style" w:hAnsi="Bookman Old Style" w:cs="Arial"/>
          <w:bCs/>
          <w:sz w:val="24"/>
          <w:szCs w:val="24"/>
          <w:lang w:val="en-US"/>
        </w:rPr>
        <w:t xml:space="preserve"> </w:t>
      </w:r>
      <w:r w:rsidRPr="005E25EE">
        <w:rPr>
          <w:rFonts w:ascii="Bookman Old Style" w:hAnsi="Bookman Old Style" w:cs="Arial"/>
          <w:bCs/>
          <w:sz w:val="24"/>
          <w:szCs w:val="24"/>
        </w:rPr>
        <w:t xml:space="preserve"> TAHUN 2014</w:t>
      </w:r>
    </w:p>
    <w:p w:rsidR="00072B10" w:rsidRPr="005E25EE" w:rsidRDefault="00072B10" w:rsidP="00072B10">
      <w:pPr>
        <w:spacing w:after="0" w:line="240" w:lineRule="auto"/>
        <w:jc w:val="center"/>
        <w:rPr>
          <w:rFonts w:ascii="Bookman Old Style" w:hAnsi="Bookman Old Style" w:cs="Arial"/>
          <w:bCs/>
          <w:sz w:val="14"/>
          <w:szCs w:val="24"/>
          <w:lang w:val="en-US"/>
        </w:rPr>
      </w:pPr>
    </w:p>
    <w:p w:rsidR="00072B10" w:rsidRPr="005E25EE" w:rsidRDefault="00072B10" w:rsidP="00072B10">
      <w:pPr>
        <w:spacing w:after="0" w:line="240" w:lineRule="auto"/>
        <w:jc w:val="center"/>
        <w:rPr>
          <w:rFonts w:ascii="Bookman Old Style" w:hAnsi="Bookman Old Style" w:cs="Arial"/>
          <w:bCs/>
          <w:sz w:val="24"/>
          <w:szCs w:val="24"/>
          <w:lang w:val="en-US"/>
        </w:rPr>
      </w:pPr>
      <w:r w:rsidRPr="005E25EE">
        <w:rPr>
          <w:rFonts w:ascii="Bookman Old Style" w:hAnsi="Bookman Old Style" w:cs="Arial"/>
          <w:bCs/>
          <w:sz w:val="24"/>
          <w:szCs w:val="24"/>
        </w:rPr>
        <w:t>TENTANG</w:t>
      </w:r>
    </w:p>
    <w:p w:rsidR="00072B10" w:rsidRPr="005E25EE" w:rsidRDefault="00072B10" w:rsidP="00072B10">
      <w:pPr>
        <w:spacing w:after="0" w:line="240" w:lineRule="auto"/>
        <w:jc w:val="center"/>
        <w:rPr>
          <w:rFonts w:ascii="Bookman Old Style" w:hAnsi="Bookman Old Style" w:cs="Arial"/>
          <w:bCs/>
          <w:sz w:val="14"/>
          <w:szCs w:val="24"/>
          <w:lang w:val="en-US"/>
        </w:rPr>
      </w:pPr>
    </w:p>
    <w:p w:rsidR="00072B10" w:rsidRPr="005E25EE" w:rsidRDefault="00072B10" w:rsidP="00072B10">
      <w:pPr>
        <w:spacing w:after="0" w:line="240" w:lineRule="auto"/>
        <w:jc w:val="center"/>
        <w:rPr>
          <w:rFonts w:ascii="Bookman Old Style" w:hAnsi="Bookman Old Style" w:cs="Arial"/>
          <w:bCs/>
          <w:sz w:val="24"/>
          <w:szCs w:val="24"/>
          <w:lang w:val="en-US"/>
        </w:rPr>
      </w:pPr>
      <w:r w:rsidRPr="005E25EE">
        <w:rPr>
          <w:rFonts w:ascii="Bookman Old Style" w:hAnsi="Bookman Old Style" w:cs="Arial"/>
          <w:bCs/>
          <w:sz w:val="24"/>
          <w:szCs w:val="24"/>
        </w:rPr>
        <w:t xml:space="preserve">  RETRIBUSI</w:t>
      </w:r>
      <w:r w:rsidRPr="005E25EE">
        <w:rPr>
          <w:rFonts w:ascii="Bookman Old Style" w:hAnsi="Bookman Old Style" w:cs="Arial"/>
          <w:bCs/>
          <w:sz w:val="24"/>
          <w:szCs w:val="24"/>
          <w:lang w:val="en-US"/>
        </w:rPr>
        <w:t xml:space="preserve"> </w:t>
      </w:r>
      <w:r w:rsidRPr="005E25EE">
        <w:rPr>
          <w:rFonts w:ascii="Bookman Old Style" w:hAnsi="Bookman Old Style" w:cs="Arial"/>
          <w:bCs/>
          <w:sz w:val="24"/>
          <w:szCs w:val="24"/>
        </w:rPr>
        <w:t>PEMAKAIAN KEKAYAAN DAERAH</w:t>
      </w:r>
    </w:p>
    <w:p w:rsidR="00072B10" w:rsidRPr="005E25EE" w:rsidRDefault="00072B10" w:rsidP="00072B10">
      <w:pPr>
        <w:spacing w:after="0" w:line="240" w:lineRule="auto"/>
        <w:jc w:val="center"/>
        <w:rPr>
          <w:rFonts w:ascii="Bookman Old Style" w:hAnsi="Bookman Old Style" w:cs="Arial"/>
          <w:bCs/>
          <w:sz w:val="24"/>
          <w:szCs w:val="24"/>
          <w:lang w:val="en-US"/>
        </w:rPr>
      </w:pPr>
    </w:p>
    <w:p w:rsidR="00072B10" w:rsidRPr="005E25EE" w:rsidRDefault="00072B10" w:rsidP="00072B10">
      <w:pPr>
        <w:spacing w:after="0" w:line="240" w:lineRule="auto"/>
        <w:jc w:val="center"/>
        <w:rPr>
          <w:rFonts w:ascii="Bookman Old Style" w:hAnsi="Bookman Old Style" w:cs="Arial"/>
          <w:bCs/>
          <w:sz w:val="24"/>
          <w:szCs w:val="24"/>
        </w:rPr>
      </w:pPr>
      <w:r w:rsidRPr="005E25EE">
        <w:rPr>
          <w:rFonts w:ascii="Bookman Old Style" w:hAnsi="Bookman Old Style" w:cs="Arial"/>
          <w:bCs/>
          <w:sz w:val="24"/>
          <w:szCs w:val="24"/>
        </w:rPr>
        <w:t>DENGAN RAHMAT TUHAN YANG MAHA ESA</w:t>
      </w:r>
    </w:p>
    <w:p w:rsidR="00072B10" w:rsidRDefault="00072B10" w:rsidP="00072B10">
      <w:pPr>
        <w:spacing w:after="0" w:line="240" w:lineRule="auto"/>
        <w:jc w:val="center"/>
        <w:rPr>
          <w:rFonts w:ascii="Bookman Old Style" w:hAnsi="Bookman Old Style" w:cs="Arial"/>
          <w:bCs/>
          <w:sz w:val="24"/>
          <w:szCs w:val="24"/>
        </w:rPr>
      </w:pPr>
    </w:p>
    <w:p w:rsidR="00072B10" w:rsidRDefault="00072B10" w:rsidP="00072B10">
      <w:pPr>
        <w:spacing w:after="0" w:line="240" w:lineRule="auto"/>
        <w:jc w:val="center"/>
        <w:rPr>
          <w:rFonts w:ascii="Bookman Old Style" w:hAnsi="Bookman Old Style" w:cs="Arial"/>
          <w:sz w:val="24"/>
          <w:szCs w:val="24"/>
        </w:rPr>
      </w:pPr>
      <w:r w:rsidRPr="005E25EE">
        <w:rPr>
          <w:rFonts w:ascii="Bookman Old Style" w:hAnsi="Bookman Old Style" w:cs="Arial"/>
          <w:bCs/>
          <w:sz w:val="24"/>
          <w:szCs w:val="24"/>
        </w:rPr>
        <w:t>WALIKOTA BENGKULU</w:t>
      </w:r>
      <w:r w:rsidRPr="005E25EE">
        <w:rPr>
          <w:rFonts w:ascii="Bookman Old Style" w:hAnsi="Bookman Old Style" w:cs="Arial"/>
          <w:bCs/>
          <w:sz w:val="24"/>
          <w:szCs w:val="24"/>
          <w:lang w:val="en-US"/>
        </w:rPr>
        <w:t>,</w:t>
      </w:r>
      <w:r w:rsidRPr="005E25EE">
        <w:rPr>
          <w:rFonts w:ascii="Bookman Old Style" w:hAnsi="Bookman Old Style" w:cs="Arial"/>
          <w:sz w:val="24"/>
          <w:szCs w:val="24"/>
        </w:rPr>
        <w:t xml:space="preserve"> </w:t>
      </w:r>
    </w:p>
    <w:p w:rsidR="00072B10" w:rsidRPr="005E25EE" w:rsidRDefault="00072B10" w:rsidP="00072B10">
      <w:pPr>
        <w:spacing w:after="0" w:line="240" w:lineRule="auto"/>
        <w:jc w:val="center"/>
        <w:rPr>
          <w:rFonts w:ascii="Bookman Old Style" w:hAnsi="Bookman Old Style" w:cs="Arial"/>
          <w:bCs/>
          <w:sz w:val="24"/>
          <w:szCs w:val="24"/>
          <w:lang w:val="en-US"/>
        </w:rPr>
      </w:pPr>
    </w:p>
    <w:tbl>
      <w:tblPr>
        <w:tblW w:w="0" w:type="auto"/>
        <w:tblLook w:val="04A0"/>
      </w:tblPr>
      <w:tblGrid>
        <w:gridCol w:w="1939"/>
        <w:gridCol w:w="293"/>
        <w:gridCol w:w="442"/>
        <w:gridCol w:w="7039"/>
      </w:tblGrid>
      <w:tr w:rsidR="00072B10" w:rsidRPr="005E25EE" w:rsidTr="00072B10">
        <w:trPr>
          <w:trHeight w:val="6030"/>
        </w:trPr>
        <w:tc>
          <w:tcPr>
            <w:tcW w:w="1939" w:type="dxa"/>
          </w:tcPr>
          <w:p w:rsidR="00072B10" w:rsidRPr="005E25EE" w:rsidRDefault="00072B10" w:rsidP="00072B10">
            <w:pPr>
              <w:spacing w:after="0" w:line="240" w:lineRule="auto"/>
              <w:rPr>
                <w:rFonts w:ascii="Bookman Old Style" w:hAnsi="Bookman Old Style" w:cs="Arial"/>
                <w:bCs/>
                <w:sz w:val="24"/>
                <w:szCs w:val="24"/>
              </w:rPr>
            </w:pPr>
            <w:r w:rsidRPr="005E25EE">
              <w:rPr>
                <w:rFonts w:ascii="Bookman Old Style" w:hAnsi="Bookman Old Style" w:cs="Arial"/>
                <w:bCs/>
                <w:sz w:val="24"/>
                <w:szCs w:val="24"/>
              </w:rPr>
              <w:t>Menimbang</w:t>
            </w: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bCs/>
                <w:sz w:val="24"/>
                <w:szCs w:val="24"/>
              </w:rPr>
            </w:pPr>
            <w:r w:rsidRPr="005E25EE">
              <w:rPr>
                <w:rFonts w:ascii="Bookman Old Style" w:hAnsi="Bookman Old Style" w:cs="Arial"/>
                <w:bCs/>
                <w:sz w:val="24"/>
                <w:szCs w:val="24"/>
              </w:rPr>
              <w:t>Mengingat</w:t>
            </w:r>
          </w:p>
        </w:tc>
        <w:tc>
          <w:tcPr>
            <w:tcW w:w="293" w:type="dxa"/>
          </w:tcPr>
          <w:p w:rsidR="00072B10" w:rsidRPr="005E25EE" w:rsidRDefault="00072B10" w:rsidP="00072B10">
            <w:pPr>
              <w:spacing w:after="0" w:line="240" w:lineRule="auto"/>
              <w:rPr>
                <w:rFonts w:ascii="Bookman Old Style" w:hAnsi="Bookman Old Style" w:cs="Arial"/>
                <w:sz w:val="24"/>
                <w:szCs w:val="24"/>
              </w:rPr>
            </w:pPr>
            <w:r w:rsidRPr="005E25EE">
              <w:rPr>
                <w:rFonts w:ascii="Bookman Old Style" w:hAnsi="Bookman Old Style" w:cs="Arial"/>
                <w:sz w:val="24"/>
                <w:szCs w:val="24"/>
              </w:rPr>
              <w:t>:</w:t>
            </w: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rPr>
            </w:pPr>
            <w:r w:rsidRPr="005E25EE">
              <w:rPr>
                <w:rFonts w:ascii="Bookman Old Style" w:hAnsi="Bookman Old Style" w:cs="Arial"/>
                <w:sz w:val="24"/>
                <w:szCs w:val="24"/>
              </w:rPr>
              <w:t>:</w:t>
            </w:r>
          </w:p>
        </w:tc>
        <w:tc>
          <w:tcPr>
            <w:tcW w:w="442" w:type="dxa"/>
          </w:tcPr>
          <w:p w:rsidR="00072B10" w:rsidRPr="005E25EE" w:rsidRDefault="00072B10" w:rsidP="00072B10">
            <w:pPr>
              <w:spacing w:after="0" w:line="240" w:lineRule="auto"/>
              <w:jc w:val="center"/>
              <w:rPr>
                <w:rFonts w:ascii="Bookman Old Style" w:hAnsi="Bookman Old Style" w:cs="Arial"/>
                <w:sz w:val="24"/>
                <w:szCs w:val="24"/>
                <w:lang w:val="en-US"/>
              </w:rPr>
            </w:pPr>
            <w:r w:rsidRPr="005E25EE">
              <w:rPr>
                <w:rFonts w:ascii="Bookman Old Style" w:hAnsi="Bookman Old Style" w:cs="Arial"/>
                <w:sz w:val="24"/>
                <w:szCs w:val="24"/>
              </w:rPr>
              <w:t>a</w:t>
            </w:r>
            <w:r w:rsidRPr="005E25EE">
              <w:rPr>
                <w:rFonts w:ascii="Bookman Old Style" w:hAnsi="Bookman Old Style" w:cs="Arial"/>
                <w:sz w:val="24"/>
                <w:szCs w:val="24"/>
                <w:lang w:val="en-US"/>
              </w:rPr>
              <w:t>.</w:t>
            </w: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881F80" w:rsidRDefault="00072B10" w:rsidP="00072B10">
            <w:pPr>
              <w:spacing w:after="0" w:line="240" w:lineRule="auto"/>
              <w:jc w:val="center"/>
              <w:rPr>
                <w:rFonts w:ascii="Bookman Old Style" w:hAnsi="Bookman Old Style" w:cs="Arial"/>
                <w:sz w:val="18"/>
                <w:szCs w:val="24"/>
                <w:lang w:val="en-US"/>
              </w:rPr>
            </w:pPr>
          </w:p>
          <w:p w:rsidR="00072B10" w:rsidRPr="005E25EE" w:rsidRDefault="00072B10" w:rsidP="00072B10">
            <w:pPr>
              <w:spacing w:after="0" w:line="240" w:lineRule="auto"/>
              <w:jc w:val="center"/>
              <w:rPr>
                <w:rFonts w:ascii="Bookman Old Style" w:hAnsi="Bookman Old Style" w:cs="Arial"/>
                <w:sz w:val="1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r w:rsidRPr="005E25EE">
              <w:rPr>
                <w:rFonts w:ascii="Bookman Old Style" w:hAnsi="Bookman Old Style" w:cs="Arial"/>
                <w:sz w:val="24"/>
                <w:szCs w:val="24"/>
              </w:rPr>
              <w:t>b</w:t>
            </w:r>
            <w:r w:rsidRPr="005E25EE">
              <w:rPr>
                <w:rFonts w:ascii="Bookman Old Style" w:hAnsi="Bookman Old Style" w:cs="Arial"/>
                <w:sz w:val="24"/>
                <w:szCs w:val="24"/>
                <w:lang w:val="en-US"/>
              </w:rPr>
              <w:t>.</w:t>
            </w: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881F80" w:rsidRDefault="00072B10" w:rsidP="00072B10">
            <w:pPr>
              <w:spacing w:after="0" w:line="240" w:lineRule="auto"/>
              <w:rPr>
                <w:rFonts w:ascii="Bookman Old Style" w:hAnsi="Bookman Old Style" w:cs="Arial"/>
                <w:sz w:val="6"/>
                <w:szCs w:val="24"/>
              </w:rPr>
            </w:pPr>
          </w:p>
          <w:p w:rsidR="00072B10" w:rsidRPr="005E25EE" w:rsidRDefault="00072B10" w:rsidP="00072B10">
            <w:pPr>
              <w:spacing w:after="0" w:line="240" w:lineRule="auto"/>
              <w:jc w:val="center"/>
              <w:rPr>
                <w:rFonts w:ascii="Bookman Old Style" w:hAnsi="Bookman Old Style" w:cs="Arial"/>
                <w:sz w:val="24"/>
                <w:szCs w:val="24"/>
                <w:lang w:val="en-US"/>
              </w:rPr>
            </w:pPr>
            <w:r w:rsidRPr="005E25EE">
              <w:rPr>
                <w:rFonts w:ascii="Bookman Old Style" w:hAnsi="Bookman Old Style" w:cs="Arial"/>
                <w:sz w:val="24"/>
                <w:szCs w:val="24"/>
                <w:lang w:val="en-US"/>
              </w:rPr>
              <w:t>c.</w:t>
            </w: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1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r w:rsidRPr="005E25EE">
              <w:rPr>
                <w:rFonts w:ascii="Bookman Old Style" w:hAnsi="Bookman Old Style" w:cs="Arial"/>
                <w:sz w:val="24"/>
                <w:szCs w:val="24"/>
                <w:lang w:val="en-US"/>
              </w:rPr>
              <w:t>d.</w:t>
            </w: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EC6F73" w:rsidRDefault="00072B10" w:rsidP="00072B10">
            <w:pPr>
              <w:spacing w:after="0" w:line="240" w:lineRule="auto"/>
              <w:rPr>
                <w:rFonts w:ascii="Bookman Old Style" w:hAnsi="Bookman Old Style" w:cs="Arial"/>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r w:rsidRPr="005E25EE">
              <w:rPr>
                <w:rFonts w:ascii="Bookman Old Style" w:hAnsi="Bookman Old Style" w:cs="Arial"/>
                <w:sz w:val="24"/>
                <w:szCs w:val="24"/>
              </w:rPr>
              <w:t>1</w:t>
            </w:r>
            <w:r w:rsidRPr="005E25EE">
              <w:rPr>
                <w:rFonts w:ascii="Bookman Old Style" w:hAnsi="Bookman Old Style" w:cs="Arial"/>
                <w:sz w:val="24"/>
                <w:szCs w:val="24"/>
                <w:lang w:val="en-US"/>
              </w:rPr>
              <w:t>.</w:t>
            </w:r>
          </w:p>
          <w:p w:rsidR="00072B10" w:rsidRPr="005E25EE" w:rsidRDefault="00072B10" w:rsidP="00072B10">
            <w:pPr>
              <w:spacing w:after="0" w:line="240" w:lineRule="auto"/>
              <w:rPr>
                <w:rFonts w:ascii="Bookman Old Style" w:hAnsi="Bookman Old Style" w:cs="Arial"/>
                <w:sz w:val="24"/>
                <w:szCs w:val="24"/>
                <w:lang w:val="en-US"/>
              </w:rPr>
            </w:pPr>
          </w:p>
          <w:p w:rsidR="00072B10" w:rsidRPr="00881F80" w:rsidRDefault="00072B10" w:rsidP="00072B10">
            <w:pPr>
              <w:spacing w:after="0" w:line="240" w:lineRule="auto"/>
              <w:rPr>
                <w:rFonts w:ascii="Bookman Old Style" w:hAnsi="Bookman Old Style" w:cs="Arial"/>
                <w:sz w:val="1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r w:rsidRPr="005E25EE">
              <w:rPr>
                <w:rFonts w:ascii="Bookman Old Style" w:hAnsi="Bookman Old Style" w:cs="Arial"/>
                <w:sz w:val="24"/>
                <w:szCs w:val="24"/>
              </w:rPr>
              <w:t>2</w:t>
            </w:r>
            <w:r w:rsidRPr="005E25EE">
              <w:rPr>
                <w:rFonts w:ascii="Bookman Old Style" w:hAnsi="Bookman Old Style" w:cs="Arial"/>
                <w:sz w:val="24"/>
                <w:szCs w:val="24"/>
                <w:lang w:val="en-US"/>
              </w:rPr>
              <w:t>.</w:t>
            </w:r>
          </w:p>
          <w:p w:rsidR="00072B10" w:rsidRPr="005E25EE" w:rsidRDefault="00072B10" w:rsidP="00072B10">
            <w:pPr>
              <w:spacing w:after="0" w:line="240" w:lineRule="auto"/>
              <w:jc w:val="center"/>
              <w:rPr>
                <w:rFonts w:ascii="Bookman Old Style" w:hAnsi="Bookman Old Style" w:cs="Arial"/>
                <w:sz w:val="24"/>
                <w:szCs w:val="24"/>
              </w:rPr>
            </w:pPr>
          </w:p>
          <w:p w:rsidR="00072B10" w:rsidRPr="005E25EE" w:rsidRDefault="00072B10" w:rsidP="00072B10">
            <w:pPr>
              <w:spacing w:after="0" w:line="240" w:lineRule="auto"/>
              <w:jc w:val="center"/>
              <w:rPr>
                <w:rFonts w:ascii="Bookman Old Style" w:hAnsi="Bookman Old Style" w:cs="Arial"/>
                <w:sz w:val="24"/>
                <w:szCs w:val="24"/>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jc w:val="center"/>
              <w:rPr>
                <w:rFonts w:ascii="Bookman Old Style" w:hAnsi="Bookman Old Style" w:cs="Arial"/>
                <w:sz w:val="24"/>
                <w:szCs w:val="24"/>
                <w:lang w:val="en-US"/>
              </w:rPr>
            </w:pPr>
            <w:r w:rsidRPr="005E25EE">
              <w:rPr>
                <w:rFonts w:ascii="Bookman Old Style" w:hAnsi="Bookman Old Style" w:cs="Arial"/>
                <w:sz w:val="24"/>
                <w:szCs w:val="24"/>
              </w:rPr>
              <w:lastRenderedPageBreak/>
              <w:t>3</w:t>
            </w:r>
            <w:r w:rsidRPr="005E25EE">
              <w:rPr>
                <w:rFonts w:ascii="Bookman Old Style" w:hAnsi="Bookman Old Style" w:cs="Arial"/>
                <w:sz w:val="24"/>
                <w:szCs w:val="24"/>
                <w:lang w:val="en-US"/>
              </w:rPr>
              <w:t>.</w:t>
            </w:r>
          </w:p>
          <w:p w:rsidR="00072B10" w:rsidRPr="005E25EE" w:rsidRDefault="00072B10" w:rsidP="00072B10">
            <w:pPr>
              <w:spacing w:after="0" w:line="240" w:lineRule="auto"/>
              <w:jc w:val="center"/>
              <w:rPr>
                <w:rFonts w:ascii="Bookman Old Style" w:hAnsi="Bookman Old Style" w:cs="Arial"/>
                <w:sz w:val="24"/>
                <w:szCs w:val="24"/>
              </w:rPr>
            </w:pPr>
          </w:p>
          <w:p w:rsidR="00072B10" w:rsidRPr="005E25EE" w:rsidRDefault="00072B10" w:rsidP="00072B10">
            <w:pPr>
              <w:spacing w:after="0" w:line="240" w:lineRule="auto"/>
              <w:jc w:val="center"/>
              <w:rPr>
                <w:rFonts w:ascii="Bookman Old Style" w:hAnsi="Bookman Old Style" w:cs="Arial"/>
                <w:sz w:val="24"/>
                <w:szCs w:val="24"/>
              </w:rPr>
            </w:pPr>
          </w:p>
          <w:p w:rsidR="00072B10" w:rsidRPr="005E25EE" w:rsidRDefault="00072B10" w:rsidP="00072B10">
            <w:pPr>
              <w:spacing w:after="0" w:line="240" w:lineRule="auto"/>
              <w:jc w:val="center"/>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jc w:val="center"/>
              <w:rPr>
                <w:rFonts w:ascii="Bookman Old Style" w:hAnsi="Bookman Old Style" w:cs="Arial"/>
                <w:sz w:val="24"/>
                <w:szCs w:val="24"/>
                <w:lang w:val="en-US"/>
              </w:rPr>
            </w:pPr>
            <w:r w:rsidRPr="005E25EE">
              <w:rPr>
                <w:rFonts w:ascii="Bookman Old Style" w:hAnsi="Bookman Old Style" w:cs="Arial"/>
                <w:sz w:val="24"/>
                <w:szCs w:val="24"/>
              </w:rPr>
              <w:t>4</w:t>
            </w:r>
            <w:r w:rsidRPr="005E25EE">
              <w:rPr>
                <w:rFonts w:ascii="Bookman Old Style" w:hAnsi="Bookman Old Style" w:cs="Arial"/>
                <w:sz w:val="24"/>
                <w:szCs w:val="24"/>
                <w:lang w:val="en-US"/>
              </w:rPr>
              <w:t>.</w:t>
            </w: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r w:rsidRPr="005E25EE">
              <w:rPr>
                <w:rFonts w:ascii="Bookman Old Style" w:hAnsi="Bookman Old Style" w:cs="Arial"/>
                <w:sz w:val="24"/>
                <w:szCs w:val="24"/>
              </w:rPr>
              <w:t>5</w:t>
            </w:r>
            <w:r w:rsidRPr="005E25EE">
              <w:rPr>
                <w:rFonts w:ascii="Bookman Old Style" w:hAnsi="Bookman Old Style" w:cs="Arial"/>
                <w:sz w:val="24"/>
                <w:szCs w:val="24"/>
                <w:lang w:val="en-US"/>
              </w:rPr>
              <w:t>.</w:t>
            </w:r>
          </w:p>
          <w:p w:rsidR="00072B10" w:rsidRPr="005E25EE" w:rsidRDefault="00072B10" w:rsidP="00072B10">
            <w:pPr>
              <w:spacing w:after="0" w:line="240" w:lineRule="auto"/>
              <w:jc w:val="center"/>
              <w:rPr>
                <w:rFonts w:ascii="Bookman Old Style" w:hAnsi="Bookman Old Style" w:cs="Arial"/>
                <w:sz w:val="24"/>
                <w:szCs w:val="24"/>
              </w:rPr>
            </w:pPr>
          </w:p>
          <w:p w:rsidR="00072B10" w:rsidRPr="005E25EE" w:rsidRDefault="00072B10" w:rsidP="00072B10">
            <w:pPr>
              <w:spacing w:after="0" w:line="240" w:lineRule="auto"/>
              <w:jc w:val="center"/>
              <w:rPr>
                <w:rFonts w:ascii="Bookman Old Style" w:hAnsi="Bookman Old Style" w:cs="Arial"/>
                <w:sz w:val="24"/>
                <w:szCs w:val="24"/>
              </w:rPr>
            </w:pP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rPr>
            </w:pPr>
          </w:p>
          <w:p w:rsidR="00072B10" w:rsidRPr="005E25EE" w:rsidRDefault="00072B10" w:rsidP="00072B10">
            <w:pPr>
              <w:spacing w:after="0" w:line="240" w:lineRule="auto"/>
              <w:jc w:val="center"/>
              <w:rPr>
                <w:rFonts w:ascii="Bookman Old Style" w:hAnsi="Bookman Old Style" w:cs="Arial"/>
                <w:sz w:val="24"/>
                <w:szCs w:val="24"/>
              </w:rPr>
            </w:pPr>
          </w:p>
          <w:p w:rsidR="00072B10" w:rsidRPr="005E25EE" w:rsidRDefault="00072B10" w:rsidP="00072B10">
            <w:pPr>
              <w:spacing w:after="0" w:line="240" w:lineRule="auto"/>
              <w:jc w:val="center"/>
              <w:rPr>
                <w:rFonts w:ascii="Bookman Old Style" w:hAnsi="Bookman Old Style" w:cs="Arial"/>
                <w:sz w:val="24"/>
                <w:szCs w:val="24"/>
                <w:lang w:val="en-US"/>
              </w:rPr>
            </w:pPr>
            <w:r w:rsidRPr="005E25EE">
              <w:rPr>
                <w:rFonts w:ascii="Bookman Old Style" w:hAnsi="Bookman Old Style" w:cs="Arial"/>
                <w:sz w:val="24"/>
                <w:szCs w:val="24"/>
              </w:rPr>
              <w:t>6</w:t>
            </w:r>
            <w:r w:rsidRPr="005E25EE">
              <w:rPr>
                <w:rFonts w:ascii="Bookman Old Style" w:hAnsi="Bookman Old Style" w:cs="Arial"/>
                <w:sz w:val="24"/>
                <w:szCs w:val="24"/>
                <w:lang w:val="en-US"/>
              </w:rPr>
              <w:t>.</w:t>
            </w:r>
          </w:p>
          <w:p w:rsidR="00072B10" w:rsidRPr="005E25EE" w:rsidRDefault="00072B10" w:rsidP="00072B10">
            <w:pPr>
              <w:spacing w:after="0" w:line="240" w:lineRule="auto"/>
              <w:jc w:val="center"/>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lang w:val="en-US"/>
              </w:rPr>
            </w:pPr>
            <w:r w:rsidRPr="005E25EE">
              <w:rPr>
                <w:rFonts w:ascii="Bookman Old Style" w:hAnsi="Bookman Old Style" w:cs="Arial"/>
                <w:sz w:val="24"/>
                <w:szCs w:val="24"/>
              </w:rPr>
              <w:t>7</w:t>
            </w:r>
            <w:r w:rsidRPr="005E25EE">
              <w:rPr>
                <w:rFonts w:ascii="Bookman Old Style" w:hAnsi="Bookman Old Style" w:cs="Arial"/>
                <w:sz w:val="24"/>
                <w:szCs w:val="24"/>
                <w:lang w:val="en-US"/>
              </w:rPr>
              <w:t>.</w:t>
            </w:r>
          </w:p>
          <w:p w:rsidR="00072B10" w:rsidRPr="005E25EE" w:rsidRDefault="00072B10" w:rsidP="00072B10">
            <w:pPr>
              <w:spacing w:after="0" w:line="240" w:lineRule="auto"/>
              <w:jc w:val="center"/>
              <w:rPr>
                <w:rFonts w:ascii="Bookman Old Style" w:hAnsi="Bookman Old Style" w:cs="Arial"/>
                <w:sz w:val="24"/>
                <w:szCs w:val="24"/>
              </w:rPr>
            </w:pPr>
          </w:p>
          <w:p w:rsidR="00072B10" w:rsidRPr="005E25EE" w:rsidRDefault="00072B10" w:rsidP="00072B10">
            <w:pPr>
              <w:spacing w:after="0" w:line="240" w:lineRule="auto"/>
              <w:jc w:val="center"/>
              <w:rPr>
                <w:rFonts w:ascii="Bookman Old Style" w:hAnsi="Bookman Old Style" w:cs="Arial"/>
                <w:sz w:val="24"/>
                <w:szCs w:val="24"/>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p w:rsidR="00072B10" w:rsidRPr="005E25EE" w:rsidRDefault="00072B10" w:rsidP="00072B10">
            <w:pPr>
              <w:spacing w:after="0" w:line="240" w:lineRule="auto"/>
              <w:rPr>
                <w:rFonts w:ascii="Bookman Old Style" w:hAnsi="Bookman Old Style" w:cs="Arial"/>
                <w:sz w:val="24"/>
                <w:szCs w:val="24"/>
                <w:lang w:val="en-US"/>
              </w:rPr>
            </w:pPr>
          </w:p>
        </w:tc>
        <w:tc>
          <w:tcPr>
            <w:tcW w:w="7039" w:type="dxa"/>
          </w:tcPr>
          <w:p w:rsidR="00072B10" w:rsidRPr="005E25EE" w:rsidRDefault="00072B10" w:rsidP="00072B10">
            <w:pPr>
              <w:spacing w:after="0" w:line="240" w:lineRule="auto"/>
              <w:jc w:val="both"/>
              <w:rPr>
                <w:rFonts w:ascii="Bookman Old Style" w:hAnsi="Bookman Old Style" w:cs="Arial"/>
                <w:sz w:val="24"/>
                <w:szCs w:val="24"/>
                <w:lang w:val="en-US"/>
              </w:rPr>
            </w:pPr>
            <w:r w:rsidRPr="005E25EE">
              <w:rPr>
                <w:rFonts w:ascii="Bookman Old Style" w:hAnsi="Bookman Old Style" w:cs="Arial"/>
                <w:sz w:val="24"/>
                <w:szCs w:val="24"/>
                <w:lang w:val="en-US"/>
              </w:rPr>
              <w:lastRenderedPageBreak/>
              <w:t>b</w:t>
            </w:r>
            <w:r w:rsidRPr="005E25EE">
              <w:rPr>
                <w:rFonts w:ascii="Bookman Old Style" w:hAnsi="Bookman Old Style" w:cs="Arial"/>
                <w:sz w:val="24"/>
                <w:szCs w:val="24"/>
              </w:rPr>
              <w:t>ahwa</w:t>
            </w:r>
            <w:r w:rsidRPr="005E25EE">
              <w:rPr>
                <w:rFonts w:ascii="Bookman Old Style" w:hAnsi="Bookman Old Style" w:cs="Arial"/>
                <w:sz w:val="24"/>
                <w:szCs w:val="24"/>
                <w:lang w:val="en-US"/>
              </w:rPr>
              <w:t xml:space="preserve"> retribusi daerah merupakan salah satu sumber pendapatan daerah yang penting guna membiayai pelaksanaan pemerintahan daerah dalam rangka mewujudkan tata kelola pemerintahan yang transparan, bersih dan bertanggungjawab serta mewujudkan kehidupan berbangsa dan bernegara yang aman, tertib, sejahtera dan berkeadilan;</w:t>
            </w:r>
          </w:p>
          <w:p w:rsidR="00072B10" w:rsidRPr="00881F80" w:rsidRDefault="00072B10" w:rsidP="00072B10">
            <w:pPr>
              <w:spacing w:after="0" w:line="240" w:lineRule="auto"/>
              <w:jc w:val="both"/>
              <w:rPr>
                <w:rFonts w:ascii="Bookman Old Style" w:hAnsi="Bookman Old Style" w:cs="Arial"/>
                <w:sz w:val="8"/>
                <w:szCs w:val="24"/>
                <w:lang w:val="en-US"/>
              </w:rPr>
            </w:pPr>
          </w:p>
          <w:p w:rsidR="00072B10" w:rsidRPr="005E25EE" w:rsidRDefault="00072B10" w:rsidP="00072B10">
            <w:pPr>
              <w:spacing w:after="0" w:line="240" w:lineRule="auto"/>
              <w:jc w:val="both"/>
              <w:rPr>
                <w:rFonts w:ascii="Bookman Old Style" w:hAnsi="Bookman Old Style" w:cs="Arial"/>
                <w:sz w:val="24"/>
                <w:szCs w:val="24"/>
                <w:lang w:val="en-US"/>
              </w:rPr>
            </w:pPr>
            <w:r w:rsidRPr="005E25EE">
              <w:rPr>
                <w:rFonts w:ascii="Bookman Old Style" w:hAnsi="Bookman Old Style" w:cs="Arial"/>
                <w:sz w:val="24"/>
                <w:szCs w:val="24"/>
                <w:lang w:val="en-US"/>
              </w:rPr>
              <w:t xml:space="preserve">bahwa </w:t>
            </w:r>
            <w:r w:rsidRPr="005E25EE">
              <w:rPr>
                <w:rFonts w:ascii="Bookman Old Style" w:hAnsi="Bookman Old Style" w:cs="Arial"/>
                <w:sz w:val="24"/>
                <w:szCs w:val="24"/>
              </w:rPr>
              <w:t xml:space="preserve">dengan diundangkannya Undang-Undang </w:t>
            </w:r>
            <w:r w:rsidRPr="005E25EE">
              <w:rPr>
                <w:rFonts w:ascii="Bookman Old Style" w:hAnsi="Bookman Old Style" w:cs="Arial"/>
                <w:sz w:val="24"/>
                <w:szCs w:val="24"/>
                <w:lang w:val="en-US"/>
              </w:rPr>
              <w:t>N</w:t>
            </w:r>
            <w:r w:rsidRPr="005E25EE">
              <w:rPr>
                <w:rFonts w:ascii="Bookman Old Style" w:hAnsi="Bookman Old Style" w:cs="Arial"/>
                <w:sz w:val="24"/>
                <w:szCs w:val="24"/>
              </w:rPr>
              <w:t xml:space="preserve">omor 28 </w:t>
            </w:r>
            <w:r w:rsidRPr="005E25EE">
              <w:rPr>
                <w:rFonts w:ascii="Bookman Old Style" w:hAnsi="Bookman Old Style" w:cs="Arial"/>
                <w:sz w:val="24"/>
                <w:szCs w:val="24"/>
                <w:lang w:val="en-US"/>
              </w:rPr>
              <w:t>T</w:t>
            </w:r>
            <w:r w:rsidRPr="005E25EE">
              <w:rPr>
                <w:rFonts w:ascii="Bookman Old Style" w:hAnsi="Bookman Old Style" w:cs="Arial"/>
                <w:sz w:val="24"/>
                <w:szCs w:val="24"/>
              </w:rPr>
              <w:t xml:space="preserve">ahun 2009 tentang Pajak Daerah dan Retribusi Daerah, maka </w:t>
            </w:r>
            <w:r w:rsidRPr="005E25EE">
              <w:rPr>
                <w:rFonts w:ascii="Bookman Old Style" w:hAnsi="Bookman Old Style" w:cs="Arial"/>
                <w:sz w:val="24"/>
                <w:szCs w:val="24"/>
                <w:lang w:val="en-US"/>
              </w:rPr>
              <w:t>penggunaan dan pemakaian kekayaan daerah merupakan salah satu objek retribusi yang dapat dipungut oleh daerah;</w:t>
            </w:r>
          </w:p>
          <w:p w:rsidR="00072B10" w:rsidRPr="00881F80" w:rsidRDefault="00072B10" w:rsidP="00072B10">
            <w:pPr>
              <w:spacing w:after="0" w:line="240" w:lineRule="auto"/>
              <w:jc w:val="both"/>
              <w:rPr>
                <w:rFonts w:ascii="Bookman Old Style" w:hAnsi="Bookman Old Style" w:cs="Arial"/>
                <w:sz w:val="8"/>
                <w:szCs w:val="24"/>
                <w:lang w:val="en-US"/>
              </w:rPr>
            </w:pPr>
          </w:p>
          <w:p w:rsidR="00072B10" w:rsidRPr="005E25EE" w:rsidRDefault="00072B10" w:rsidP="00072B10">
            <w:pPr>
              <w:spacing w:after="0" w:line="240" w:lineRule="auto"/>
              <w:jc w:val="both"/>
              <w:rPr>
                <w:rFonts w:ascii="Bookman Old Style" w:hAnsi="Bookman Old Style" w:cs="Arial"/>
                <w:sz w:val="24"/>
                <w:szCs w:val="24"/>
                <w:lang w:val="en-US"/>
              </w:rPr>
            </w:pPr>
            <w:r w:rsidRPr="005E25EE">
              <w:rPr>
                <w:rFonts w:ascii="Bookman Old Style" w:hAnsi="Bookman Old Style" w:cs="Arial"/>
                <w:sz w:val="24"/>
                <w:szCs w:val="24"/>
                <w:lang w:val="en-US"/>
              </w:rPr>
              <w:t xml:space="preserve">bahwa </w:t>
            </w:r>
            <w:r w:rsidRPr="005E25EE">
              <w:rPr>
                <w:rFonts w:ascii="Bookman Old Style" w:hAnsi="Bookman Old Style" w:cs="Arial"/>
                <w:sz w:val="24"/>
                <w:szCs w:val="24"/>
              </w:rPr>
              <w:t xml:space="preserve">Peraturan Daerah </w:t>
            </w:r>
            <w:r w:rsidRPr="005E25EE">
              <w:rPr>
                <w:rFonts w:ascii="Bookman Old Style" w:hAnsi="Bookman Old Style" w:cs="Arial"/>
                <w:sz w:val="24"/>
                <w:szCs w:val="24"/>
                <w:lang w:val="en-US"/>
              </w:rPr>
              <w:t>K</w:t>
            </w:r>
            <w:r w:rsidRPr="005E25EE">
              <w:rPr>
                <w:rFonts w:ascii="Bookman Old Style" w:hAnsi="Bookman Old Style" w:cs="Arial"/>
                <w:sz w:val="24"/>
                <w:szCs w:val="24"/>
              </w:rPr>
              <w:t>ota Bengkulu</w:t>
            </w:r>
            <w:r w:rsidRPr="005E25EE">
              <w:rPr>
                <w:rFonts w:ascii="Bookman Old Style" w:hAnsi="Bookman Old Style" w:cs="Arial"/>
                <w:sz w:val="24"/>
                <w:szCs w:val="24"/>
                <w:lang w:val="en-US"/>
              </w:rPr>
              <w:t xml:space="preserve"> Nomor 12 Tahun 2002 tentang Retribusi Pemakaian Kekayaan Daerah sebagaimana telah diubah dengan Peraturan Daerah Kota Bengkulu Nomor 06 Tahun 2008</w:t>
            </w:r>
            <w:r w:rsidRPr="005E25EE">
              <w:rPr>
                <w:rFonts w:ascii="Bookman Old Style" w:hAnsi="Bookman Old Style" w:cs="Arial"/>
                <w:sz w:val="24"/>
                <w:szCs w:val="24"/>
              </w:rPr>
              <w:t xml:space="preserve"> tentang </w:t>
            </w:r>
            <w:r w:rsidRPr="005E25EE">
              <w:rPr>
                <w:rFonts w:ascii="Bookman Old Style" w:hAnsi="Bookman Old Style" w:cs="Arial"/>
                <w:sz w:val="24"/>
                <w:szCs w:val="24"/>
                <w:lang w:val="en-US"/>
              </w:rPr>
              <w:t>Perubahan Atas P</w:t>
            </w:r>
            <w:r w:rsidRPr="005E25EE">
              <w:rPr>
                <w:rFonts w:ascii="Bookman Old Style" w:hAnsi="Bookman Old Style" w:cs="Arial"/>
                <w:sz w:val="24"/>
                <w:szCs w:val="24"/>
              </w:rPr>
              <w:t xml:space="preserve">eraturan Daerah </w:t>
            </w:r>
            <w:r w:rsidRPr="005E25EE">
              <w:rPr>
                <w:rFonts w:ascii="Bookman Old Style" w:hAnsi="Bookman Old Style" w:cs="Arial"/>
                <w:sz w:val="24"/>
                <w:szCs w:val="24"/>
                <w:lang w:val="en-US"/>
              </w:rPr>
              <w:t>K</w:t>
            </w:r>
            <w:r w:rsidRPr="005E25EE">
              <w:rPr>
                <w:rFonts w:ascii="Bookman Old Style" w:hAnsi="Bookman Old Style" w:cs="Arial"/>
                <w:sz w:val="24"/>
                <w:szCs w:val="24"/>
              </w:rPr>
              <w:t>ota Bengkulu</w:t>
            </w:r>
            <w:r w:rsidRPr="005E25EE">
              <w:rPr>
                <w:rFonts w:ascii="Bookman Old Style" w:hAnsi="Bookman Old Style" w:cs="Arial"/>
                <w:sz w:val="24"/>
                <w:szCs w:val="24"/>
                <w:lang w:val="en-US"/>
              </w:rPr>
              <w:t xml:space="preserve"> Nomor 12 Tahun 2002 tentang Retribusi Pemakaian Kekayaan Daerah dipandang sudah tidak sesuai lagi dengan perkembangan hukum dan kebutuhan masyarakat sehingga perlu diganti dengan peraturan daerah yang baru;</w:t>
            </w:r>
            <w:r w:rsidRPr="005E25EE">
              <w:rPr>
                <w:rFonts w:ascii="Bookman Old Style" w:hAnsi="Bookman Old Style" w:cs="Arial"/>
                <w:sz w:val="24"/>
                <w:szCs w:val="24"/>
              </w:rPr>
              <w:t xml:space="preserve"> </w:t>
            </w:r>
          </w:p>
          <w:p w:rsidR="00072B10" w:rsidRPr="005E25EE" w:rsidRDefault="00072B10" w:rsidP="00072B10">
            <w:pPr>
              <w:spacing w:after="0" w:line="240" w:lineRule="auto"/>
              <w:jc w:val="both"/>
              <w:rPr>
                <w:rFonts w:ascii="Bookman Old Style" w:hAnsi="Bookman Old Style" w:cs="Arial"/>
                <w:sz w:val="14"/>
                <w:szCs w:val="24"/>
                <w:lang w:val="en-US"/>
              </w:rPr>
            </w:pPr>
          </w:p>
          <w:p w:rsidR="00072B10" w:rsidRPr="005E25EE" w:rsidRDefault="00072B10" w:rsidP="00072B10">
            <w:pPr>
              <w:spacing w:after="0" w:line="240" w:lineRule="auto"/>
              <w:jc w:val="both"/>
              <w:rPr>
                <w:rFonts w:ascii="Bookman Old Style" w:hAnsi="Bookman Old Style" w:cs="Arial"/>
                <w:sz w:val="24"/>
                <w:szCs w:val="24"/>
              </w:rPr>
            </w:pPr>
            <w:r w:rsidRPr="005E25EE">
              <w:rPr>
                <w:rFonts w:ascii="Bookman Old Style" w:hAnsi="Bookman Old Style" w:cs="Arial"/>
                <w:sz w:val="24"/>
                <w:szCs w:val="24"/>
              </w:rPr>
              <w:t>bahwa berdasarkan pertimbangan sebagaimana dimaksud dalam huruf a,</w:t>
            </w:r>
            <w:r w:rsidRPr="005E25EE">
              <w:rPr>
                <w:rFonts w:ascii="Bookman Old Style" w:hAnsi="Bookman Old Style" w:cs="Arial"/>
                <w:sz w:val="24"/>
                <w:szCs w:val="24"/>
                <w:lang w:val="en-US"/>
              </w:rPr>
              <w:t xml:space="preserve"> huruf b dan huruf c</w:t>
            </w:r>
            <w:r w:rsidRPr="005E25EE">
              <w:rPr>
                <w:rFonts w:ascii="Bookman Old Style" w:hAnsi="Bookman Old Style" w:cs="Arial"/>
                <w:sz w:val="24"/>
                <w:szCs w:val="24"/>
              </w:rPr>
              <w:t xml:space="preserve"> perlu me</w:t>
            </w:r>
            <w:r w:rsidRPr="005E25EE">
              <w:rPr>
                <w:rFonts w:ascii="Bookman Old Style" w:hAnsi="Bookman Old Style" w:cs="Arial"/>
                <w:sz w:val="24"/>
                <w:szCs w:val="24"/>
                <w:lang w:val="en-US"/>
              </w:rPr>
              <w:t>netapkan</w:t>
            </w:r>
            <w:r w:rsidRPr="005E25EE">
              <w:rPr>
                <w:rFonts w:ascii="Bookman Old Style" w:hAnsi="Bookman Old Style" w:cs="Arial"/>
                <w:sz w:val="24"/>
                <w:szCs w:val="24"/>
              </w:rPr>
              <w:t xml:space="preserve"> Peraturan Daerah tentang Retribusi </w:t>
            </w:r>
            <w:r w:rsidRPr="005E25EE">
              <w:rPr>
                <w:rFonts w:ascii="Bookman Old Style" w:hAnsi="Bookman Old Style" w:cs="Arial"/>
                <w:sz w:val="24"/>
                <w:szCs w:val="24"/>
                <w:lang w:val="en-US"/>
              </w:rPr>
              <w:t>Pemakaian Kekayaan Daerah</w:t>
            </w:r>
            <w:r w:rsidRPr="005E25EE">
              <w:rPr>
                <w:rFonts w:ascii="Bookman Old Style" w:hAnsi="Bookman Old Style" w:cs="Arial"/>
                <w:sz w:val="24"/>
                <w:szCs w:val="24"/>
              </w:rPr>
              <w:t>;</w:t>
            </w:r>
          </w:p>
          <w:p w:rsidR="00072B10" w:rsidRPr="00EC6F73" w:rsidRDefault="00072B10" w:rsidP="00072B10">
            <w:pPr>
              <w:spacing w:after="0" w:line="240" w:lineRule="auto"/>
              <w:jc w:val="both"/>
              <w:rPr>
                <w:rFonts w:ascii="Bookman Old Style" w:hAnsi="Bookman Old Style" w:cs="Arial"/>
                <w:sz w:val="20"/>
                <w:szCs w:val="24"/>
                <w:lang w:val="en-US"/>
              </w:rPr>
            </w:pPr>
          </w:p>
          <w:p w:rsidR="00072B10" w:rsidRPr="005E25EE" w:rsidRDefault="00072B10" w:rsidP="00072B10">
            <w:pPr>
              <w:spacing w:after="0" w:line="240" w:lineRule="auto"/>
              <w:jc w:val="both"/>
              <w:rPr>
                <w:rFonts w:ascii="Bookman Old Style" w:hAnsi="Bookman Old Style" w:cs="Arial"/>
                <w:sz w:val="24"/>
                <w:szCs w:val="24"/>
                <w:lang w:val="en-US"/>
              </w:rPr>
            </w:pPr>
            <w:r w:rsidRPr="005E25EE">
              <w:rPr>
                <w:rFonts w:ascii="Bookman Old Style" w:hAnsi="Bookman Old Style" w:cs="Arial"/>
                <w:sz w:val="24"/>
                <w:szCs w:val="24"/>
                <w:lang w:val="en-US"/>
              </w:rPr>
              <w:t>Pasal 18 ayat (6) Undang-Undang Dasar Negara Republik Indonesia Tahun 1945;</w:t>
            </w:r>
          </w:p>
          <w:p w:rsidR="00072B10" w:rsidRPr="00881F80" w:rsidRDefault="00072B10" w:rsidP="00072B10">
            <w:pPr>
              <w:spacing w:after="0" w:line="240" w:lineRule="auto"/>
              <w:jc w:val="both"/>
              <w:rPr>
                <w:rFonts w:ascii="Bookman Old Style" w:hAnsi="Bookman Old Style" w:cs="Arial"/>
                <w:sz w:val="14"/>
                <w:szCs w:val="24"/>
                <w:lang w:val="en-US"/>
              </w:rPr>
            </w:pPr>
          </w:p>
          <w:p w:rsidR="00731305" w:rsidRDefault="00072B10" w:rsidP="00072B10">
            <w:pPr>
              <w:spacing w:after="0" w:line="240" w:lineRule="auto"/>
              <w:jc w:val="both"/>
              <w:rPr>
                <w:rFonts w:ascii="Bookman Old Style" w:hAnsi="Bookman Old Style" w:cs="Arial"/>
                <w:sz w:val="24"/>
                <w:szCs w:val="24"/>
              </w:rPr>
            </w:pPr>
            <w:r w:rsidRPr="005E25EE">
              <w:rPr>
                <w:rFonts w:ascii="Bookman Old Style" w:hAnsi="Bookman Old Style" w:cs="Arial"/>
                <w:sz w:val="24"/>
                <w:szCs w:val="24"/>
              </w:rPr>
              <w:t>Undang-</w:t>
            </w:r>
            <w:r w:rsidRPr="005E25EE">
              <w:rPr>
                <w:rFonts w:ascii="Bookman Old Style" w:hAnsi="Bookman Old Style" w:cs="Arial"/>
                <w:sz w:val="24"/>
                <w:szCs w:val="24"/>
                <w:lang w:val="en-US"/>
              </w:rPr>
              <w:t>U</w:t>
            </w:r>
            <w:r w:rsidRPr="005E25EE">
              <w:rPr>
                <w:rFonts w:ascii="Bookman Old Style" w:hAnsi="Bookman Old Style" w:cs="Arial"/>
                <w:sz w:val="24"/>
                <w:szCs w:val="24"/>
              </w:rPr>
              <w:t xml:space="preserve">ndang Nomor 6 </w:t>
            </w:r>
            <w:r w:rsidRPr="005E25EE">
              <w:rPr>
                <w:rFonts w:ascii="Bookman Old Style" w:hAnsi="Bookman Old Style" w:cs="Arial"/>
                <w:sz w:val="24"/>
                <w:szCs w:val="24"/>
                <w:lang w:val="en-US"/>
              </w:rPr>
              <w:t xml:space="preserve">Drt. </w:t>
            </w:r>
            <w:r w:rsidRPr="005E25EE">
              <w:rPr>
                <w:rFonts w:ascii="Bookman Old Style" w:hAnsi="Bookman Old Style" w:cs="Arial"/>
                <w:sz w:val="24"/>
                <w:szCs w:val="24"/>
              </w:rPr>
              <w:t xml:space="preserve">Tahun 1956 tentang Pembentukan Daerah Otonom  Kota Kecil dalam lingkungan Daerah Propinsi Sumatera Selatan (Lembaran Negara </w:t>
            </w:r>
            <w:r w:rsidRPr="005E25EE">
              <w:rPr>
                <w:rFonts w:ascii="Bookman Old Style" w:hAnsi="Bookman Old Style" w:cs="Arial"/>
                <w:sz w:val="24"/>
                <w:szCs w:val="24"/>
                <w:lang w:val="sv-SE"/>
              </w:rPr>
              <w:t>Republik Indonesia</w:t>
            </w:r>
            <w:r w:rsidRPr="005E25EE">
              <w:rPr>
                <w:rFonts w:ascii="Bookman Old Style" w:hAnsi="Bookman Old Style" w:cs="Arial"/>
                <w:sz w:val="24"/>
                <w:szCs w:val="24"/>
              </w:rPr>
              <w:t xml:space="preserve"> Tahun 1956 Nomor 57, Tambahan Lembaran Negara </w:t>
            </w:r>
            <w:r w:rsidRPr="005E25EE">
              <w:rPr>
                <w:rFonts w:ascii="Bookman Old Style" w:hAnsi="Bookman Old Style" w:cs="Arial"/>
                <w:sz w:val="24"/>
                <w:szCs w:val="24"/>
                <w:lang w:val="sv-SE"/>
              </w:rPr>
              <w:t>Republik Indonesia</w:t>
            </w:r>
            <w:r w:rsidRPr="005E25EE">
              <w:rPr>
                <w:rFonts w:ascii="Bookman Old Style" w:hAnsi="Bookman Old Style" w:cs="Arial"/>
                <w:sz w:val="24"/>
                <w:szCs w:val="24"/>
              </w:rPr>
              <w:t xml:space="preserve"> Nomor 1091);</w:t>
            </w:r>
          </w:p>
          <w:p w:rsidR="00072B10" w:rsidRPr="005E25EE" w:rsidRDefault="00072B10" w:rsidP="00072B10">
            <w:pPr>
              <w:tabs>
                <w:tab w:val="left" w:pos="266"/>
              </w:tabs>
              <w:suppressAutoHyphens/>
              <w:spacing w:after="0" w:line="240" w:lineRule="auto"/>
              <w:jc w:val="both"/>
              <w:rPr>
                <w:rFonts w:ascii="Bookman Old Style" w:hAnsi="Bookman Old Style" w:cs="Arial"/>
                <w:sz w:val="24"/>
                <w:szCs w:val="24"/>
              </w:rPr>
            </w:pPr>
            <w:r w:rsidRPr="005E25EE">
              <w:rPr>
                <w:rFonts w:ascii="Bookman Old Style" w:hAnsi="Bookman Old Style" w:cs="Arial"/>
                <w:sz w:val="24"/>
                <w:szCs w:val="24"/>
              </w:rPr>
              <w:lastRenderedPageBreak/>
              <w:t xml:space="preserve">Undang-Undang  Nomor 32 Tahun 2004 tentang Pemerintah Daerah (Lembar Negara </w:t>
            </w:r>
            <w:r w:rsidRPr="005E25EE">
              <w:rPr>
                <w:rFonts w:ascii="Bookman Old Style" w:hAnsi="Bookman Old Style" w:cs="Arial"/>
                <w:sz w:val="24"/>
                <w:szCs w:val="24"/>
                <w:lang w:val="sv-SE"/>
              </w:rPr>
              <w:t>Republik Indonesia</w:t>
            </w:r>
            <w:r w:rsidRPr="005E25EE">
              <w:rPr>
                <w:rFonts w:ascii="Bookman Old Style" w:hAnsi="Bookman Old Style" w:cs="Arial"/>
                <w:sz w:val="24"/>
                <w:szCs w:val="24"/>
              </w:rPr>
              <w:t xml:space="preserve"> Tahun 2004 Nomor 125, Tambahan Lembaran Negara </w:t>
            </w:r>
            <w:r w:rsidRPr="005E25EE">
              <w:rPr>
                <w:rFonts w:ascii="Bookman Old Style" w:hAnsi="Bookman Old Style" w:cs="Arial"/>
                <w:sz w:val="24"/>
                <w:szCs w:val="24"/>
                <w:lang w:val="sv-SE"/>
              </w:rPr>
              <w:t>Republik Indonesia</w:t>
            </w:r>
            <w:r w:rsidRPr="005E25EE">
              <w:rPr>
                <w:rFonts w:ascii="Bookman Old Style" w:hAnsi="Bookman Old Style" w:cs="Arial"/>
                <w:sz w:val="24"/>
                <w:szCs w:val="24"/>
              </w:rPr>
              <w:t xml:space="preserve"> Nomor 4437) sebagaimana telah diubah</w:t>
            </w:r>
            <w:r w:rsidRPr="005E25EE">
              <w:rPr>
                <w:rFonts w:ascii="Bookman Old Style" w:hAnsi="Bookman Old Style" w:cs="Arial"/>
                <w:sz w:val="24"/>
                <w:szCs w:val="24"/>
                <w:lang w:val="en-US"/>
              </w:rPr>
              <w:t>,</w:t>
            </w:r>
            <w:r w:rsidRPr="005E25EE">
              <w:rPr>
                <w:rFonts w:ascii="Bookman Old Style" w:hAnsi="Bookman Old Style" w:cs="Arial"/>
                <w:sz w:val="24"/>
                <w:szCs w:val="24"/>
              </w:rPr>
              <w:t xml:space="preserve"> terakhir dengan Undang-Undang Nomor 12 Tahun 2008 tentang Perubahan Kedua Atas Undang-Undang Nomor 32 Tahun 2004 tentang Pemerintahan Daerah (Lembaran Negara </w:t>
            </w:r>
            <w:r w:rsidRPr="005E25EE">
              <w:rPr>
                <w:rFonts w:ascii="Bookman Old Style" w:hAnsi="Bookman Old Style" w:cs="Arial"/>
                <w:sz w:val="24"/>
                <w:szCs w:val="24"/>
                <w:lang w:val="sv-SE"/>
              </w:rPr>
              <w:t>Republik Indonesia</w:t>
            </w:r>
            <w:r w:rsidRPr="005E25EE">
              <w:rPr>
                <w:rFonts w:ascii="Bookman Old Style" w:hAnsi="Bookman Old Style" w:cs="Arial"/>
                <w:sz w:val="24"/>
                <w:szCs w:val="24"/>
              </w:rPr>
              <w:t xml:space="preserve"> Tahun 2008 Nomor 59, Tambahan Lembaran Negara </w:t>
            </w:r>
            <w:r w:rsidRPr="005E25EE">
              <w:rPr>
                <w:rFonts w:ascii="Bookman Old Style" w:hAnsi="Bookman Old Style" w:cs="Arial"/>
                <w:sz w:val="24"/>
                <w:szCs w:val="24"/>
                <w:lang w:val="sv-SE"/>
              </w:rPr>
              <w:t>Republik Indonesia</w:t>
            </w:r>
            <w:r w:rsidRPr="005E25EE">
              <w:rPr>
                <w:rFonts w:ascii="Bookman Old Style" w:hAnsi="Bookman Old Style" w:cs="Arial"/>
                <w:sz w:val="24"/>
                <w:szCs w:val="24"/>
              </w:rPr>
              <w:t xml:space="preserve"> Nomor 4844);</w:t>
            </w:r>
          </w:p>
          <w:p w:rsidR="00072B10" w:rsidRPr="005E25EE" w:rsidRDefault="00072B10" w:rsidP="00072B10">
            <w:pPr>
              <w:spacing w:after="0" w:line="240" w:lineRule="auto"/>
              <w:jc w:val="both"/>
              <w:rPr>
                <w:rFonts w:ascii="Bookman Old Style" w:hAnsi="Bookman Old Style" w:cs="Arial"/>
                <w:sz w:val="24"/>
                <w:szCs w:val="24"/>
                <w:lang w:val="en-US"/>
              </w:rPr>
            </w:pPr>
          </w:p>
          <w:p w:rsidR="00072B10" w:rsidRPr="005E25EE" w:rsidRDefault="00072B10" w:rsidP="00072B10">
            <w:pPr>
              <w:tabs>
                <w:tab w:val="left" w:pos="266"/>
              </w:tabs>
              <w:suppressAutoHyphens/>
              <w:spacing w:after="0" w:line="240" w:lineRule="auto"/>
              <w:jc w:val="both"/>
              <w:rPr>
                <w:rFonts w:ascii="Bookman Old Style" w:hAnsi="Bookman Old Style" w:cs="Arial"/>
                <w:sz w:val="24"/>
                <w:szCs w:val="24"/>
                <w:lang w:val="sv-SE"/>
              </w:rPr>
            </w:pPr>
            <w:r w:rsidRPr="005E25EE">
              <w:rPr>
                <w:rFonts w:ascii="Bookman Old Style" w:hAnsi="Bookman Old Style" w:cs="Arial"/>
                <w:sz w:val="24"/>
                <w:szCs w:val="24"/>
                <w:lang w:val="sv-SE"/>
              </w:rPr>
              <w:t xml:space="preserve">Undang-Undang Nomor 28 Tahun 2009 tentang Pajak Daerah  dan Retribusi Daerah (Lembaran Negara </w:t>
            </w:r>
            <w:r w:rsidRPr="005E25EE">
              <w:rPr>
                <w:rFonts w:ascii="Bookman Old Style" w:hAnsi="Bookman Old Style" w:cs="Arial"/>
                <w:sz w:val="24"/>
                <w:szCs w:val="24"/>
              </w:rPr>
              <w:t xml:space="preserve">Republik Indonesia </w:t>
            </w:r>
            <w:r w:rsidRPr="005E25EE">
              <w:rPr>
                <w:rFonts w:ascii="Bookman Old Style" w:hAnsi="Bookman Old Style" w:cs="Arial"/>
                <w:sz w:val="24"/>
                <w:szCs w:val="24"/>
                <w:lang w:val="sv-SE"/>
              </w:rPr>
              <w:t xml:space="preserve">Tahun 2009 Nomor 130, Tambahan Lembaran Negara </w:t>
            </w:r>
            <w:r w:rsidRPr="005E25EE">
              <w:rPr>
                <w:rFonts w:ascii="Bookman Old Style" w:hAnsi="Bookman Old Style" w:cs="Arial"/>
                <w:sz w:val="24"/>
                <w:szCs w:val="24"/>
              </w:rPr>
              <w:t xml:space="preserve">Republik Indonesia </w:t>
            </w:r>
            <w:r w:rsidRPr="005E25EE">
              <w:rPr>
                <w:rFonts w:ascii="Bookman Old Style" w:hAnsi="Bookman Old Style" w:cs="Arial"/>
                <w:sz w:val="24"/>
                <w:szCs w:val="24"/>
                <w:lang w:val="sv-SE"/>
              </w:rPr>
              <w:t>Nomor 5049);</w:t>
            </w:r>
          </w:p>
          <w:p w:rsidR="00072B10" w:rsidRPr="005E25EE" w:rsidRDefault="00072B10" w:rsidP="00072B10">
            <w:pPr>
              <w:spacing w:after="0" w:line="240" w:lineRule="auto"/>
              <w:jc w:val="both"/>
              <w:rPr>
                <w:rFonts w:ascii="Bookman Old Style" w:hAnsi="Bookman Old Style" w:cs="Arial"/>
                <w:sz w:val="24"/>
                <w:szCs w:val="24"/>
                <w:lang w:val="en-US"/>
              </w:rPr>
            </w:pPr>
          </w:p>
          <w:p w:rsidR="00072B10" w:rsidRPr="005E25EE" w:rsidRDefault="00072B10" w:rsidP="00072B10">
            <w:pPr>
              <w:tabs>
                <w:tab w:val="left" w:pos="357"/>
              </w:tabs>
              <w:suppressAutoHyphens/>
              <w:spacing w:after="0" w:line="240" w:lineRule="auto"/>
              <w:jc w:val="both"/>
              <w:rPr>
                <w:rFonts w:ascii="Bookman Old Style" w:hAnsi="Bookman Old Style" w:cs="Arial"/>
                <w:sz w:val="24"/>
                <w:szCs w:val="24"/>
                <w:lang w:val="en-US"/>
              </w:rPr>
            </w:pPr>
            <w:r w:rsidRPr="005E25EE">
              <w:rPr>
                <w:rFonts w:ascii="Bookman Old Style" w:hAnsi="Bookman Old Style" w:cs="Arial"/>
                <w:sz w:val="24"/>
                <w:szCs w:val="24"/>
              </w:rPr>
              <w:t>Undang-Undang Nomor 12 Tahun 2011 tentang Pembentukan Peraturan Perundang-undangan (Lembaran Negara Republik Indonesia Tahun 2011 Nomor 82, Tambahan Lembaran Negara Republik Indonesia Nomor 5234);</w:t>
            </w:r>
          </w:p>
          <w:p w:rsidR="00072B10" w:rsidRPr="005E25EE" w:rsidRDefault="00072B10" w:rsidP="00072B10">
            <w:pPr>
              <w:spacing w:after="0" w:line="240" w:lineRule="auto"/>
              <w:jc w:val="both"/>
              <w:rPr>
                <w:rFonts w:ascii="Bookman Old Style" w:hAnsi="Bookman Old Style" w:cs="Arial"/>
                <w:sz w:val="24"/>
                <w:szCs w:val="24"/>
              </w:rPr>
            </w:pPr>
          </w:p>
          <w:p w:rsidR="00072B10" w:rsidRPr="005E25EE" w:rsidRDefault="00072B10" w:rsidP="00072B10">
            <w:pPr>
              <w:tabs>
                <w:tab w:val="left" w:pos="266"/>
              </w:tabs>
              <w:suppressAutoHyphens/>
              <w:spacing w:after="0" w:line="240" w:lineRule="auto"/>
              <w:jc w:val="both"/>
              <w:rPr>
                <w:rFonts w:ascii="Bookman Old Style" w:hAnsi="Bookman Old Style" w:cs="Arial"/>
                <w:sz w:val="24"/>
                <w:szCs w:val="24"/>
                <w:lang w:val="sv-SE"/>
              </w:rPr>
            </w:pPr>
            <w:r w:rsidRPr="005E25EE">
              <w:rPr>
                <w:rFonts w:ascii="Bookman Old Style" w:hAnsi="Bookman Old Style" w:cs="Arial"/>
                <w:sz w:val="24"/>
                <w:szCs w:val="24"/>
                <w:lang w:val="sv-SE"/>
              </w:rPr>
              <w:t>Peraturan Pemerintah Nomor 58 Tahun 2005 tentang Pengelolaan Keuangan Daerah, (Lembaran Negara Republik Indonesia Tahun 2005 Nomor 140, Tambahan Lembaran Negara Republik Indonesia Nomor 4578);</w:t>
            </w:r>
          </w:p>
          <w:p w:rsidR="00072B10" w:rsidRPr="005E25EE" w:rsidRDefault="00072B10" w:rsidP="00072B10">
            <w:pPr>
              <w:spacing w:after="0" w:line="240" w:lineRule="auto"/>
              <w:jc w:val="both"/>
              <w:rPr>
                <w:rFonts w:ascii="Bookman Old Style" w:hAnsi="Bookman Old Style" w:cs="Arial"/>
                <w:sz w:val="24"/>
                <w:szCs w:val="24"/>
                <w:lang w:val="en-US"/>
              </w:rPr>
            </w:pPr>
          </w:p>
          <w:p w:rsidR="00072B10" w:rsidRPr="005E25EE" w:rsidRDefault="00072B10" w:rsidP="00072B10">
            <w:pPr>
              <w:spacing w:after="0" w:line="240" w:lineRule="auto"/>
              <w:jc w:val="both"/>
              <w:rPr>
                <w:rFonts w:ascii="Bookman Old Style" w:hAnsi="Bookman Old Style" w:cs="Arial"/>
                <w:sz w:val="24"/>
                <w:szCs w:val="24"/>
              </w:rPr>
            </w:pPr>
            <w:r w:rsidRPr="005E25EE">
              <w:rPr>
                <w:rFonts w:ascii="Bookman Old Style" w:hAnsi="Bookman Old Style" w:cs="Arial"/>
                <w:sz w:val="24"/>
                <w:szCs w:val="24"/>
              </w:rPr>
              <w:t xml:space="preserve">Peraturan Pemerintah Nomor 38 Tahun 2007 tentang Pembagian Urusan Pemerintah Antara Pemerintahan, Pemerintahan Daerah Provinsi dan Pemerintah Daerah Kabupaten / Kota. (Lembaran Negara Republik Indonesia </w:t>
            </w:r>
            <w:r w:rsidRPr="005E25EE">
              <w:rPr>
                <w:rFonts w:ascii="Bookman Old Style" w:hAnsi="Bookman Old Style" w:cs="Arial"/>
                <w:sz w:val="24"/>
                <w:szCs w:val="24"/>
                <w:lang w:val="en-US"/>
              </w:rPr>
              <w:t xml:space="preserve">Tahun 2007 Nomor </w:t>
            </w:r>
            <w:r w:rsidRPr="005E25EE">
              <w:rPr>
                <w:rFonts w:ascii="Bookman Old Style" w:hAnsi="Bookman Old Style" w:cs="Arial"/>
                <w:sz w:val="24"/>
                <w:szCs w:val="24"/>
              </w:rPr>
              <w:t>82, Tambahan Lembaran Negara Republik Indonesia Nomor 4737);</w:t>
            </w:r>
          </w:p>
          <w:p w:rsidR="00072B10" w:rsidRPr="005E25EE" w:rsidRDefault="00072B10" w:rsidP="00072B10">
            <w:pPr>
              <w:spacing w:after="0" w:line="240" w:lineRule="auto"/>
              <w:jc w:val="both"/>
              <w:rPr>
                <w:rFonts w:ascii="Bookman Old Style" w:hAnsi="Bookman Old Style" w:cs="Arial"/>
                <w:sz w:val="24"/>
                <w:szCs w:val="24"/>
              </w:rPr>
            </w:pPr>
          </w:p>
          <w:p w:rsidR="00072B10" w:rsidRPr="005E25EE" w:rsidRDefault="00072B10" w:rsidP="00072B10">
            <w:pPr>
              <w:spacing w:after="0" w:line="240" w:lineRule="auto"/>
              <w:jc w:val="both"/>
              <w:rPr>
                <w:rFonts w:ascii="Bookman Old Style" w:hAnsi="Bookman Old Style" w:cs="Arial"/>
                <w:sz w:val="24"/>
                <w:szCs w:val="24"/>
                <w:lang w:val="en-US"/>
              </w:rPr>
            </w:pPr>
          </w:p>
        </w:tc>
      </w:tr>
    </w:tbl>
    <w:p w:rsidR="00072B10" w:rsidRDefault="00072B10" w:rsidP="00072B10">
      <w:pPr>
        <w:spacing w:after="0" w:line="240" w:lineRule="auto"/>
        <w:jc w:val="center"/>
        <w:rPr>
          <w:rFonts w:ascii="Bookman Old Style" w:hAnsi="Bookman Old Style" w:cs="Arial"/>
          <w:sz w:val="24"/>
          <w:szCs w:val="24"/>
        </w:rPr>
      </w:pPr>
      <w:r w:rsidRPr="005E25EE">
        <w:rPr>
          <w:rFonts w:ascii="Bookman Old Style" w:hAnsi="Bookman Old Style" w:cs="Arial"/>
          <w:sz w:val="24"/>
          <w:szCs w:val="24"/>
        </w:rPr>
        <w:lastRenderedPageBreak/>
        <w:t>Dengan Persetujuan Bersama</w:t>
      </w:r>
    </w:p>
    <w:p w:rsidR="00072B10" w:rsidRPr="005E25EE" w:rsidRDefault="00072B10" w:rsidP="00072B10">
      <w:pPr>
        <w:spacing w:after="0" w:line="240" w:lineRule="auto"/>
        <w:jc w:val="center"/>
        <w:rPr>
          <w:rFonts w:ascii="Bookman Old Style" w:hAnsi="Bookman Old Style" w:cs="Arial"/>
          <w:sz w:val="24"/>
          <w:szCs w:val="24"/>
        </w:rPr>
      </w:pPr>
    </w:p>
    <w:p w:rsidR="00072B10" w:rsidRPr="005E25EE" w:rsidRDefault="00072B10" w:rsidP="00072B10">
      <w:pPr>
        <w:spacing w:after="0" w:line="240" w:lineRule="auto"/>
        <w:jc w:val="center"/>
        <w:rPr>
          <w:rFonts w:ascii="Bookman Old Style" w:hAnsi="Bookman Old Style" w:cs="Arial"/>
          <w:sz w:val="24"/>
          <w:szCs w:val="24"/>
        </w:rPr>
      </w:pPr>
      <w:r w:rsidRPr="005E25EE">
        <w:rPr>
          <w:rFonts w:ascii="Bookman Old Style" w:hAnsi="Bookman Old Style" w:cs="Arial"/>
          <w:sz w:val="24"/>
          <w:szCs w:val="24"/>
        </w:rPr>
        <w:t>DEWAN PERWAKILAN RAKYAT DAERAH KOTA BENGKULU</w:t>
      </w:r>
    </w:p>
    <w:p w:rsidR="00072B10" w:rsidRPr="005E25EE" w:rsidRDefault="00072B10" w:rsidP="00072B10">
      <w:pPr>
        <w:spacing w:after="0" w:line="240" w:lineRule="auto"/>
        <w:jc w:val="center"/>
        <w:rPr>
          <w:rFonts w:ascii="Bookman Old Style" w:hAnsi="Bookman Old Style" w:cs="Arial"/>
          <w:sz w:val="24"/>
          <w:szCs w:val="24"/>
        </w:rPr>
      </w:pPr>
      <w:r w:rsidRPr="005E25EE">
        <w:rPr>
          <w:rFonts w:ascii="Bookman Old Style" w:hAnsi="Bookman Old Style" w:cs="Arial"/>
          <w:sz w:val="24"/>
          <w:szCs w:val="24"/>
        </w:rPr>
        <w:t>dan</w:t>
      </w:r>
    </w:p>
    <w:p w:rsidR="00072B10" w:rsidRPr="005E25EE" w:rsidRDefault="00072B10" w:rsidP="00072B10">
      <w:pPr>
        <w:spacing w:after="0" w:line="240" w:lineRule="auto"/>
        <w:jc w:val="center"/>
        <w:rPr>
          <w:rFonts w:ascii="Bookman Old Style" w:hAnsi="Bookman Old Style" w:cs="Arial"/>
          <w:sz w:val="24"/>
          <w:szCs w:val="24"/>
          <w:lang w:val="en-US"/>
        </w:rPr>
      </w:pPr>
      <w:r w:rsidRPr="005E25EE">
        <w:rPr>
          <w:rFonts w:ascii="Bookman Old Style" w:hAnsi="Bookman Old Style" w:cs="Arial"/>
          <w:sz w:val="24"/>
          <w:szCs w:val="24"/>
        </w:rPr>
        <w:t>WALIKOTA   BENGKULU</w:t>
      </w:r>
      <w:r w:rsidRPr="005E25EE">
        <w:rPr>
          <w:rFonts w:ascii="Bookman Old Style" w:hAnsi="Bookman Old Style" w:cs="Arial"/>
          <w:sz w:val="24"/>
          <w:szCs w:val="24"/>
          <w:lang w:val="en-US"/>
        </w:rPr>
        <w:t>,</w:t>
      </w:r>
    </w:p>
    <w:p w:rsidR="00072B10" w:rsidRPr="005E25EE" w:rsidRDefault="00072B10" w:rsidP="00072B10">
      <w:pPr>
        <w:spacing w:after="0" w:line="240" w:lineRule="auto"/>
        <w:jc w:val="center"/>
        <w:rPr>
          <w:rFonts w:ascii="Bookman Old Style" w:hAnsi="Bookman Old Style" w:cs="Arial"/>
          <w:sz w:val="24"/>
          <w:szCs w:val="24"/>
        </w:rPr>
      </w:pPr>
    </w:p>
    <w:p w:rsidR="00072B10" w:rsidRDefault="00072B10" w:rsidP="00072B10">
      <w:pPr>
        <w:spacing w:after="0" w:line="240" w:lineRule="auto"/>
        <w:jc w:val="center"/>
        <w:rPr>
          <w:rFonts w:ascii="Bookman Old Style" w:hAnsi="Bookman Old Style" w:cs="Arial"/>
          <w:sz w:val="24"/>
          <w:szCs w:val="24"/>
        </w:rPr>
      </w:pPr>
      <w:r w:rsidRPr="005E25EE">
        <w:rPr>
          <w:rFonts w:ascii="Bookman Old Style" w:hAnsi="Bookman Old Style" w:cs="Arial"/>
          <w:sz w:val="24"/>
          <w:szCs w:val="24"/>
        </w:rPr>
        <w:t>MEMUTUSKAN</w:t>
      </w:r>
      <w:r w:rsidRPr="005E25EE">
        <w:rPr>
          <w:rFonts w:ascii="Bookman Old Style" w:hAnsi="Bookman Old Style" w:cs="Arial"/>
          <w:sz w:val="24"/>
          <w:szCs w:val="24"/>
          <w:lang w:val="en-US"/>
        </w:rPr>
        <w:t xml:space="preserve"> :</w:t>
      </w:r>
    </w:p>
    <w:p w:rsidR="00731305" w:rsidRPr="00881F80" w:rsidRDefault="00731305" w:rsidP="00072B10">
      <w:pPr>
        <w:spacing w:after="0" w:line="240" w:lineRule="auto"/>
        <w:jc w:val="center"/>
        <w:rPr>
          <w:rFonts w:ascii="Bookman Old Style" w:hAnsi="Bookman Old Style" w:cs="Arial"/>
          <w:sz w:val="24"/>
          <w:szCs w:val="24"/>
        </w:rPr>
      </w:pPr>
    </w:p>
    <w:tbl>
      <w:tblPr>
        <w:tblW w:w="0" w:type="auto"/>
        <w:tblLook w:val="04A0"/>
      </w:tblPr>
      <w:tblGrid>
        <w:gridCol w:w="1818"/>
        <w:gridCol w:w="360"/>
        <w:gridCol w:w="7428"/>
      </w:tblGrid>
      <w:tr w:rsidR="00072B10" w:rsidRPr="005E25EE" w:rsidTr="00072B10">
        <w:trPr>
          <w:trHeight w:val="1080"/>
        </w:trPr>
        <w:tc>
          <w:tcPr>
            <w:tcW w:w="1818" w:type="dxa"/>
          </w:tcPr>
          <w:p w:rsidR="00072B10" w:rsidRPr="005E25EE" w:rsidRDefault="00072B10" w:rsidP="00072B10">
            <w:pPr>
              <w:spacing w:after="0" w:line="240" w:lineRule="auto"/>
              <w:jc w:val="both"/>
              <w:rPr>
                <w:rFonts w:ascii="Bookman Old Style" w:hAnsi="Bookman Old Style" w:cs="Arial"/>
                <w:sz w:val="24"/>
                <w:szCs w:val="24"/>
              </w:rPr>
            </w:pPr>
            <w:r w:rsidRPr="005E25EE">
              <w:rPr>
                <w:rFonts w:ascii="Bookman Old Style" w:hAnsi="Bookman Old Style" w:cs="Arial"/>
                <w:sz w:val="24"/>
                <w:szCs w:val="24"/>
              </w:rPr>
              <w:t>Menetapkan</w:t>
            </w:r>
          </w:p>
        </w:tc>
        <w:tc>
          <w:tcPr>
            <w:tcW w:w="360" w:type="dxa"/>
          </w:tcPr>
          <w:p w:rsidR="00072B10" w:rsidRPr="005E25EE" w:rsidRDefault="00072B10" w:rsidP="00072B10">
            <w:pPr>
              <w:spacing w:after="0" w:line="240" w:lineRule="auto"/>
              <w:jc w:val="center"/>
              <w:rPr>
                <w:rFonts w:ascii="Bookman Old Style" w:hAnsi="Bookman Old Style" w:cs="Arial"/>
                <w:sz w:val="24"/>
                <w:szCs w:val="24"/>
              </w:rPr>
            </w:pPr>
            <w:r w:rsidRPr="005E25EE">
              <w:rPr>
                <w:rFonts w:ascii="Bookman Old Style" w:hAnsi="Bookman Old Style" w:cs="Arial"/>
                <w:sz w:val="24"/>
                <w:szCs w:val="24"/>
              </w:rPr>
              <w:t>:</w:t>
            </w:r>
          </w:p>
        </w:tc>
        <w:tc>
          <w:tcPr>
            <w:tcW w:w="7428" w:type="dxa"/>
          </w:tcPr>
          <w:p w:rsidR="00072B10" w:rsidRPr="005E25EE" w:rsidRDefault="00072B10" w:rsidP="00072B10">
            <w:pPr>
              <w:spacing w:after="0" w:line="240" w:lineRule="auto"/>
              <w:jc w:val="both"/>
              <w:rPr>
                <w:rFonts w:ascii="Bookman Old Style" w:hAnsi="Bookman Old Style" w:cs="Arial"/>
                <w:sz w:val="24"/>
                <w:szCs w:val="24"/>
                <w:lang w:val="en-US"/>
              </w:rPr>
            </w:pPr>
            <w:r w:rsidRPr="005E25EE">
              <w:rPr>
                <w:rFonts w:ascii="Bookman Old Style" w:hAnsi="Bookman Old Style" w:cs="Arial"/>
                <w:sz w:val="24"/>
                <w:szCs w:val="24"/>
              </w:rPr>
              <w:t>PERATURAN DAERAH KOTA BENGKULU TENTANG RETRIBUSI PEMAKAIAN KEKAYAAN DAERAH</w:t>
            </w:r>
          </w:p>
        </w:tc>
      </w:tr>
    </w:tbl>
    <w:p w:rsidR="00072B10" w:rsidRPr="005E25EE" w:rsidRDefault="00072B10" w:rsidP="00072B10">
      <w:pPr>
        <w:spacing w:after="0" w:line="240" w:lineRule="auto"/>
        <w:jc w:val="center"/>
        <w:rPr>
          <w:rFonts w:ascii="Bookman Old Style" w:hAnsi="Bookman Old Style" w:cs="Arial"/>
          <w:sz w:val="24"/>
          <w:szCs w:val="24"/>
        </w:rPr>
      </w:pPr>
      <w:r w:rsidRPr="005E25EE">
        <w:rPr>
          <w:rFonts w:ascii="Bookman Old Style" w:hAnsi="Bookman Old Style" w:cs="Arial"/>
          <w:sz w:val="24"/>
          <w:szCs w:val="24"/>
        </w:rPr>
        <w:t>BAB I</w:t>
      </w:r>
    </w:p>
    <w:p w:rsidR="00072B10" w:rsidRPr="005E25EE" w:rsidRDefault="00072B10" w:rsidP="00072B10">
      <w:pPr>
        <w:spacing w:after="0" w:line="240" w:lineRule="auto"/>
        <w:jc w:val="center"/>
        <w:rPr>
          <w:rFonts w:ascii="Bookman Old Style" w:hAnsi="Bookman Old Style" w:cs="Arial"/>
          <w:sz w:val="24"/>
          <w:szCs w:val="24"/>
          <w:lang w:val="en-US"/>
        </w:rPr>
      </w:pPr>
      <w:r w:rsidRPr="005E25EE">
        <w:rPr>
          <w:rFonts w:ascii="Bookman Old Style" w:hAnsi="Bookman Old Style" w:cs="Arial"/>
          <w:sz w:val="24"/>
          <w:szCs w:val="24"/>
        </w:rPr>
        <w:t>KETENTUAN UMUM</w:t>
      </w: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5E25EE" w:rsidRDefault="00072B10" w:rsidP="00072B10">
      <w:pPr>
        <w:spacing w:after="0" w:line="240" w:lineRule="auto"/>
        <w:jc w:val="center"/>
        <w:rPr>
          <w:rFonts w:ascii="Bookman Old Style" w:hAnsi="Bookman Old Style" w:cs="Arial"/>
          <w:sz w:val="24"/>
          <w:szCs w:val="24"/>
        </w:rPr>
      </w:pPr>
      <w:r w:rsidRPr="005E25EE">
        <w:rPr>
          <w:rFonts w:ascii="Bookman Old Style" w:hAnsi="Bookman Old Style" w:cs="Arial"/>
          <w:sz w:val="24"/>
          <w:szCs w:val="24"/>
        </w:rPr>
        <w:t>Pasal 1</w:t>
      </w:r>
    </w:p>
    <w:p w:rsidR="00072B10" w:rsidRPr="005E25EE" w:rsidRDefault="00072B10" w:rsidP="00072B10">
      <w:pPr>
        <w:spacing w:after="0" w:line="240" w:lineRule="auto"/>
        <w:jc w:val="center"/>
        <w:rPr>
          <w:rFonts w:ascii="Bookman Old Style" w:hAnsi="Bookman Old Style" w:cs="Arial"/>
          <w:sz w:val="24"/>
          <w:szCs w:val="24"/>
          <w:lang w:val="en-US"/>
        </w:rPr>
      </w:pPr>
    </w:p>
    <w:p w:rsidR="00072B10" w:rsidRPr="00731305" w:rsidRDefault="00072B10" w:rsidP="00731305">
      <w:pPr>
        <w:pStyle w:val="BodyTextIndent2"/>
        <w:spacing w:after="0" w:line="240" w:lineRule="auto"/>
        <w:ind w:left="2694" w:hanging="524"/>
        <w:rPr>
          <w:rFonts w:ascii="Bookman Old Style" w:hAnsi="Bookman Old Style" w:cs="Arial"/>
          <w:sz w:val="24"/>
        </w:rPr>
      </w:pPr>
      <w:r w:rsidRPr="00731305">
        <w:rPr>
          <w:rFonts w:ascii="Bookman Old Style" w:hAnsi="Bookman Old Style" w:cs="Arial"/>
          <w:sz w:val="24"/>
        </w:rPr>
        <w:t>Dalam Peraturan Daerah ini yang dimaksud dengan :</w:t>
      </w:r>
    </w:p>
    <w:p w:rsidR="00072B10" w:rsidRPr="00731305" w:rsidRDefault="00072B10" w:rsidP="00731305">
      <w:pPr>
        <w:pStyle w:val="BodyTextIndent2"/>
        <w:spacing w:after="0" w:line="240" w:lineRule="auto"/>
        <w:ind w:left="2694" w:hanging="524"/>
        <w:rPr>
          <w:rFonts w:ascii="Bookman Old Style" w:hAnsi="Bookman Old Style" w:cs="Arial"/>
          <w:sz w:val="24"/>
        </w:rPr>
      </w:pP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t>Kota adalah Kota Bengkulu.</w:t>
      </w: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t>Pemerintah Kota adalah Pemerintah Kota Bengkulu.</w:t>
      </w: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lastRenderedPageBreak/>
        <w:t>Walikota adalah Walikota Bengkulu.</w:t>
      </w: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t>Dewan</w:t>
      </w:r>
      <w:r w:rsidR="00731305" w:rsidRPr="00731305">
        <w:rPr>
          <w:rFonts w:ascii="Bookman Old Style" w:hAnsi="Bookman Old Style" w:cs="Arial"/>
          <w:sz w:val="24"/>
        </w:rPr>
        <w:t xml:space="preserve"> </w:t>
      </w:r>
      <w:r w:rsidRPr="00731305">
        <w:rPr>
          <w:rFonts w:ascii="Bookman Old Style" w:hAnsi="Bookman Old Style" w:cs="Arial"/>
          <w:sz w:val="24"/>
        </w:rPr>
        <w:t xml:space="preserve"> Perwakilan </w:t>
      </w:r>
      <w:r w:rsidR="00731305" w:rsidRPr="00731305">
        <w:rPr>
          <w:rFonts w:ascii="Bookman Old Style" w:hAnsi="Bookman Old Style" w:cs="Arial"/>
          <w:sz w:val="24"/>
        </w:rPr>
        <w:t xml:space="preserve"> </w:t>
      </w:r>
      <w:r w:rsidRPr="00731305">
        <w:rPr>
          <w:rFonts w:ascii="Bookman Old Style" w:hAnsi="Bookman Old Style" w:cs="Arial"/>
          <w:sz w:val="24"/>
        </w:rPr>
        <w:t>Rakyat</w:t>
      </w:r>
      <w:r w:rsidR="00731305" w:rsidRPr="00731305">
        <w:rPr>
          <w:rFonts w:ascii="Bookman Old Style" w:hAnsi="Bookman Old Style" w:cs="Arial"/>
          <w:sz w:val="24"/>
        </w:rPr>
        <w:t xml:space="preserve"> </w:t>
      </w:r>
      <w:r w:rsidRPr="00731305">
        <w:rPr>
          <w:rFonts w:ascii="Bookman Old Style" w:hAnsi="Bookman Old Style" w:cs="Arial"/>
          <w:sz w:val="24"/>
        </w:rPr>
        <w:t xml:space="preserve"> Daerah, </w:t>
      </w:r>
      <w:r w:rsidR="00731305" w:rsidRPr="00731305">
        <w:rPr>
          <w:rFonts w:ascii="Bookman Old Style" w:hAnsi="Bookman Old Style" w:cs="Arial"/>
          <w:sz w:val="24"/>
        </w:rPr>
        <w:t xml:space="preserve"> </w:t>
      </w:r>
      <w:r w:rsidRPr="00731305">
        <w:rPr>
          <w:rFonts w:ascii="Bookman Old Style" w:hAnsi="Bookman Old Style" w:cs="Arial"/>
          <w:sz w:val="24"/>
        </w:rPr>
        <w:t xml:space="preserve">yang selanjutnya disingkat </w:t>
      </w:r>
      <w:r w:rsidR="00731305" w:rsidRPr="00731305">
        <w:rPr>
          <w:rFonts w:ascii="Bookman Old Style" w:hAnsi="Bookman Old Style" w:cs="Arial"/>
          <w:sz w:val="24"/>
        </w:rPr>
        <w:t xml:space="preserve"> </w:t>
      </w:r>
      <w:r w:rsidRPr="00731305">
        <w:rPr>
          <w:rFonts w:ascii="Bookman Old Style" w:hAnsi="Bookman Old Style" w:cs="Arial"/>
          <w:sz w:val="24"/>
        </w:rPr>
        <w:t xml:space="preserve">DPRD </w:t>
      </w:r>
      <w:r w:rsidR="00731305" w:rsidRPr="00731305">
        <w:rPr>
          <w:rFonts w:ascii="Bookman Old Style" w:hAnsi="Bookman Old Style" w:cs="Arial"/>
          <w:sz w:val="24"/>
        </w:rPr>
        <w:t xml:space="preserve"> </w:t>
      </w:r>
      <w:r w:rsidRPr="00731305">
        <w:rPr>
          <w:rFonts w:ascii="Bookman Old Style" w:hAnsi="Bookman Old Style" w:cs="Arial"/>
          <w:sz w:val="24"/>
        </w:rPr>
        <w:t>adalah Dewan Perwakilan Rakyat Daerah Kota Bengkulu.</w:t>
      </w: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t>Pejabat adalah pegawai yang diberi tugas tertentu di bidang retribusi</w:t>
      </w:r>
      <w:r w:rsidR="00731305" w:rsidRPr="00731305">
        <w:rPr>
          <w:rFonts w:ascii="Bookman Old Style" w:hAnsi="Bookman Old Style" w:cs="Arial"/>
          <w:sz w:val="24"/>
        </w:rPr>
        <w:t xml:space="preserve"> </w:t>
      </w:r>
      <w:r w:rsidRPr="00731305">
        <w:rPr>
          <w:rFonts w:ascii="Bookman Old Style" w:hAnsi="Bookman Old Style" w:cs="Arial"/>
          <w:sz w:val="24"/>
        </w:rPr>
        <w:t xml:space="preserve"> daerah sesuai dengan peraturan perundang-undangan yang berlaku.</w:t>
      </w: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t>Dinas adalah Dinas yang mempunyai tugas dan fungsi di bidang pemakaian kekayaan daerah.</w:t>
      </w:r>
    </w:p>
    <w:p w:rsidR="00072B10" w:rsidRPr="00731305" w:rsidRDefault="00731305" w:rsidP="00731305">
      <w:pPr>
        <w:pStyle w:val="BodyTextIndent2"/>
        <w:numPr>
          <w:ilvl w:val="0"/>
          <w:numId w:val="1"/>
        </w:numPr>
        <w:spacing w:after="0" w:line="240" w:lineRule="auto"/>
        <w:ind w:left="2694" w:hanging="524"/>
        <w:jc w:val="both"/>
        <w:rPr>
          <w:rFonts w:ascii="Bookman Old Style" w:hAnsi="Bookman Old Style" w:cs="Arial"/>
          <w:sz w:val="24"/>
        </w:rPr>
      </w:pPr>
      <w:r>
        <w:rPr>
          <w:rFonts w:ascii="Bookman Old Style" w:hAnsi="Bookman Old Style" w:cs="Arial"/>
          <w:sz w:val="24"/>
        </w:rPr>
        <w:t xml:space="preserve">Retribusi </w:t>
      </w:r>
      <w:r w:rsidR="00072B10" w:rsidRPr="00731305">
        <w:rPr>
          <w:rFonts w:ascii="Bookman Old Style" w:hAnsi="Bookman Old Style" w:cs="Arial"/>
          <w:sz w:val="24"/>
        </w:rPr>
        <w:t>Daerah,</w:t>
      </w:r>
      <w:r>
        <w:rPr>
          <w:rFonts w:ascii="Bookman Old Style" w:hAnsi="Bookman Old Style" w:cs="Arial"/>
          <w:sz w:val="24"/>
        </w:rPr>
        <w:t xml:space="preserve"> yang </w:t>
      </w:r>
      <w:r w:rsidR="00072B10" w:rsidRPr="00731305">
        <w:rPr>
          <w:rFonts w:ascii="Bookman Old Style" w:hAnsi="Bookman Old Style" w:cs="Arial"/>
          <w:sz w:val="24"/>
        </w:rPr>
        <w:t>selanjutnya disebut Retribusi, adalah pungutan Daerah sebagai pembayaran atas jasa atau pemberian izin tertentu yang khusus disediakan dan/atau diberikan oleh Pemerintah Daerah untuk kepentingan orang pribadi atau badan.</w:t>
      </w: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t xml:space="preserve">Jasa Usaha adalah jasa yang disediakan atau diberikan oleh Pemerintah </w:t>
      </w:r>
      <w:r w:rsidR="00731305" w:rsidRPr="00731305">
        <w:rPr>
          <w:rFonts w:ascii="Bookman Old Style" w:hAnsi="Bookman Old Style" w:cs="Arial"/>
          <w:sz w:val="24"/>
        </w:rPr>
        <w:t xml:space="preserve"> </w:t>
      </w:r>
      <w:r w:rsidRPr="00731305">
        <w:rPr>
          <w:rFonts w:ascii="Bookman Old Style" w:hAnsi="Bookman Old Style" w:cs="Arial"/>
          <w:sz w:val="24"/>
        </w:rPr>
        <w:t xml:space="preserve">Daerah dengan menganut prinsip-prinsip komersial karena pada dasarnya dapat pula disediakan oleh swasta. </w:t>
      </w: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t xml:space="preserve">Badan adalah sekumpulan orang dan/atau modal yang merupakan kesatuan, baik yang melakukan usaha maupun yang </w:t>
      </w:r>
      <w:r w:rsidR="00731305" w:rsidRPr="00731305">
        <w:rPr>
          <w:rFonts w:ascii="Bookman Old Style" w:hAnsi="Bookman Old Style" w:cs="Arial"/>
          <w:sz w:val="24"/>
        </w:rPr>
        <w:t xml:space="preserve"> </w:t>
      </w:r>
      <w:r w:rsidRPr="00731305">
        <w:rPr>
          <w:rFonts w:ascii="Bookman Old Style" w:hAnsi="Bookman Old Style" w:cs="Arial"/>
          <w:sz w:val="24"/>
        </w:rPr>
        <w:t>tidak</w:t>
      </w:r>
      <w:r w:rsidR="00731305" w:rsidRPr="00731305">
        <w:rPr>
          <w:rFonts w:ascii="Bookman Old Style" w:hAnsi="Bookman Old Style" w:cs="Arial"/>
          <w:sz w:val="24"/>
        </w:rPr>
        <w:t xml:space="preserve"> </w:t>
      </w:r>
      <w:r w:rsidRPr="00731305">
        <w:rPr>
          <w:rFonts w:ascii="Bookman Old Style" w:hAnsi="Bookman Old Style" w:cs="Arial"/>
          <w:sz w:val="24"/>
        </w:rPr>
        <w:t xml:space="preserve"> melakukan usaha yang meliputi perseroan terbatas, perseroan komanditer, perseroan lainnya, Badan Usaha Milik Negara (BUMN) atau Badan Usaha Milik Daerah (BUMD) dengan nama dan dalam bentuk apapun, firma, kongsi, koperasi, dana pensiun, persekutuan, perkumpulan, yayasan, organisasi massa, organisasi sosial politik, atau organisasi lainnya, lembaga dan bentuk badan lainnya termasuk kontrak investasi kolektif dan bentuk usaha tetap. </w:t>
      </w: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t xml:space="preserve">Lembaga Adat adalah kelembagaan yang menyelenggarakan, melaksanakan </w:t>
      </w:r>
      <w:r w:rsidR="00731305" w:rsidRPr="00731305">
        <w:rPr>
          <w:rFonts w:ascii="Bookman Old Style" w:hAnsi="Bookman Old Style" w:cs="Arial"/>
          <w:sz w:val="24"/>
        </w:rPr>
        <w:t xml:space="preserve"> </w:t>
      </w:r>
      <w:r w:rsidRPr="00731305">
        <w:rPr>
          <w:rFonts w:ascii="Bookman Old Style" w:hAnsi="Bookman Old Style" w:cs="Arial"/>
          <w:sz w:val="24"/>
        </w:rPr>
        <w:t xml:space="preserve">dan </w:t>
      </w:r>
      <w:r w:rsidR="00731305" w:rsidRPr="00731305">
        <w:rPr>
          <w:rFonts w:ascii="Bookman Old Style" w:hAnsi="Bookman Old Style" w:cs="Arial"/>
          <w:sz w:val="24"/>
        </w:rPr>
        <w:t xml:space="preserve"> </w:t>
      </w:r>
      <w:r w:rsidRPr="00731305">
        <w:rPr>
          <w:rFonts w:ascii="Bookman Old Style" w:hAnsi="Bookman Old Style" w:cs="Arial"/>
          <w:sz w:val="24"/>
        </w:rPr>
        <w:t>menegakkan</w:t>
      </w:r>
      <w:r w:rsidR="00731305" w:rsidRPr="00731305">
        <w:rPr>
          <w:rFonts w:ascii="Bookman Old Style" w:hAnsi="Bookman Old Style" w:cs="Arial"/>
          <w:sz w:val="24"/>
        </w:rPr>
        <w:t xml:space="preserve"> </w:t>
      </w:r>
      <w:r w:rsidRPr="00731305">
        <w:rPr>
          <w:rFonts w:ascii="Bookman Old Style" w:hAnsi="Bookman Old Style" w:cs="Arial"/>
          <w:sz w:val="24"/>
        </w:rPr>
        <w:t xml:space="preserve"> Hukum </w:t>
      </w:r>
      <w:r w:rsidR="00731305" w:rsidRPr="00731305">
        <w:rPr>
          <w:rFonts w:ascii="Bookman Old Style" w:hAnsi="Bookman Old Style" w:cs="Arial"/>
          <w:sz w:val="24"/>
        </w:rPr>
        <w:t xml:space="preserve"> </w:t>
      </w:r>
      <w:r w:rsidRPr="00731305">
        <w:rPr>
          <w:rFonts w:ascii="Bookman Old Style" w:hAnsi="Bookman Old Style" w:cs="Arial"/>
          <w:sz w:val="24"/>
        </w:rPr>
        <w:t xml:space="preserve">Adat </w:t>
      </w:r>
      <w:r w:rsidR="00731305" w:rsidRPr="00731305">
        <w:rPr>
          <w:rFonts w:ascii="Bookman Old Style" w:hAnsi="Bookman Old Style" w:cs="Arial"/>
          <w:sz w:val="24"/>
        </w:rPr>
        <w:t xml:space="preserve"> </w:t>
      </w:r>
      <w:r w:rsidRPr="00731305">
        <w:rPr>
          <w:rFonts w:ascii="Bookman Old Style" w:hAnsi="Bookman Old Style" w:cs="Arial"/>
          <w:sz w:val="24"/>
        </w:rPr>
        <w:t>Kota Bengkulu yaitu Badan Musyawarah Adat Kota di Kota Bengkulu, Badan Musyawarah Adat Kecamatan di tingkat Kecamatan, dan Rajo Penghulu di tingkat Kelurahan .</w:t>
      </w: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t xml:space="preserve">Wajib Retribusi adalah orang pribadi atau badan yang menurut peraturan perundang-undangan retribusi diwajibkan untuk melakukan pembayaran retribusi </w:t>
      </w:r>
      <w:r w:rsidRPr="00731305">
        <w:rPr>
          <w:rFonts w:ascii="Bookman Old Style" w:hAnsi="Bookman Old Style" w:cs="Arial"/>
          <w:sz w:val="24"/>
          <w:lang w:val="sv-SE"/>
        </w:rPr>
        <w:t>termasuk pemungut atau pemotong retribusi tertentu</w:t>
      </w:r>
      <w:r w:rsidRPr="00731305">
        <w:rPr>
          <w:rFonts w:ascii="Bookman Old Style" w:hAnsi="Bookman Old Style" w:cs="Arial"/>
          <w:sz w:val="24"/>
        </w:rPr>
        <w:t>.</w:t>
      </w: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t>Masa Retribusi adalah suatu jangka waktu tertentu yang merupakan batas waktu bagi Wajib Retribusi untuk memanfaatkan jasa dan perizinan tertentu dari Pemerintah Kota.</w:t>
      </w:r>
    </w:p>
    <w:p w:rsidR="00072B10" w:rsidRPr="005E25EE" w:rsidRDefault="00072B10" w:rsidP="00731305">
      <w:pPr>
        <w:numPr>
          <w:ilvl w:val="0"/>
          <w:numId w:val="1"/>
        </w:numPr>
        <w:suppressAutoHyphens/>
        <w:spacing w:after="0" w:line="240" w:lineRule="auto"/>
        <w:ind w:left="2694" w:hanging="524"/>
        <w:jc w:val="both"/>
        <w:rPr>
          <w:rFonts w:ascii="Bookman Old Style" w:hAnsi="Bookman Old Style" w:cs="Arial"/>
          <w:sz w:val="24"/>
          <w:szCs w:val="24"/>
          <w:lang w:val="sv-SE"/>
        </w:rPr>
      </w:pPr>
      <w:r w:rsidRPr="005E25EE">
        <w:rPr>
          <w:rFonts w:ascii="Bookman Old Style" w:hAnsi="Bookman Old Style" w:cs="Arial"/>
          <w:sz w:val="24"/>
          <w:szCs w:val="24"/>
          <w:lang w:val="sv-SE"/>
        </w:rPr>
        <w:t>Surat</w:t>
      </w:r>
      <w:r w:rsidR="00731305">
        <w:rPr>
          <w:rFonts w:ascii="Bookman Old Style" w:hAnsi="Bookman Old Style" w:cs="Arial"/>
          <w:sz w:val="24"/>
          <w:szCs w:val="24"/>
        </w:rPr>
        <w:t xml:space="preserve"> </w:t>
      </w:r>
      <w:r w:rsidRPr="005E25EE">
        <w:rPr>
          <w:rFonts w:ascii="Bookman Old Style" w:hAnsi="Bookman Old Style" w:cs="Arial"/>
          <w:sz w:val="24"/>
          <w:szCs w:val="24"/>
          <w:lang w:val="sv-SE"/>
        </w:rPr>
        <w:t>Setoran Retribusi Daerah, yang selanjutnya disingkat SSRD, adalah bukti pembayaran atau penyetoran retribusi yang dilakukan dengan menggunakan formulir atau telah dilakukan dengan cara lain ke kas daerah melalui tempat pembayaran yang ditunjuk oleh Walikota.</w:t>
      </w: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t>Surat Ketetapan Retribusi Daerah, yang selanjutnya disingkat SKRD, adalah surat ketetapan retribusi yang menentukan besarnya jumlah pokok retribusi terutang.</w:t>
      </w: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t>Surat Ketetapan Retribusi Daerah Lebih Bayar, yang selanjutnya disingkat SKRDLB, adalah surat ketetapan retribusi yang menentukan jumlah kelebihan pembayaran retribusi karena jumlah kredit retribusi lebih besar daripada retribusi yang terutang  atau tidak seharusnya terutang.</w:t>
      </w:r>
    </w:p>
    <w:p w:rsidR="00072B10" w:rsidRPr="00731305" w:rsidRDefault="00072B10" w:rsidP="00731305">
      <w:pPr>
        <w:pStyle w:val="BodyTextIndent2"/>
        <w:spacing w:after="0" w:line="240" w:lineRule="auto"/>
        <w:ind w:left="2694" w:hanging="524"/>
        <w:jc w:val="both"/>
        <w:rPr>
          <w:rFonts w:ascii="Bookman Old Style" w:hAnsi="Bookman Old Style" w:cs="Arial"/>
          <w:sz w:val="24"/>
        </w:rPr>
      </w:pP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lastRenderedPageBreak/>
        <w:t>Surat Tagihan Retribusi Daerah, yang selanjutnya disingkat STRD adalah surat untuk melakukan tagihan retribusi dan/atau sanksi administratif berupa bunga dan/atau denda.</w:t>
      </w: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t>Pemeriksaan adalah serangkaian kegiatan menghimpun dan mengolah data, keterangan dan/atau bukti yang dilaksanakan secara obketif dan profesional berdasarkan suatu standar pemeriksaan untuk menguji kepatuhan pemenuhan kewajiban  retribusi dan/atau tujuan lain dalam rangka melaksanakan ketentuan peraturan perundang-undangan perpajakan daerah dan retribusi daerah.</w:t>
      </w:r>
    </w:p>
    <w:p w:rsidR="00072B10" w:rsidRPr="00731305" w:rsidRDefault="00072B10" w:rsidP="00731305">
      <w:pPr>
        <w:pStyle w:val="BodyTextIndent2"/>
        <w:numPr>
          <w:ilvl w:val="0"/>
          <w:numId w:val="1"/>
        </w:numPr>
        <w:spacing w:after="0" w:line="240" w:lineRule="auto"/>
        <w:ind w:left="2694" w:hanging="524"/>
        <w:jc w:val="both"/>
        <w:rPr>
          <w:rFonts w:ascii="Bookman Old Style" w:hAnsi="Bookman Old Style" w:cs="Arial"/>
          <w:sz w:val="24"/>
        </w:rPr>
      </w:pPr>
      <w:r w:rsidRPr="00731305">
        <w:rPr>
          <w:rFonts w:ascii="Bookman Old Style" w:hAnsi="Bookman Old Style" w:cs="Arial"/>
          <w:sz w:val="24"/>
        </w:rPr>
        <w:t>Penyidikan Tindak Pidana di bidang Retribusi Daerah adalah serangkaian tindakan yang dilakukan oleh Penyidik untuk mencari serta mengumpulkan bukti, yang dengan bukti itu membuat terang tindak pidana dibidang Retribusi Daerah yang terjadi serta menemukan tersangkanya.</w:t>
      </w:r>
    </w:p>
    <w:p w:rsidR="00072B10" w:rsidRPr="00731305" w:rsidRDefault="00072B10" w:rsidP="00731305">
      <w:pPr>
        <w:pStyle w:val="BodyTextIndent2"/>
        <w:spacing w:after="0" w:line="240" w:lineRule="auto"/>
        <w:ind w:left="2694" w:hanging="524"/>
        <w:jc w:val="both"/>
        <w:rPr>
          <w:rFonts w:ascii="Bookman Old Style" w:hAnsi="Bookman Old Style" w:cs="Arial"/>
          <w:sz w:val="24"/>
        </w:rPr>
      </w:pPr>
    </w:p>
    <w:p w:rsidR="00072B10" w:rsidRPr="00731305" w:rsidRDefault="00072B10" w:rsidP="00731305">
      <w:pPr>
        <w:spacing w:after="0" w:line="240" w:lineRule="auto"/>
        <w:ind w:left="2552" w:hanging="425"/>
        <w:jc w:val="center"/>
        <w:rPr>
          <w:rFonts w:ascii="Bookman Old Style" w:hAnsi="Bookman Old Style" w:cs="Arial"/>
          <w:sz w:val="26"/>
          <w:szCs w:val="24"/>
          <w:lang w:val="en-US"/>
        </w:rPr>
      </w:pPr>
      <w:r w:rsidRPr="00731305">
        <w:rPr>
          <w:rFonts w:ascii="Bookman Old Style" w:hAnsi="Bookman Old Style" w:cs="Arial"/>
          <w:sz w:val="26"/>
          <w:szCs w:val="24"/>
        </w:rPr>
        <w:t>BAB II</w:t>
      </w:r>
    </w:p>
    <w:p w:rsidR="00072B10" w:rsidRPr="00731305" w:rsidRDefault="00072B10" w:rsidP="00731305">
      <w:pPr>
        <w:spacing w:after="0" w:line="240" w:lineRule="auto"/>
        <w:ind w:left="2552" w:hanging="425"/>
        <w:jc w:val="center"/>
        <w:rPr>
          <w:rFonts w:ascii="Bookman Old Style" w:hAnsi="Bookman Old Style" w:cs="Arial"/>
          <w:sz w:val="26"/>
          <w:szCs w:val="24"/>
          <w:lang w:val="en-US"/>
        </w:rPr>
      </w:pPr>
      <w:r w:rsidRPr="00731305">
        <w:rPr>
          <w:rFonts w:ascii="Bookman Old Style" w:hAnsi="Bookman Old Style" w:cs="Arial"/>
          <w:sz w:val="26"/>
          <w:szCs w:val="24"/>
        </w:rPr>
        <w:t>NAMA</w:t>
      </w:r>
      <w:r w:rsidRPr="00731305">
        <w:rPr>
          <w:rFonts w:ascii="Bookman Old Style" w:hAnsi="Bookman Old Style" w:cs="Arial"/>
          <w:sz w:val="26"/>
          <w:szCs w:val="24"/>
          <w:lang w:val="en-US"/>
        </w:rPr>
        <w:t>,</w:t>
      </w:r>
      <w:r w:rsidRPr="00731305">
        <w:rPr>
          <w:rFonts w:ascii="Bookman Old Style" w:hAnsi="Bookman Old Style" w:cs="Arial"/>
          <w:sz w:val="26"/>
          <w:szCs w:val="24"/>
        </w:rPr>
        <w:t xml:space="preserve"> OBJEK DAN SUBJEK RETRIBUSI</w:t>
      </w:r>
    </w:p>
    <w:p w:rsidR="00072B10" w:rsidRPr="00731305" w:rsidRDefault="00072B10" w:rsidP="00731305">
      <w:pPr>
        <w:spacing w:after="0" w:line="240" w:lineRule="auto"/>
        <w:ind w:left="2552" w:hanging="425"/>
        <w:jc w:val="center"/>
        <w:rPr>
          <w:rFonts w:ascii="Bookman Old Style" w:hAnsi="Bookman Old Style" w:cs="Arial"/>
          <w:sz w:val="26"/>
          <w:szCs w:val="24"/>
          <w:lang w:val="en-US"/>
        </w:rPr>
      </w:pPr>
    </w:p>
    <w:p w:rsidR="00072B10" w:rsidRPr="00731305" w:rsidRDefault="00072B10" w:rsidP="00731305">
      <w:pPr>
        <w:spacing w:after="0" w:line="240" w:lineRule="auto"/>
        <w:ind w:left="2552" w:hanging="425"/>
        <w:jc w:val="center"/>
        <w:rPr>
          <w:rFonts w:ascii="Bookman Old Style" w:hAnsi="Bookman Old Style" w:cs="Arial"/>
          <w:sz w:val="26"/>
          <w:szCs w:val="24"/>
          <w:lang w:val="en-US"/>
        </w:rPr>
      </w:pPr>
      <w:r w:rsidRPr="00731305">
        <w:rPr>
          <w:rFonts w:ascii="Bookman Old Style" w:hAnsi="Bookman Old Style" w:cs="Arial"/>
          <w:sz w:val="26"/>
          <w:szCs w:val="24"/>
        </w:rPr>
        <w:t xml:space="preserve">Pasal </w:t>
      </w:r>
      <w:r w:rsidRPr="00731305">
        <w:rPr>
          <w:rFonts w:ascii="Bookman Old Style" w:hAnsi="Bookman Old Style" w:cs="Arial"/>
          <w:sz w:val="26"/>
          <w:szCs w:val="24"/>
          <w:lang w:val="en-US"/>
        </w:rPr>
        <w:t>2</w:t>
      </w:r>
    </w:p>
    <w:p w:rsidR="00072B10" w:rsidRPr="00731305" w:rsidRDefault="00072B10" w:rsidP="00731305">
      <w:pPr>
        <w:spacing w:after="0" w:line="240" w:lineRule="auto"/>
        <w:ind w:left="2552" w:hanging="425"/>
        <w:jc w:val="center"/>
        <w:rPr>
          <w:rFonts w:ascii="Bookman Old Style" w:hAnsi="Bookman Old Style" w:cs="Arial"/>
          <w:sz w:val="26"/>
          <w:szCs w:val="24"/>
          <w:lang w:val="en-US"/>
        </w:rPr>
      </w:pPr>
    </w:p>
    <w:p w:rsidR="00072B10" w:rsidRPr="00731305" w:rsidRDefault="00072B10" w:rsidP="00731305">
      <w:pPr>
        <w:pStyle w:val="BodyTextIndent2"/>
        <w:spacing w:after="0" w:line="240" w:lineRule="auto"/>
        <w:ind w:left="2170"/>
        <w:jc w:val="both"/>
        <w:rPr>
          <w:rFonts w:ascii="Bookman Old Style" w:hAnsi="Bookman Old Style" w:cs="Arial"/>
          <w:bCs/>
          <w:sz w:val="24"/>
          <w:lang w:val="fi-FI"/>
        </w:rPr>
      </w:pPr>
      <w:r w:rsidRPr="00731305">
        <w:rPr>
          <w:rFonts w:ascii="Bookman Old Style" w:hAnsi="Bookman Old Style" w:cs="Arial"/>
          <w:bCs/>
          <w:sz w:val="24"/>
          <w:lang w:val="fi-FI"/>
        </w:rPr>
        <w:t xml:space="preserve">Dengan nama Retribusi Pemakaian </w:t>
      </w:r>
      <w:r w:rsidRPr="00731305">
        <w:rPr>
          <w:rFonts w:ascii="Bookman Old Style" w:hAnsi="Bookman Old Style" w:cs="Arial"/>
          <w:sz w:val="24"/>
        </w:rPr>
        <w:t>Kekayaan Daerah</w:t>
      </w:r>
      <w:r w:rsidRPr="00731305">
        <w:rPr>
          <w:rFonts w:ascii="Bookman Old Style" w:hAnsi="Bookman Old Style" w:cs="Arial"/>
          <w:bCs/>
          <w:sz w:val="24"/>
          <w:lang w:val="fi-FI"/>
        </w:rPr>
        <w:t xml:space="preserve"> dipungut retribusi </w:t>
      </w:r>
      <w:r w:rsidR="00731305">
        <w:rPr>
          <w:rFonts w:ascii="Bookman Old Style" w:hAnsi="Bookman Old Style" w:cs="Arial"/>
          <w:bCs/>
          <w:sz w:val="24"/>
        </w:rPr>
        <w:t xml:space="preserve"> </w:t>
      </w:r>
      <w:r w:rsidRPr="00731305">
        <w:rPr>
          <w:rFonts w:ascii="Bookman Old Style" w:hAnsi="Bookman Old Style" w:cs="Arial"/>
          <w:bCs/>
          <w:sz w:val="24"/>
          <w:lang w:val="fi-FI"/>
        </w:rPr>
        <w:t xml:space="preserve">sebagai </w:t>
      </w:r>
      <w:r w:rsidR="00731305">
        <w:rPr>
          <w:rFonts w:ascii="Bookman Old Style" w:hAnsi="Bookman Old Style" w:cs="Arial"/>
          <w:bCs/>
          <w:sz w:val="24"/>
        </w:rPr>
        <w:t xml:space="preserve">  </w:t>
      </w:r>
      <w:r w:rsidRPr="00731305">
        <w:rPr>
          <w:rFonts w:ascii="Bookman Old Style" w:hAnsi="Bookman Old Style" w:cs="Arial"/>
          <w:bCs/>
          <w:sz w:val="24"/>
          <w:lang w:val="fi-FI"/>
        </w:rPr>
        <w:t>pembayaran</w:t>
      </w:r>
      <w:r w:rsidR="00731305">
        <w:rPr>
          <w:rFonts w:ascii="Bookman Old Style" w:hAnsi="Bookman Old Style" w:cs="Arial"/>
          <w:bCs/>
          <w:sz w:val="24"/>
        </w:rPr>
        <w:t xml:space="preserve"> </w:t>
      </w:r>
      <w:r w:rsidRPr="00731305">
        <w:rPr>
          <w:rFonts w:ascii="Bookman Old Style" w:hAnsi="Bookman Old Style" w:cs="Arial"/>
          <w:bCs/>
          <w:sz w:val="24"/>
          <w:lang w:val="fi-FI"/>
        </w:rPr>
        <w:t xml:space="preserve"> atas </w:t>
      </w:r>
      <w:r w:rsidRPr="00731305">
        <w:rPr>
          <w:rFonts w:ascii="Bookman Old Style" w:hAnsi="Bookman Old Style" w:cs="Arial"/>
          <w:sz w:val="24"/>
        </w:rPr>
        <w:t>penggunaan kekayaan daerah</w:t>
      </w:r>
      <w:r w:rsidRPr="00731305">
        <w:rPr>
          <w:rFonts w:ascii="Bookman Old Style" w:hAnsi="Bookman Old Style" w:cs="Arial"/>
          <w:bCs/>
          <w:sz w:val="24"/>
          <w:lang w:val="fi-FI"/>
        </w:rPr>
        <w:t xml:space="preserve"> yang secara khusus disediakan oleh Pemerintah Kota.</w:t>
      </w:r>
    </w:p>
    <w:p w:rsidR="00072B10" w:rsidRPr="00731305" w:rsidRDefault="00072B10" w:rsidP="00731305">
      <w:pPr>
        <w:pStyle w:val="BodyTextIndent2"/>
        <w:spacing w:after="0" w:line="240" w:lineRule="auto"/>
        <w:ind w:left="2552" w:hanging="425"/>
        <w:jc w:val="both"/>
        <w:rPr>
          <w:rFonts w:ascii="Bookman Old Style" w:hAnsi="Bookman Old Style" w:cs="Arial"/>
          <w:bCs/>
          <w:sz w:val="24"/>
          <w:lang w:val="fi-FI"/>
        </w:rPr>
      </w:pPr>
    </w:p>
    <w:p w:rsidR="00072B10" w:rsidRPr="00731305" w:rsidRDefault="00072B10" w:rsidP="00731305">
      <w:pPr>
        <w:spacing w:after="0" w:line="240" w:lineRule="auto"/>
        <w:ind w:left="2552" w:hanging="425"/>
        <w:jc w:val="center"/>
        <w:rPr>
          <w:rFonts w:ascii="Bookman Old Style" w:hAnsi="Bookman Old Style" w:cs="Arial"/>
          <w:sz w:val="26"/>
          <w:szCs w:val="24"/>
        </w:rPr>
      </w:pPr>
      <w:r w:rsidRPr="00731305">
        <w:rPr>
          <w:rFonts w:ascii="Bookman Old Style" w:hAnsi="Bookman Old Style" w:cs="Arial"/>
          <w:sz w:val="26"/>
          <w:szCs w:val="24"/>
        </w:rPr>
        <w:t xml:space="preserve">Pasal </w:t>
      </w:r>
      <w:r w:rsidRPr="00731305">
        <w:rPr>
          <w:rFonts w:ascii="Bookman Old Style" w:hAnsi="Bookman Old Style" w:cs="Arial"/>
          <w:sz w:val="26"/>
          <w:szCs w:val="24"/>
          <w:lang w:val="en-US"/>
        </w:rPr>
        <w:t>3</w:t>
      </w:r>
    </w:p>
    <w:p w:rsidR="00072B10" w:rsidRPr="00881F80" w:rsidRDefault="00072B10" w:rsidP="00731305">
      <w:pPr>
        <w:spacing w:after="0" w:line="240" w:lineRule="auto"/>
        <w:ind w:left="2552" w:hanging="425"/>
        <w:jc w:val="center"/>
        <w:rPr>
          <w:rFonts w:ascii="Bookman Old Style" w:hAnsi="Bookman Old Style" w:cs="Arial"/>
          <w:sz w:val="24"/>
          <w:szCs w:val="24"/>
        </w:rPr>
      </w:pPr>
    </w:p>
    <w:p w:rsidR="00072B10" w:rsidRPr="005E25EE" w:rsidRDefault="00072B10" w:rsidP="00731305">
      <w:pPr>
        <w:numPr>
          <w:ilvl w:val="0"/>
          <w:numId w:val="99"/>
        </w:numPr>
        <w:spacing w:after="0" w:line="240" w:lineRule="auto"/>
        <w:ind w:left="2552" w:hanging="409"/>
        <w:jc w:val="both"/>
        <w:rPr>
          <w:rFonts w:ascii="Bookman Old Style" w:hAnsi="Bookman Old Style" w:cs="Arial"/>
          <w:sz w:val="24"/>
          <w:szCs w:val="24"/>
        </w:rPr>
      </w:pPr>
      <w:r w:rsidRPr="005E25EE">
        <w:rPr>
          <w:rFonts w:ascii="Bookman Old Style" w:hAnsi="Bookman Old Style" w:cs="Arial"/>
          <w:sz w:val="24"/>
          <w:szCs w:val="24"/>
        </w:rPr>
        <w:t xml:space="preserve">Objek </w:t>
      </w:r>
      <w:r w:rsidRPr="005E25EE">
        <w:rPr>
          <w:rFonts w:ascii="Bookman Old Style" w:hAnsi="Bookman Old Style" w:cs="Arial"/>
          <w:sz w:val="24"/>
          <w:szCs w:val="24"/>
          <w:lang w:val="en-US"/>
        </w:rPr>
        <w:t xml:space="preserve">Retribusi </w:t>
      </w:r>
      <w:r w:rsidRPr="005E25EE">
        <w:rPr>
          <w:rFonts w:ascii="Bookman Old Style" w:hAnsi="Bookman Old Style" w:cs="Arial"/>
          <w:bCs/>
          <w:sz w:val="24"/>
          <w:szCs w:val="24"/>
          <w:lang w:val="fi-FI"/>
        </w:rPr>
        <w:t>Pemakaian</w:t>
      </w:r>
      <w:r w:rsidRPr="005E25EE">
        <w:rPr>
          <w:rFonts w:ascii="Bookman Old Style" w:hAnsi="Bookman Old Style" w:cs="Arial"/>
          <w:sz w:val="24"/>
          <w:szCs w:val="24"/>
          <w:lang w:val="en-US"/>
        </w:rPr>
        <w:t xml:space="preserve"> Kekayaan Daerah</w:t>
      </w:r>
      <w:r w:rsidRPr="005E25EE">
        <w:rPr>
          <w:rFonts w:ascii="Bookman Old Style" w:hAnsi="Bookman Old Style" w:cs="Arial"/>
          <w:sz w:val="24"/>
          <w:szCs w:val="24"/>
        </w:rPr>
        <w:t xml:space="preserve"> adalah Pemakaian Kekayaan Daerah yang meliputi :</w:t>
      </w:r>
    </w:p>
    <w:p w:rsidR="00072B10" w:rsidRPr="005E25EE" w:rsidRDefault="00072B10" w:rsidP="00731305">
      <w:pPr>
        <w:numPr>
          <w:ilvl w:val="0"/>
          <w:numId w:val="98"/>
        </w:numPr>
        <w:tabs>
          <w:tab w:val="left" w:pos="2977"/>
        </w:tabs>
        <w:spacing w:after="0" w:line="240" w:lineRule="auto"/>
        <w:ind w:left="3119" w:hanging="567"/>
        <w:jc w:val="both"/>
        <w:rPr>
          <w:rFonts w:ascii="Bookman Old Style" w:hAnsi="Bookman Old Style" w:cs="Arial"/>
          <w:sz w:val="24"/>
          <w:szCs w:val="24"/>
        </w:rPr>
      </w:pPr>
      <w:r w:rsidRPr="005E25EE">
        <w:rPr>
          <w:rFonts w:ascii="Bookman Old Style" w:hAnsi="Bookman Old Style" w:cs="Arial"/>
          <w:sz w:val="24"/>
          <w:szCs w:val="24"/>
        </w:rPr>
        <w:t>Pemakaian Tanah;</w:t>
      </w:r>
    </w:p>
    <w:p w:rsidR="00072B10" w:rsidRPr="005E25EE" w:rsidRDefault="00072B10" w:rsidP="00731305">
      <w:pPr>
        <w:numPr>
          <w:ilvl w:val="0"/>
          <w:numId w:val="98"/>
        </w:numPr>
        <w:tabs>
          <w:tab w:val="left" w:pos="2977"/>
        </w:tabs>
        <w:spacing w:after="0" w:line="240" w:lineRule="auto"/>
        <w:ind w:left="3119" w:hanging="567"/>
        <w:jc w:val="both"/>
        <w:rPr>
          <w:rFonts w:ascii="Bookman Old Style" w:hAnsi="Bookman Old Style" w:cs="Arial"/>
          <w:sz w:val="24"/>
          <w:szCs w:val="24"/>
        </w:rPr>
      </w:pPr>
      <w:r w:rsidRPr="005E25EE">
        <w:rPr>
          <w:rFonts w:ascii="Bookman Old Style" w:hAnsi="Bookman Old Style" w:cs="Arial"/>
          <w:sz w:val="24"/>
          <w:szCs w:val="24"/>
        </w:rPr>
        <w:t>Pemakaian Kendaraan/alat berat;</w:t>
      </w:r>
    </w:p>
    <w:p w:rsidR="00072B10" w:rsidRPr="005E25EE" w:rsidRDefault="00072B10" w:rsidP="00731305">
      <w:pPr>
        <w:numPr>
          <w:ilvl w:val="0"/>
          <w:numId w:val="98"/>
        </w:numPr>
        <w:tabs>
          <w:tab w:val="left" w:pos="2977"/>
        </w:tabs>
        <w:spacing w:after="0" w:line="240" w:lineRule="auto"/>
        <w:ind w:left="3119" w:hanging="567"/>
        <w:jc w:val="both"/>
        <w:rPr>
          <w:rFonts w:ascii="Bookman Old Style" w:hAnsi="Bookman Old Style" w:cs="Arial"/>
          <w:sz w:val="24"/>
          <w:szCs w:val="24"/>
        </w:rPr>
      </w:pPr>
      <w:r w:rsidRPr="005E25EE">
        <w:rPr>
          <w:rFonts w:ascii="Bookman Old Style" w:hAnsi="Bookman Old Style" w:cs="Arial"/>
          <w:sz w:val="24"/>
          <w:szCs w:val="24"/>
        </w:rPr>
        <w:t>Pemakaian alat mesin</w:t>
      </w:r>
      <w:r>
        <w:rPr>
          <w:rFonts w:ascii="Bookman Old Style" w:hAnsi="Bookman Old Style" w:cs="Arial"/>
          <w:sz w:val="24"/>
          <w:szCs w:val="24"/>
        </w:rPr>
        <w:t xml:space="preserve"> Pertanian</w:t>
      </w:r>
      <w:r w:rsidRPr="005E25EE">
        <w:rPr>
          <w:rFonts w:ascii="Bookman Old Style" w:hAnsi="Bookman Old Style" w:cs="Arial"/>
          <w:sz w:val="24"/>
          <w:szCs w:val="24"/>
        </w:rPr>
        <w:t>;</w:t>
      </w:r>
    </w:p>
    <w:p w:rsidR="00072B10" w:rsidRPr="005E25EE" w:rsidRDefault="00072B10" w:rsidP="00731305">
      <w:pPr>
        <w:numPr>
          <w:ilvl w:val="0"/>
          <w:numId w:val="98"/>
        </w:numPr>
        <w:tabs>
          <w:tab w:val="left" w:pos="2977"/>
        </w:tabs>
        <w:spacing w:after="0" w:line="240" w:lineRule="auto"/>
        <w:ind w:left="3119" w:hanging="567"/>
        <w:jc w:val="both"/>
        <w:rPr>
          <w:rFonts w:ascii="Bookman Old Style" w:hAnsi="Bookman Old Style" w:cs="Arial"/>
          <w:sz w:val="24"/>
          <w:szCs w:val="24"/>
        </w:rPr>
      </w:pPr>
      <w:r w:rsidRPr="005E25EE">
        <w:rPr>
          <w:rFonts w:ascii="Bookman Old Style" w:hAnsi="Bookman Old Style" w:cs="Arial"/>
          <w:sz w:val="24"/>
          <w:szCs w:val="24"/>
        </w:rPr>
        <w:t>Pemakaian Sarana dan Prasarana Laboratorium Kesehatan;</w:t>
      </w:r>
    </w:p>
    <w:p w:rsidR="00072B10" w:rsidRPr="005E25EE" w:rsidRDefault="00072B10" w:rsidP="00731305">
      <w:pPr>
        <w:numPr>
          <w:ilvl w:val="0"/>
          <w:numId w:val="98"/>
        </w:numPr>
        <w:tabs>
          <w:tab w:val="left" w:pos="2977"/>
        </w:tabs>
        <w:spacing w:after="0" w:line="240" w:lineRule="auto"/>
        <w:ind w:left="3119" w:hanging="567"/>
        <w:jc w:val="both"/>
        <w:rPr>
          <w:rFonts w:ascii="Bookman Old Style" w:hAnsi="Bookman Old Style" w:cs="Arial"/>
          <w:sz w:val="24"/>
          <w:szCs w:val="24"/>
        </w:rPr>
      </w:pPr>
      <w:r w:rsidRPr="005E25EE">
        <w:rPr>
          <w:rFonts w:ascii="Bookman Old Style" w:hAnsi="Bookman Old Style" w:cs="Arial"/>
          <w:sz w:val="24"/>
          <w:szCs w:val="24"/>
        </w:rPr>
        <w:t>Pemakaian Sarana dan Prasarana Laboratorium Lingkungan Hidup;</w:t>
      </w:r>
    </w:p>
    <w:p w:rsidR="00072B10" w:rsidRPr="005E25EE" w:rsidRDefault="00072B10" w:rsidP="00731305">
      <w:pPr>
        <w:numPr>
          <w:ilvl w:val="0"/>
          <w:numId w:val="98"/>
        </w:numPr>
        <w:tabs>
          <w:tab w:val="left" w:pos="2977"/>
        </w:tabs>
        <w:spacing w:after="0" w:line="240" w:lineRule="auto"/>
        <w:ind w:left="3119" w:hanging="567"/>
        <w:jc w:val="both"/>
        <w:rPr>
          <w:rFonts w:ascii="Bookman Old Style" w:hAnsi="Bookman Old Style" w:cs="Arial"/>
          <w:sz w:val="24"/>
          <w:szCs w:val="24"/>
        </w:rPr>
      </w:pPr>
      <w:r w:rsidRPr="005E25EE">
        <w:rPr>
          <w:rFonts w:ascii="Bookman Old Style" w:hAnsi="Bookman Old Style" w:cs="Arial"/>
          <w:sz w:val="24"/>
          <w:szCs w:val="24"/>
        </w:rPr>
        <w:t>Pemakaian Gedung dan ruangan; dan</w:t>
      </w:r>
    </w:p>
    <w:p w:rsidR="00072B10" w:rsidRPr="005E25EE" w:rsidRDefault="00072B10" w:rsidP="00731305">
      <w:pPr>
        <w:numPr>
          <w:ilvl w:val="0"/>
          <w:numId w:val="98"/>
        </w:numPr>
        <w:tabs>
          <w:tab w:val="left" w:pos="2977"/>
        </w:tabs>
        <w:spacing w:after="0" w:line="240" w:lineRule="auto"/>
        <w:ind w:left="3119" w:hanging="567"/>
        <w:jc w:val="both"/>
        <w:rPr>
          <w:rFonts w:ascii="Bookman Old Style" w:hAnsi="Bookman Old Style" w:cs="Arial"/>
          <w:sz w:val="24"/>
          <w:szCs w:val="24"/>
        </w:rPr>
      </w:pPr>
      <w:r w:rsidRPr="005E25EE">
        <w:rPr>
          <w:rFonts w:ascii="Bookman Old Style" w:hAnsi="Bookman Old Style" w:cs="Arial"/>
          <w:sz w:val="24"/>
          <w:szCs w:val="24"/>
        </w:rPr>
        <w:t>Pemakaian fasilitas MCK di kawasan pariwisata.</w:t>
      </w:r>
    </w:p>
    <w:p w:rsidR="00072B10" w:rsidRPr="005E25EE" w:rsidRDefault="00072B10" w:rsidP="00731305">
      <w:pPr>
        <w:numPr>
          <w:ilvl w:val="0"/>
          <w:numId w:val="99"/>
        </w:numPr>
        <w:spacing w:after="0" w:line="240" w:lineRule="auto"/>
        <w:ind w:left="2552" w:hanging="409"/>
        <w:jc w:val="both"/>
        <w:rPr>
          <w:rFonts w:ascii="Bookman Old Style" w:hAnsi="Bookman Old Style" w:cs="Arial"/>
          <w:sz w:val="24"/>
          <w:szCs w:val="24"/>
          <w:lang w:val="en-US"/>
        </w:rPr>
      </w:pPr>
      <w:r w:rsidRPr="005E25EE">
        <w:rPr>
          <w:rFonts w:ascii="Bookman Old Style" w:hAnsi="Bookman Old Style" w:cs="Arial"/>
          <w:sz w:val="24"/>
          <w:szCs w:val="24"/>
        </w:rPr>
        <w:t>Dikecualikan dari pengertian Pemakaian Kekayaan Daerah sebagaimana dimaksud pada ayat (1) huruf a adalah penggunaan tanah yang tidak mengubah fungsi dari tanah tersebut.</w:t>
      </w:r>
    </w:p>
    <w:p w:rsidR="00072B10" w:rsidRPr="005E25EE" w:rsidRDefault="00072B10" w:rsidP="00731305">
      <w:pPr>
        <w:spacing w:after="0" w:line="240" w:lineRule="auto"/>
        <w:ind w:left="2552"/>
        <w:jc w:val="both"/>
        <w:rPr>
          <w:rFonts w:ascii="Bookman Old Style" w:hAnsi="Bookman Old Style" w:cs="Arial"/>
          <w:sz w:val="24"/>
          <w:szCs w:val="24"/>
        </w:rPr>
      </w:pPr>
    </w:p>
    <w:p w:rsidR="00072B10" w:rsidRDefault="00072B10" w:rsidP="00731305">
      <w:pPr>
        <w:spacing w:after="0" w:line="240" w:lineRule="auto"/>
        <w:ind w:left="2552" w:hanging="425"/>
        <w:jc w:val="center"/>
        <w:rPr>
          <w:rFonts w:ascii="Bookman Old Style" w:hAnsi="Bookman Old Style" w:cs="Arial"/>
          <w:sz w:val="24"/>
          <w:szCs w:val="24"/>
        </w:rPr>
      </w:pPr>
      <w:r w:rsidRPr="005E25EE">
        <w:rPr>
          <w:rFonts w:ascii="Bookman Old Style" w:hAnsi="Bookman Old Style" w:cs="Arial"/>
          <w:sz w:val="24"/>
          <w:szCs w:val="24"/>
        </w:rPr>
        <w:t xml:space="preserve">Pasal </w:t>
      </w:r>
      <w:r w:rsidRPr="005E25EE">
        <w:rPr>
          <w:rFonts w:ascii="Bookman Old Style" w:hAnsi="Bookman Old Style" w:cs="Arial"/>
          <w:sz w:val="24"/>
          <w:szCs w:val="24"/>
          <w:lang w:val="en-US"/>
        </w:rPr>
        <w:t xml:space="preserve"> 4</w:t>
      </w:r>
    </w:p>
    <w:p w:rsidR="00072B10" w:rsidRPr="00881F80" w:rsidRDefault="00072B10" w:rsidP="00731305">
      <w:pPr>
        <w:spacing w:after="0" w:line="240" w:lineRule="auto"/>
        <w:ind w:left="2552" w:hanging="425"/>
        <w:jc w:val="center"/>
        <w:rPr>
          <w:rFonts w:ascii="Bookman Old Style" w:hAnsi="Bookman Old Style" w:cs="Arial"/>
          <w:sz w:val="24"/>
          <w:szCs w:val="24"/>
        </w:rPr>
      </w:pPr>
    </w:p>
    <w:p w:rsidR="00072B10" w:rsidRPr="005E25EE" w:rsidRDefault="00072B10" w:rsidP="00731305">
      <w:pPr>
        <w:numPr>
          <w:ilvl w:val="0"/>
          <w:numId w:val="97"/>
        </w:numPr>
        <w:spacing w:after="0" w:line="240" w:lineRule="auto"/>
        <w:ind w:left="2552" w:hanging="425"/>
        <w:jc w:val="both"/>
        <w:rPr>
          <w:rFonts w:ascii="Bookman Old Style" w:hAnsi="Bookman Old Style" w:cs="Arial"/>
          <w:sz w:val="24"/>
          <w:szCs w:val="24"/>
          <w:lang w:val="en-US"/>
        </w:rPr>
      </w:pPr>
      <w:r w:rsidRPr="005E25EE">
        <w:rPr>
          <w:rFonts w:ascii="Bookman Old Style" w:hAnsi="Bookman Old Style" w:cs="Arial"/>
          <w:sz w:val="24"/>
          <w:szCs w:val="24"/>
        </w:rPr>
        <w:t xml:space="preserve">Subjek </w:t>
      </w:r>
      <w:r w:rsidRPr="005E25EE">
        <w:rPr>
          <w:rFonts w:ascii="Bookman Old Style" w:hAnsi="Bookman Old Style" w:cs="Arial"/>
          <w:bCs/>
          <w:sz w:val="24"/>
          <w:szCs w:val="24"/>
          <w:lang w:val="fi-FI"/>
        </w:rPr>
        <w:t>Retribusi</w:t>
      </w:r>
      <w:r w:rsidRPr="005E25EE">
        <w:rPr>
          <w:rFonts w:ascii="Bookman Old Style" w:hAnsi="Bookman Old Style" w:cs="Arial"/>
          <w:sz w:val="24"/>
          <w:szCs w:val="24"/>
          <w:lang w:val="en-US"/>
        </w:rPr>
        <w:t xml:space="preserve"> </w:t>
      </w:r>
      <w:r w:rsidRPr="005E25EE">
        <w:rPr>
          <w:rFonts w:ascii="Bookman Old Style" w:hAnsi="Bookman Old Style" w:cs="Arial"/>
          <w:sz w:val="24"/>
          <w:szCs w:val="24"/>
        </w:rPr>
        <w:t xml:space="preserve">adalah orang pribadi atau </w:t>
      </w:r>
      <w:r w:rsidRPr="005E25EE">
        <w:rPr>
          <w:rFonts w:ascii="Bookman Old Style" w:hAnsi="Bookman Old Style" w:cs="Arial"/>
          <w:sz w:val="24"/>
          <w:szCs w:val="24"/>
          <w:lang w:val="en-US"/>
        </w:rPr>
        <w:t>B</w:t>
      </w:r>
      <w:r w:rsidRPr="005E25EE">
        <w:rPr>
          <w:rFonts w:ascii="Bookman Old Style" w:hAnsi="Bookman Old Style" w:cs="Arial"/>
          <w:sz w:val="24"/>
          <w:szCs w:val="24"/>
        </w:rPr>
        <w:t>adan yang menggunakan atau menikmati jasa</w:t>
      </w:r>
      <w:r w:rsidRPr="005E25EE">
        <w:rPr>
          <w:rFonts w:ascii="Bookman Old Style" w:hAnsi="Bookman Old Style" w:cs="Arial"/>
          <w:sz w:val="24"/>
          <w:szCs w:val="24"/>
          <w:lang w:val="en-US"/>
        </w:rPr>
        <w:t xml:space="preserve"> Pemakaian</w:t>
      </w:r>
      <w:r w:rsidRPr="005E25EE">
        <w:rPr>
          <w:rFonts w:ascii="Bookman Old Style" w:hAnsi="Bookman Old Style" w:cs="Arial"/>
          <w:sz w:val="24"/>
          <w:szCs w:val="24"/>
        </w:rPr>
        <w:t xml:space="preserve"> </w:t>
      </w:r>
      <w:r w:rsidRPr="005E25EE">
        <w:rPr>
          <w:rFonts w:ascii="Bookman Old Style" w:hAnsi="Bookman Old Style" w:cs="Arial"/>
          <w:sz w:val="24"/>
          <w:szCs w:val="24"/>
          <w:lang w:val="en-US"/>
        </w:rPr>
        <w:t>Kekayaan Daerah;</w:t>
      </w:r>
    </w:p>
    <w:p w:rsidR="00072B10" w:rsidRPr="005E25EE" w:rsidRDefault="00072B10" w:rsidP="00731305">
      <w:pPr>
        <w:numPr>
          <w:ilvl w:val="0"/>
          <w:numId w:val="97"/>
        </w:numPr>
        <w:spacing w:after="0" w:line="240" w:lineRule="auto"/>
        <w:ind w:left="2552" w:hanging="425"/>
        <w:jc w:val="both"/>
        <w:rPr>
          <w:rFonts w:ascii="Bookman Old Style" w:hAnsi="Bookman Old Style" w:cs="Arial"/>
          <w:sz w:val="24"/>
          <w:szCs w:val="24"/>
          <w:lang w:val="en-US"/>
        </w:rPr>
      </w:pPr>
      <w:r w:rsidRPr="005E25EE">
        <w:rPr>
          <w:rFonts w:ascii="Bookman Old Style" w:hAnsi="Bookman Old Style" w:cs="Arial"/>
          <w:sz w:val="24"/>
          <w:szCs w:val="24"/>
          <w:lang w:val="en-US"/>
        </w:rPr>
        <w:t xml:space="preserve">Dikecualikan sebagai subjek Retribusi sebagaimana dimaksud pada ayat (1) adalah lembaga adat untuk pemanfaatan gedung balai adat guna kepentingan acara dan/atau upacara adat; </w:t>
      </w:r>
    </w:p>
    <w:p w:rsidR="00072B10" w:rsidRPr="005E25EE" w:rsidRDefault="00072B10" w:rsidP="00731305">
      <w:pPr>
        <w:spacing w:after="0" w:line="240" w:lineRule="auto"/>
        <w:ind w:left="2552" w:hanging="425"/>
        <w:rPr>
          <w:rFonts w:ascii="Bookman Old Style" w:hAnsi="Bookman Old Style" w:cs="Arial"/>
          <w:sz w:val="24"/>
          <w:szCs w:val="24"/>
          <w:lang w:val="en-US"/>
        </w:rPr>
      </w:pPr>
    </w:p>
    <w:p w:rsidR="00072B10" w:rsidRDefault="00072B10" w:rsidP="00731305">
      <w:pPr>
        <w:spacing w:after="0" w:line="240" w:lineRule="auto"/>
        <w:ind w:left="2552" w:hanging="425"/>
        <w:rPr>
          <w:rFonts w:ascii="Bookman Old Style" w:hAnsi="Bookman Old Style" w:cs="Arial"/>
          <w:sz w:val="24"/>
          <w:szCs w:val="24"/>
        </w:rPr>
      </w:pPr>
    </w:p>
    <w:p w:rsidR="00072B10" w:rsidRDefault="00072B10" w:rsidP="00731305">
      <w:pPr>
        <w:spacing w:after="0" w:line="240" w:lineRule="auto"/>
        <w:ind w:left="2552" w:hanging="425"/>
        <w:rPr>
          <w:rFonts w:ascii="Bookman Old Style" w:hAnsi="Bookman Old Style" w:cs="Arial"/>
          <w:sz w:val="24"/>
          <w:szCs w:val="24"/>
        </w:rPr>
      </w:pP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r w:rsidRPr="005E25EE">
        <w:rPr>
          <w:rFonts w:ascii="Bookman Old Style" w:hAnsi="Bookman Old Style" w:cs="Arial"/>
          <w:sz w:val="24"/>
          <w:szCs w:val="24"/>
        </w:rPr>
        <w:lastRenderedPageBreak/>
        <w:t>BAB III</w:t>
      </w: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r w:rsidRPr="005E25EE">
        <w:rPr>
          <w:rFonts w:ascii="Bookman Old Style" w:hAnsi="Bookman Old Style" w:cs="Arial"/>
          <w:sz w:val="24"/>
          <w:szCs w:val="24"/>
        </w:rPr>
        <w:t xml:space="preserve">GOLONGAN </w:t>
      </w:r>
      <w:r w:rsidRPr="005E25EE">
        <w:rPr>
          <w:rFonts w:ascii="Bookman Old Style" w:hAnsi="Bookman Old Style" w:cs="Arial"/>
          <w:sz w:val="24"/>
          <w:szCs w:val="24"/>
          <w:lang w:val="en-US"/>
        </w:rPr>
        <w:t>RETRIBUSI DAERAH</w:t>
      </w: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r w:rsidRPr="005E25EE">
        <w:rPr>
          <w:rFonts w:ascii="Bookman Old Style" w:hAnsi="Bookman Old Style" w:cs="Arial"/>
          <w:sz w:val="24"/>
          <w:szCs w:val="24"/>
        </w:rPr>
        <w:t xml:space="preserve">Pasal </w:t>
      </w:r>
      <w:r w:rsidRPr="005E25EE">
        <w:rPr>
          <w:rFonts w:ascii="Bookman Old Style" w:hAnsi="Bookman Old Style" w:cs="Arial"/>
          <w:sz w:val="24"/>
          <w:szCs w:val="24"/>
          <w:lang w:val="en-US"/>
        </w:rPr>
        <w:t>5</w:t>
      </w: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p>
    <w:p w:rsidR="00072B10" w:rsidRPr="005E25EE" w:rsidRDefault="00072B10" w:rsidP="00731305">
      <w:pPr>
        <w:spacing w:after="0" w:line="240" w:lineRule="auto"/>
        <w:ind w:left="2127"/>
        <w:jc w:val="both"/>
        <w:rPr>
          <w:rFonts w:ascii="Bookman Old Style" w:hAnsi="Bookman Old Style" w:cs="Arial"/>
          <w:sz w:val="24"/>
          <w:szCs w:val="24"/>
          <w:lang w:val="en-US"/>
        </w:rPr>
      </w:pPr>
      <w:r w:rsidRPr="005E25EE">
        <w:rPr>
          <w:rFonts w:ascii="Bookman Old Style" w:hAnsi="Bookman Old Style" w:cs="Arial"/>
          <w:sz w:val="24"/>
          <w:szCs w:val="24"/>
        </w:rPr>
        <w:t xml:space="preserve">Retribusi </w:t>
      </w:r>
      <w:r w:rsidRPr="005E25EE">
        <w:rPr>
          <w:rFonts w:ascii="Bookman Old Style" w:hAnsi="Bookman Old Style" w:cs="Arial"/>
          <w:bCs/>
          <w:sz w:val="24"/>
          <w:szCs w:val="24"/>
          <w:lang w:val="fi-FI"/>
        </w:rPr>
        <w:t>Pemakaian</w:t>
      </w:r>
      <w:r w:rsidRPr="005E25EE">
        <w:rPr>
          <w:rFonts w:ascii="Bookman Old Style" w:hAnsi="Bookman Old Style" w:cs="Arial"/>
          <w:sz w:val="24"/>
          <w:szCs w:val="24"/>
          <w:lang w:val="en-US"/>
        </w:rPr>
        <w:t xml:space="preserve"> Kekayaan Daerah</w:t>
      </w:r>
      <w:r w:rsidRPr="005E25EE">
        <w:rPr>
          <w:rFonts w:ascii="Bookman Old Style" w:hAnsi="Bookman Old Style" w:cs="Arial"/>
          <w:sz w:val="24"/>
          <w:szCs w:val="24"/>
        </w:rPr>
        <w:t xml:space="preserve"> digolongkan sebagai Retribusi Jasa Usaha</w:t>
      </w:r>
      <w:r w:rsidRPr="005E25EE">
        <w:rPr>
          <w:rFonts w:ascii="Bookman Old Style" w:hAnsi="Bookman Old Style" w:cs="Arial"/>
          <w:sz w:val="24"/>
          <w:szCs w:val="24"/>
          <w:lang w:val="en-US"/>
        </w:rPr>
        <w:t>.</w:t>
      </w:r>
    </w:p>
    <w:p w:rsidR="00072B10" w:rsidRDefault="00072B10" w:rsidP="00731305">
      <w:pPr>
        <w:spacing w:after="0" w:line="240" w:lineRule="auto"/>
        <w:ind w:left="2552" w:hanging="425"/>
        <w:jc w:val="center"/>
        <w:rPr>
          <w:rFonts w:ascii="Bookman Old Style" w:hAnsi="Bookman Old Style" w:cs="Arial"/>
          <w:sz w:val="24"/>
          <w:szCs w:val="24"/>
        </w:rPr>
      </w:pPr>
    </w:p>
    <w:p w:rsidR="00072B10" w:rsidRDefault="00072B10" w:rsidP="00731305">
      <w:pPr>
        <w:spacing w:after="0" w:line="240" w:lineRule="auto"/>
        <w:ind w:left="2552" w:hanging="425"/>
        <w:jc w:val="center"/>
        <w:rPr>
          <w:rFonts w:ascii="Bookman Old Style" w:hAnsi="Bookman Old Style" w:cs="Arial"/>
          <w:sz w:val="24"/>
          <w:szCs w:val="24"/>
        </w:rPr>
      </w:pP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r w:rsidRPr="005E25EE">
        <w:rPr>
          <w:rFonts w:ascii="Bookman Old Style" w:hAnsi="Bookman Old Style" w:cs="Arial"/>
          <w:sz w:val="24"/>
          <w:szCs w:val="24"/>
        </w:rPr>
        <w:t>BAB IV</w:t>
      </w: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r w:rsidRPr="005E25EE">
        <w:rPr>
          <w:rFonts w:ascii="Bookman Old Style" w:hAnsi="Bookman Old Style" w:cs="Arial"/>
          <w:sz w:val="24"/>
          <w:szCs w:val="24"/>
        </w:rPr>
        <w:t>CARA MENGUKUR TINGKAT PENGGUNAAN JASA</w:t>
      </w: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p>
    <w:p w:rsidR="00072B10" w:rsidRDefault="00072B10" w:rsidP="00731305">
      <w:pPr>
        <w:spacing w:after="0" w:line="240" w:lineRule="auto"/>
        <w:ind w:left="2552" w:hanging="425"/>
        <w:jc w:val="center"/>
        <w:rPr>
          <w:rFonts w:ascii="Bookman Old Style" w:hAnsi="Bookman Old Style" w:cs="Arial"/>
          <w:sz w:val="24"/>
          <w:szCs w:val="24"/>
        </w:rPr>
      </w:pPr>
      <w:r w:rsidRPr="005E25EE">
        <w:rPr>
          <w:rFonts w:ascii="Bookman Old Style" w:hAnsi="Bookman Old Style" w:cs="Arial"/>
          <w:sz w:val="24"/>
          <w:szCs w:val="24"/>
        </w:rPr>
        <w:t xml:space="preserve">Pasal </w:t>
      </w:r>
      <w:r w:rsidRPr="005E25EE">
        <w:rPr>
          <w:rFonts w:ascii="Bookman Old Style" w:hAnsi="Bookman Old Style" w:cs="Arial"/>
          <w:sz w:val="24"/>
          <w:szCs w:val="24"/>
          <w:lang w:val="en-US"/>
        </w:rPr>
        <w:t>6</w:t>
      </w:r>
    </w:p>
    <w:p w:rsidR="00072B10" w:rsidRPr="00EC6F73" w:rsidRDefault="00072B10" w:rsidP="00731305">
      <w:pPr>
        <w:spacing w:after="0" w:line="240" w:lineRule="auto"/>
        <w:ind w:left="2552" w:hanging="425"/>
        <w:jc w:val="center"/>
        <w:rPr>
          <w:rFonts w:ascii="Bookman Old Style" w:hAnsi="Bookman Old Style" w:cs="Arial"/>
          <w:sz w:val="24"/>
          <w:szCs w:val="24"/>
        </w:rPr>
      </w:pPr>
    </w:p>
    <w:p w:rsidR="00072B10" w:rsidRPr="005E25EE" w:rsidRDefault="00072B10" w:rsidP="00731305">
      <w:pPr>
        <w:spacing w:after="0" w:line="240" w:lineRule="auto"/>
        <w:ind w:left="2127"/>
        <w:jc w:val="both"/>
        <w:rPr>
          <w:rFonts w:ascii="Bookman Old Style" w:hAnsi="Bookman Old Style" w:cs="Arial"/>
          <w:sz w:val="24"/>
          <w:szCs w:val="24"/>
          <w:lang w:val="en-US"/>
        </w:rPr>
      </w:pPr>
      <w:r w:rsidRPr="005E25EE">
        <w:rPr>
          <w:rFonts w:ascii="Bookman Old Style" w:hAnsi="Bookman Old Style" w:cs="Arial"/>
          <w:sz w:val="24"/>
          <w:szCs w:val="24"/>
        </w:rPr>
        <w:t xml:space="preserve">Tingkat penggunaan jasa diukur berdasarkan </w:t>
      </w:r>
      <w:r w:rsidRPr="005E25EE">
        <w:rPr>
          <w:rFonts w:ascii="Bookman Old Style" w:hAnsi="Bookman Old Style" w:cs="Arial"/>
          <w:sz w:val="24"/>
          <w:szCs w:val="24"/>
          <w:lang w:val="en-US"/>
        </w:rPr>
        <w:t xml:space="preserve">luas, </w:t>
      </w:r>
      <w:r w:rsidRPr="005E25EE">
        <w:rPr>
          <w:rFonts w:ascii="Bookman Old Style" w:hAnsi="Bookman Old Style" w:cs="Arial"/>
          <w:sz w:val="24"/>
          <w:szCs w:val="24"/>
        </w:rPr>
        <w:t xml:space="preserve">jangka waktu  </w:t>
      </w:r>
      <w:r w:rsidRPr="005E25EE">
        <w:rPr>
          <w:rFonts w:ascii="Bookman Old Style" w:hAnsi="Bookman Old Style" w:cs="Arial"/>
          <w:bCs/>
          <w:sz w:val="24"/>
          <w:szCs w:val="24"/>
          <w:lang w:val="fi-FI"/>
        </w:rPr>
        <w:t xml:space="preserve">pemakaian, jenis, frekuensi dan </w:t>
      </w:r>
      <w:r w:rsidRPr="005E25EE">
        <w:rPr>
          <w:rFonts w:ascii="Bookman Old Style" w:hAnsi="Bookman Old Style" w:cs="Arial"/>
          <w:sz w:val="24"/>
          <w:szCs w:val="24"/>
          <w:lang w:val="en-US"/>
        </w:rPr>
        <w:t xml:space="preserve"> peruntukannya</w:t>
      </w:r>
      <w:r w:rsidRPr="005E25EE">
        <w:rPr>
          <w:rFonts w:ascii="Bookman Old Style" w:hAnsi="Bookman Old Style" w:cs="Arial"/>
          <w:sz w:val="24"/>
          <w:szCs w:val="24"/>
        </w:rPr>
        <w:t>.</w:t>
      </w:r>
    </w:p>
    <w:p w:rsidR="00072B10" w:rsidRPr="005E25EE" w:rsidRDefault="00072B10" w:rsidP="00731305">
      <w:pPr>
        <w:spacing w:after="0" w:line="240" w:lineRule="auto"/>
        <w:ind w:left="2552" w:hanging="425"/>
        <w:rPr>
          <w:rFonts w:ascii="Bookman Old Style" w:hAnsi="Bookman Old Style" w:cs="Arial"/>
          <w:sz w:val="24"/>
          <w:szCs w:val="24"/>
          <w:lang w:val="en-US"/>
        </w:rPr>
      </w:pPr>
    </w:p>
    <w:p w:rsidR="00072B10" w:rsidRPr="005E25EE" w:rsidRDefault="00072B10" w:rsidP="00731305">
      <w:pPr>
        <w:spacing w:after="0" w:line="240" w:lineRule="auto"/>
        <w:ind w:left="2552" w:hanging="425"/>
        <w:rPr>
          <w:rFonts w:ascii="Bookman Old Style" w:hAnsi="Bookman Old Style" w:cs="Arial"/>
          <w:sz w:val="24"/>
          <w:szCs w:val="24"/>
          <w:lang w:val="en-US"/>
        </w:rPr>
      </w:pP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r w:rsidRPr="005E25EE">
        <w:rPr>
          <w:rFonts w:ascii="Bookman Old Style" w:hAnsi="Bookman Old Style" w:cs="Arial"/>
          <w:sz w:val="24"/>
          <w:szCs w:val="24"/>
        </w:rPr>
        <w:t>BAB V</w:t>
      </w: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r w:rsidRPr="005E25EE">
        <w:rPr>
          <w:rFonts w:ascii="Bookman Old Style" w:hAnsi="Bookman Old Style" w:cs="Arial"/>
          <w:sz w:val="24"/>
          <w:szCs w:val="24"/>
        </w:rPr>
        <w:t xml:space="preserve">PRINSIP DAN SASARAN DALAM PENETAPAN </w:t>
      </w: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r w:rsidRPr="005E25EE">
        <w:rPr>
          <w:rFonts w:ascii="Bookman Old Style" w:hAnsi="Bookman Old Style" w:cs="Arial"/>
          <w:sz w:val="24"/>
          <w:szCs w:val="24"/>
        </w:rPr>
        <w:t xml:space="preserve">Pasal </w:t>
      </w:r>
      <w:r w:rsidRPr="005E25EE">
        <w:rPr>
          <w:rFonts w:ascii="Bookman Old Style" w:hAnsi="Bookman Old Style" w:cs="Arial"/>
          <w:sz w:val="24"/>
          <w:szCs w:val="24"/>
          <w:lang w:val="en-US"/>
        </w:rPr>
        <w:t>7</w:t>
      </w:r>
    </w:p>
    <w:p w:rsidR="00072B10" w:rsidRPr="005E25EE" w:rsidRDefault="00072B10" w:rsidP="00731305">
      <w:pPr>
        <w:spacing w:after="0" w:line="240" w:lineRule="auto"/>
        <w:ind w:left="2552" w:hanging="425"/>
        <w:jc w:val="both"/>
        <w:rPr>
          <w:rFonts w:ascii="Bookman Old Style" w:hAnsi="Bookman Old Style" w:cs="Arial"/>
          <w:sz w:val="24"/>
          <w:szCs w:val="24"/>
          <w:lang w:val="en-US"/>
        </w:rPr>
      </w:pPr>
    </w:p>
    <w:p w:rsidR="00072B10" w:rsidRPr="000241C1" w:rsidRDefault="00072B10" w:rsidP="00731305">
      <w:pPr>
        <w:numPr>
          <w:ilvl w:val="0"/>
          <w:numId w:val="75"/>
        </w:numPr>
        <w:autoSpaceDE w:val="0"/>
        <w:autoSpaceDN w:val="0"/>
        <w:adjustRightInd w:val="0"/>
        <w:spacing w:after="0" w:line="240" w:lineRule="auto"/>
        <w:ind w:left="2552" w:hanging="425"/>
        <w:jc w:val="both"/>
        <w:rPr>
          <w:rFonts w:ascii="Bookman Old Style" w:hAnsi="Bookman Old Style" w:cs="BookmanOldStyle"/>
          <w:sz w:val="24"/>
          <w:szCs w:val="24"/>
          <w:lang w:val="en-US"/>
        </w:rPr>
      </w:pPr>
      <w:r w:rsidRPr="005E25EE">
        <w:rPr>
          <w:rFonts w:ascii="Bookman Old Style" w:hAnsi="Bookman Old Style" w:cs="BookmanOldStyle"/>
          <w:sz w:val="24"/>
          <w:szCs w:val="24"/>
          <w:lang w:val="en-US"/>
        </w:rPr>
        <w:t>Prinsip dan sasaran dalam penetapan besarnya tarif  Retribusi didasarkan pada tujuan untuk memperoleh keuntungan yang layak.</w:t>
      </w:r>
    </w:p>
    <w:p w:rsidR="00072B10" w:rsidRPr="000241C1" w:rsidRDefault="00072B10" w:rsidP="00731305">
      <w:pPr>
        <w:autoSpaceDE w:val="0"/>
        <w:autoSpaceDN w:val="0"/>
        <w:adjustRightInd w:val="0"/>
        <w:spacing w:after="0" w:line="240" w:lineRule="auto"/>
        <w:ind w:left="2552"/>
        <w:jc w:val="both"/>
        <w:rPr>
          <w:rFonts w:ascii="Bookman Old Style" w:hAnsi="Bookman Old Style" w:cs="BookmanOldStyle"/>
          <w:sz w:val="14"/>
          <w:szCs w:val="24"/>
          <w:lang w:val="en-US"/>
        </w:rPr>
      </w:pPr>
    </w:p>
    <w:p w:rsidR="00072B10" w:rsidRPr="005E25EE" w:rsidRDefault="00072B10" w:rsidP="00731305">
      <w:pPr>
        <w:numPr>
          <w:ilvl w:val="0"/>
          <w:numId w:val="75"/>
        </w:numPr>
        <w:autoSpaceDE w:val="0"/>
        <w:autoSpaceDN w:val="0"/>
        <w:adjustRightInd w:val="0"/>
        <w:spacing w:after="120" w:line="240" w:lineRule="auto"/>
        <w:ind w:left="2552" w:hanging="425"/>
        <w:jc w:val="both"/>
        <w:rPr>
          <w:rFonts w:ascii="Bookman Old Style" w:hAnsi="Bookman Old Style" w:cs="BookmanOldStyle"/>
          <w:sz w:val="24"/>
          <w:szCs w:val="24"/>
          <w:lang w:val="en-US"/>
        </w:rPr>
      </w:pPr>
      <w:r w:rsidRPr="005E25EE">
        <w:rPr>
          <w:rFonts w:ascii="Bookman Old Style" w:hAnsi="Bookman Old Style" w:cs="BookmanOldStyle"/>
          <w:sz w:val="24"/>
          <w:szCs w:val="24"/>
          <w:lang w:val="en-US"/>
        </w:rPr>
        <w:t>Keuntungan yang layak sebagaimana dimaksud pada ayat (1) adalah keuntungan yang diperoleh apabila pelayanan pemakaian kekayaan daerah tersebut dilakukan secara efisien dan berorientasi pada harga pasar.</w:t>
      </w: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p>
    <w:p w:rsidR="00072B10" w:rsidRPr="000241C1" w:rsidRDefault="00072B10" w:rsidP="00731305">
      <w:pPr>
        <w:spacing w:after="0" w:line="240" w:lineRule="auto"/>
        <w:ind w:left="2552" w:hanging="425"/>
        <w:jc w:val="both"/>
        <w:rPr>
          <w:rFonts w:ascii="Bookman Old Style" w:hAnsi="Bookman Old Style" w:cs="Arial"/>
          <w:sz w:val="6"/>
          <w:szCs w:val="24"/>
        </w:rPr>
      </w:pP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r w:rsidRPr="005E25EE">
        <w:rPr>
          <w:rFonts w:ascii="Bookman Old Style" w:hAnsi="Bookman Old Style" w:cs="Arial"/>
          <w:sz w:val="24"/>
          <w:szCs w:val="24"/>
        </w:rPr>
        <w:t>BAB VI</w:t>
      </w: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r w:rsidRPr="005E25EE">
        <w:rPr>
          <w:rFonts w:ascii="Bookman Old Style" w:hAnsi="Bookman Old Style" w:cs="Arial"/>
          <w:sz w:val="24"/>
          <w:szCs w:val="24"/>
        </w:rPr>
        <w:t>STRUKTUR DAN BESARNYA TARIF RETRIBUSI</w:t>
      </w: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p>
    <w:p w:rsidR="00072B10" w:rsidRPr="005E25EE" w:rsidRDefault="00072B10" w:rsidP="00731305">
      <w:pPr>
        <w:spacing w:after="0" w:line="240" w:lineRule="auto"/>
        <w:ind w:left="2552" w:hanging="425"/>
        <w:jc w:val="center"/>
        <w:rPr>
          <w:rFonts w:ascii="Bookman Old Style" w:hAnsi="Bookman Old Style" w:cs="Arial"/>
          <w:sz w:val="24"/>
          <w:szCs w:val="24"/>
          <w:lang w:val="en-US"/>
        </w:rPr>
      </w:pPr>
      <w:r w:rsidRPr="005E25EE">
        <w:rPr>
          <w:rFonts w:ascii="Bookman Old Style" w:hAnsi="Bookman Old Style" w:cs="Arial"/>
          <w:sz w:val="24"/>
          <w:szCs w:val="24"/>
        </w:rPr>
        <w:t xml:space="preserve">Pasal </w:t>
      </w:r>
      <w:r w:rsidRPr="005E25EE">
        <w:rPr>
          <w:rFonts w:ascii="Bookman Old Style" w:hAnsi="Bookman Old Style" w:cs="Arial"/>
          <w:sz w:val="24"/>
          <w:szCs w:val="24"/>
          <w:lang w:val="en-US"/>
        </w:rPr>
        <w:t>8</w:t>
      </w:r>
    </w:p>
    <w:p w:rsidR="00072B10" w:rsidRPr="005E25EE" w:rsidRDefault="00072B10" w:rsidP="00731305">
      <w:pPr>
        <w:spacing w:after="0" w:line="240" w:lineRule="auto"/>
        <w:ind w:left="2552" w:hanging="425"/>
        <w:jc w:val="center"/>
        <w:rPr>
          <w:rFonts w:ascii="Bookman Old Style" w:hAnsi="Bookman Old Style" w:cs="Arial"/>
          <w:b/>
          <w:sz w:val="24"/>
          <w:szCs w:val="24"/>
          <w:lang w:val="en-US"/>
        </w:rPr>
      </w:pPr>
    </w:p>
    <w:p w:rsidR="00072B10" w:rsidRPr="005E25EE" w:rsidRDefault="00072B10" w:rsidP="00731305">
      <w:pPr>
        <w:spacing w:after="0" w:line="240" w:lineRule="auto"/>
        <w:ind w:left="2552" w:hanging="425"/>
        <w:jc w:val="both"/>
        <w:rPr>
          <w:rFonts w:ascii="Bookman Old Style" w:hAnsi="Bookman Old Style" w:cs="Arial"/>
          <w:b/>
          <w:sz w:val="24"/>
          <w:szCs w:val="24"/>
          <w:lang w:val="en-US"/>
        </w:rPr>
      </w:pPr>
      <w:r w:rsidRPr="005E25EE">
        <w:rPr>
          <w:rFonts w:ascii="Bookman Old Style" w:hAnsi="Bookman Old Style" w:cs="Arial"/>
          <w:sz w:val="24"/>
          <w:szCs w:val="24"/>
        </w:rPr>
        <w:t>Struktur dan besarnya tarif ditetapkan sebagai berikut :</w:t>
      </w:r>
    </w:p>
    <w:p w:rsidR="00072B10" w:rsidRPr="005E25EE" w:rsidRDefault="00072B10" w:rsidP="00731305">
      <w:pPr>
        <w:pStyle w:val="ListParagraph"/>
        <w:numPr>
          <w:ilvl w:val="0"/>
          <w:numId w:val="66"/>
        </w:numPr>
        <w:spacing w:after="0" w:line="240" w:lineRule="auto"/>
        <w:ind w:left="2552" w:hanging="425"/>
        <w:jc w:val="both"/>
        <w:rPr>
          <w:rFonts w:ascii="Bookman Old Style" w:hAnsi="Bookman Old Style" w:cs="Arial"/>
          <w:sz w:val="24"/>
          <w:szCs w:val="24"/>
        </w:rPr>
      </w:pPr>
      <w:r w:rsidRPr="005E25EE">
        <w:rPr>
          <w:rFonts w:ascii="Bookman Old Style" w:hAnsi="Bookman Old Style" w:cs="Arial"/>
          <w:sz w:val="24"/>
          <w:szCs w:val="24"/>
        </w:rPr>
        <w:t>Pemakaian Tanah :</w:t>
      </w:r>
    </w:p>
    <w:p w:rsidR="00072B10" w:rsidRPr="005E25EE" w:rsidRDefault="00072B10" w:rsidP="00731305">
      <w:pPr>
        <w:numPr>
          <w:ilvl w:val="0"/>
          <w:numId w:val="70"/>
        </w:numPr>
        <w:tabs>
          <w:tab w:val="left" w:pos="1134"/>
        </w:tabs>
        <w:spacing w:after="120" w:line="240" w:lineRule="auto"/>
        <w:ind w:left="2552" w:firstLine="0"/>
        <w:jc w:val="both"/>
        <w:rPr>
          <w:rFonts w:ascii="Bookman Old Style" w:hAnsi="Bookman Old Style" w:cs="Arial"/>
          <w:sz w:val="24"/>
          <w:szCs w:val="24"/>
          <w:lang w:val="en-US"/>
        </w:rPr>
      </w:pPr>
      <w:r w:rsidRPr="005E25EE">
        <w:rPr>
          <w:rFonts w:ascii="Bookman Old Style" w:hAnsi="Bookman Old Style" w:cs="Arial"/>
          <w:sz w:val="24"/>
          <w:szCs w:val="24"/>
          <w:lang w:val="en-US"/>
        </w:rPr>
        <w:t>Pemakaian tanah yang dipergunakan untuk:</w:t>
      </w:r>
    </w:p>
    <w:p w:rsidR="00072B10" w:rsidRPr="005E25EE" w:rsidRDefault="00072B10" w:rsidP="00731305">
      <w:pPr>
        <w:numPr>
          <w:ilvl w:val="0"/>
          <w:numId w:val="92"/>
        </w:numPr>
        <w:spacing w:after="120" w:line="240" w:lineRule="auto"/>
        <w:ind w:left="3290" w:hanging="425"/>
        <w:jc w:val="both"/>
        <w:rPr>
          <w:rFonts w:ascii="Bookman Old Style" w:hAnsi="Bookman Old Style" w:cs="Arial"/>
          <w:sz w:val="24"/>
          <w:szCs w:val="24"/>
          <w:lang w:val="en-US"/>
        </w:rPr>
      </w:pPr>
      <w:r w:rsidRPr="005E25EE">
        <w:rPr>
          <w:rFonts w:ascii="Bookman Old Style" w:hAnsi="Bookman Old Style" w:cs="Arial"/>
          <w:sz w:val="24"/>
          <w:szCs w:val="24"/>
          <w:lang w:val="en-US"/>
        </w:rPr>
        <w:t>Usaha Sosial</w:t>
      </w:r>
      <w:r w:rsidRPr="005E25EE">
        <w:rPr>
          <w:rFonts w:ascii="Bookman Old Style" w:hAnsi="Bookman Old Style" w:cs="Arial"/>
          <w:sz w:val="24"/>
          <w:szCs w:val="24"/>
          <w:lang w:val="en-US"/>
        </w:rPr>
        <w:tab/>
      </w:r>
      <w:r w:rsidRPr="005E25EE">
        <w:rPr>
          <w:rFonts w:ascii="Bookman Old Style" w:hAnsi="Bookman Old Style" w:cs="Arial"/>
          <w:sz w:val="24"/>
          <w:szCs w:val="24"/>
          <w:lang w:val="en-US"/>
        </w:rPr>
        <w:tab/>
        <w:t xml:space="preserve">: </w:t>
      </w:r>
      <w:r w:rsidR="00731305">
        <w:rPr>
          <w:rFonts w:ascii="Bookman Old Style" w:hAnsi="Bookman Old Style" w:cs="Arial"/>
          <w:sz w:val="24"/>
          <w:szCs w:val="24"/>
        </w:rPr>
        <w:tab/>
      </w:r>
      <w:r w:rsidRPr="005E25EE">
        <w:rPr>
          <w:rFonts w:ascii="Bookman Old Style" w:hAnsi="Bookman Old Style" w:cs="Arial"/>
          <w:sz w:val="24"/>
          <w:szCs w:val="24"/>
          <w:lang w:val="en-US"/>
        </w:rPr>
        <w:t>0,2% x luas tanah x NJOP/Bulan</w:t>
      </w:r>
    </w:p>
    <w:p w:rsidR="00072B10" w:rsidRPr="005E25EE" w:rsidRDefault="00072B10" w:rsidP="00731305">
      <w:pPr>
        <w:numPr>
          <w:ilvl w:val="0"/>
          <w:numId w:val="92"/>
        </w:numPr>
        <w:spacing w:after="120" w:line="240" w:lineRule="auto"/>
        <w:ind w:left="3290" w:hanging="425"/>
        <w:jc w:val="both"/>
        <w:rPr>
          <w:rFonts w:ascii="Bookman Old Style" w:hAnsi="Bookman Old Style" w:cs="Arial"/>
          <w:sz w:val="24"/>
          <w:szCs w:val="24"/>
          <w:lang w:val="en-US"/>
        </w:rPr>
      </w:pPr>
      <w:r w:rsidRPr="005E25EE">
        <w:rPr>
          <w:rFonts w:ascii="Bookman Old Style" w:hAnsi="Bookman Old Style" w:cs="Arial"/>
          <w:sz w:val="24"/>
          <w:szCs w:val="24"/>
          <w:lang w:val="en-US"/>
        </w:rPr>
        <w:t>Usaha Komersil</w:t>
      </w:r>
      <w:r w:rsidRPr="005E25EE">
        <w:rPr>
          <w:rFonts w:ascii="Bookman Old Style" w:hAnsi="Bookman Old Style" w:cs="Arial"/>
          <w:sz w:val="24"/>
          <w:szCs w:val="24"/>
          <w:lang w:val="en-US"/>
        </w:rPr>
        <w:tab/>
        <w:t xml:space="preserve">: </w:t>
      </w:r>
      <w:r w:rsidR="00731305">
        <w:rPr>
          <w:rFonts w:ascii="Bookman Old Style" w:hAnsi="Bookman Old Style" w:cs="Arial"/>
          <w:sz w:val="24"/>
          <w:szCs w:val="24"/>
        </w:rPr>
        <w:tab/>
      </w:r>
      <w:r w:rsidRPr="005E25EE">
        <w:rPr>
          <w:rFonts w:ascii="Bookman Old Style" w:hAnsi="Bookman Old Style" w:cs="Arial"/>
          <w:sz w:val="24"/>
          <w:szCs w:val="24"/>
          <w:lang w:val="en-US"/>
        </w:rPr>
        <w:t>0,5% x luas tanah x NJOP/Bulan</w:t>
      </w:r>
    </w:p>
    <w:p w:rsidR="00072B10" w:rsidRPr="005E25EE" w:rsidRDefault="00072B10" w:rsidP="00731305">
      <w:pPr>
        <w:numPr>
          <w:ilvl w:val="0"/>
          <w:numId w:val="92"/>
        </w:numPr>
        <w:spacing w:after="120" w:line="240" w:lineRule="auto"/>
        <w:ind w:left="3290" w:hanging="425"/>
        <w:jc w:val="both"/>
        <w:rPr>
          <w:rFonts w:ascii="Bookman Old Style" w:hAnsi="Bookman Old Style" w:cs="Arial"/>
          <w:sz w:val="24"/>
          <w:szCs w:val="24"/>
          <w:lang w:val="en-US"/>
        </w:rPr>
      </w:pPr>
      <w:r w:rsidRPr="005E25EE">
        <w:rPr>
          <w:rFonts w:ascii="Bookman Old Style" w:hAnsi="Bookman Old Style" w:cs="Arial"/>
          <w:sz w:val="24"/>
          <w:szCs w:val="24"/>
          <w:lang w:val="en-US"/>
        </w:rPr>
        <w:t>Usaha Komersil Media Reklame</w:t>
      </w:r>
      <w:r>
        <w:rPr>
          <w:rFonts w:ascii="Bookman Old Style" w:hAnsi="Bookman Old Style" w:cs="Arial"/>
          <w:sz w:val="24"/>
          <w:szCs w:val="24"/>
        </w:rPr>
        <w:t xml:space="preserve"> </w:t>
      </w:r>
      <w:r w:rsidRPr="005E25EE">
        <w:rPr>
          <w:rFonts w:ascii="Bookman Old Style" w:hAnsi="Bookman Old Style" w:cs="Arial"/>
          <w:sz w:val="24"/>
          <w:szCs w:val="24"/>
          <w:lang w:val="en-US"/>
        </w:rPr>
        <w:t>: 2,5% x luas tanah x NJOP/Bulan</w:t>
      </w:r>
    </w:p>
    <w:p w:rsidR="00072B10" w:rsidRPr="005E25EE" w:rsidRDefault="00072B10" w:rsidP="00731305">
      <w:pPr>
        <w:numPr>
          <w:ilvl w:val="0"/>
          <w:numId w:val="70"/>
        </w:numPr>
        <w:tabs>
          <w:tab w:val="left" w:pos="1134"/>
          <w:tab w:val="left" w:pos="2835"/>
        </w:tabs>
        <w:spacing w:after="120" w:line="240" w:lineRule="auto"/>
        <w:ind w:left="2552" w:hanging="425"/>
        <w:jc w:val="both"/>
        <w:rPr>
          <w:rFonts w:ascii="Bookman Old Style" w:hAnsi="Bookman Old Style" w:cs="Arial"/>
          <w:sz w:val="24"/>
          <w:szCs w:val="24"/>
          <w:lang w:val="en-US"/>
        </w:rPr>
      </w:pPr>
      <w:r w:rsidRPr="005E25EE">
        <w:rPr>
          <w:rFonts w:ascii="Bookman Old Style" w:hAnsi="Bookman Old Style" w:cs="Arial"/>
          <w:sz w:val="24"/>
          <w:szCs w:val="24"/>
          <w:lang w:val="sv-SE"/>
        </w:rPr>
        <w:t xml:space="preserve">Pemakaian tanah dikawasan sentra pedagang kecil pada kawasan objek wisata, dengan ukuran paling luas 16 </w:t>
      </w:r>
      <w:r w:rsidRPr="005E25EE">
        <w:rPr>
          <w:rFonts w:ascii="Bookman Old Style" w:hAnsi="Bookman Old Style" w:cs="Arial"/>
          <w:sz w:val="24"/>
          <w:szCs w:val="24"/>
        </w:rPr>
        <w:t>m</w:t>
      </w:r>
      <w:r w:rsidRPr="005E25EE">
        <w:rPr>
          <w:rFonts w:ascii="Bookman Old Style" w:hAnsi="Bookman Old Style" w:cs="Arial"/>
          <w:sz w:val="24"/>
          <w:szCs w:val="24"/>
          <w:vertAlign w:val="superscript"/>
        </w:rPr>
        <w:t>2</w:t>
      </w:r>
      <w:r w:rsidRPr="005E25EE">
        <w:rPr>
          <w:rFonts w:ascii="Bookman Old Style" w:hAnsi="Bookman Old Style" w:cs="Arial"/>
          <w:sz w:val="24"/>
          <w:szCs w:val="24"/>
          <w:lang w:val="sv-SE"/>
        </w:rPr>
        <w:t xml:space="preserve"> dengan tarif Rp.500/</w:t>
      </w:r>
      <w:r w:rsidRPr="005E25EE">
        <w:rPr>
          <w:rFonts w:ascii="Bookman Old Style" w:hAnsi="Bookman Old Style" w:cs="Arial"/>
          <w:sz w:val="24"/>
          <w:szCs w:val="24"/>
        </w:rPr>
        <w:t>m</w:t>
      </w:r>
      <w:r w:rsidRPr="005E25EE">
        <w:rPr>
          <w:rFonts w:ascii="Bookman Old Style" w:hAnsi="Bookman Old Style" w:cs="Arial"/>
          <w:sz w:val="24"/>
          <w:szCs w:val="24"/>
          <w:vertAlign w:val="superscript"/>
        </w:rPr>
        <w:t>2</w:t>
      </w:r>
      <w:r w:rsidRPr="005E25EE">
        <w:rPr>
          <w:rFonts w:ascii="Bookman Old Style" w:hAnsi="Bookman Old Style" w:cs="Arial"/>
          <w:sz w:val="24"/>
          <w:szCs w:val="24"/>
          <w:lang w:val="sv-SE"/>
        </w:rPr>
        <w:t>/hari;</w:t>
      </w:r>
    </w:p>
    <w:p w:rsidR="00072B10" w:rsidRPr="005E25EE" w:rsidRDefault="00072B10" w:rsidP="00731305">
      <w:pPr>
        <w:numPr>
          <w:ilvl w:val="0"/>
          <w:numId w:val="70"/>
        </w:numPr>
        <w:tabs>
          <w:tab w:val="left" w:pos="1134"/>
          <w:tab w:val="left" w:pos="2835"/>
        </w:tabs>
        <w:spacing w:after="120" w:line="240" w:lineRule="auto"/>
        <w:ind w:left="2552" w:hanging="425"/>
        <w:jc w:val="both"/>
        <w:rPr>
          <w:rFonts w:ascii="Bookman Old Style" w:hAnsi="Bookman Old Style" w:cs="Arial"/>
          <w:sz w:val="24"/>
          <w:szCs w:val="24"/>
          <w:lang w:val="en-US"/>
        </w:rPr>
      </w:pPr>
      <w:r w:rsidRPr="005E25EE">
        <w:rPr>
          <w:rFonts w:ascii="Bookman Old Style" w:hAnsi="Bookman Old Style" w:cs="Arial"/>
          <w:sz w:val="24"/>
          <w:szCs w:val="24"/>
        </w:rPr>
        <w:t>P</w:t>
      </w:r>
      <w:r w:rsidRPr="005E25EE">
        <w:rPr>
          <w:rFonts w:ascii="Bookman Old Style" w:hAnsi="Bookman Old Style" w:cs="Arial"/>
          <w:sz w:val="24"/>
          <w:szCs w:val="24"/>
          <w:lang w:val="en-US"/>
        </w:rPr>
        <w:t>emakaian</w:t>
      </w:r>
      <w:r w:rsidRPr="005E25EE">
        <w:rPr>
          <w:rFonts w:ascii="Bookman Old Style" w:hAnsi="Bookman Old Style" w:cs="Arial"/>
          <w:sz w:val="24"/>
          <w:szCs w:val="24"/>
        </w:rPr>
        <w:t xml:space="preserve"> tanah yang dipergunakan untuk </w:t>
      </w:r>
      <w:r w:rsidRPr="005E25EE">
        <w:rPr>
          <w:rFonts w:ascii="Bookman Old Style" w:hAnsi="Bookman Old Style" w:cs="Arial"/>
          <w:sz w:val="24"/>
          <w:szCs w:val="24"/>
          <w:lang w:val="sv-SE"/>
        </w:rPr>
        <w:t>kegiatan hiburan atau pertunjukan yang bersifat non permanen</w:t>
      </w:r>
      <w:r w:rsidRPr="005E25EE">
        <w:rPr>
          <w:rFonts w:ascii="Bookman Old Style" w:hAnsi="Bookman Old Style" w:cs="Arial"/>
          <w:sz w:val="24"/>
          <w:szCs w:val="24"/>
        </w:rPr>
        <w:t>:</w:t>
      </w:r>
    </w:p>
    <w:p w:rsidR="00072B10" w:rsidRDefault="00072B10" w:rsidP="00072B10">
      <w:pPr>
        <w:tabs>
          <w:tab w:val="left" w:pos="1134"/>
        </w:tabs>
        <w:spacing w:after="0" w:line="240" w:lineRule="auto"/>
        <w:ind w:left="1134"/>
        <w:jc w:val="both"/>
        <w:rPr>
          <w:rFonts w:ascii="Bookman Old Style" w:hAnsi="Bookman Old Style" w:cs="Arial"/>
          <w:sz w:val="24"/>
          <w:szCs w:val="24"/>
        </w:rPr>
      </w:pPr>
    </w:p>
    <w:p w:rsidR="00072B10" w:rsidRDefault="00072B10" w:rsidP="00072B10">
      <w:pPr>
        <w:tabs>
          <w:tab w:val="left" w:pos="1134"/>
        </w:tabs>
        <w:spacing w:after="0" w:line="240" w:lineRule="auto"/>
        <w:ind w:left="1134"/>
        <w:jc w:val="both"/>
        <w:rPr>
          <w:rFonts w:ascii="Bookman Old Style" w:hAnsi="Bookman Old Style" w:cs="Arial"/>
          <w:sz w:val="24"/>
          <w:szCs w:val="24"/>
        </w:rPr>
      </w:pPr>
    </w:p>
    <w:p w:rsidR="00072B10" w:rsidRPr="000241C1" w:rsidRDefault="00072B10" w:rsidP="00072B10">
      <w:pPr>
        <w:tabs>
          <w:tab w:val="left" w:pos="1134"/>
        </w:tabs>
        <w:spacing w:after="0" w:line="240" w:lineRule="auto"/>
        <w:ind w:left="1134"/>
        <w:jc w:val="both"/>
        <w:rPr>
          <w:rFonts w:ascii="Bookman Old Style" w:hAnsi="Bookman Old Style" w:cs="Arial"/>
          <w:sz w:val="24"/>
          <w:szCs w:val="24"/>
        </w:rPr>
      </w:pPr>
    </w:p>
    <w:tbl>
      <w:tblPr>
        <w:tblW w:w="6804"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984"/>
      </w:tblGrid>
      <w:tr w:rsidR="00072B10" w:rsidRPr="005E25EE" w:rsidTr="00072B10">
        <w:tc>
          <w:tcPr>
            <w:tcW w:w="567" w:type="dxa"/>
            <w:tcBorders>
              <w:left w:val="single" w:sz="4" w:space="0" w:color="auto"/>
            </w:tcBorders>
          </w:tcPr>
          <w:p w:rsidR="00072B10" w:rsidRPr="005E25EE" w:rsidRDefault="00072B10" w:rsidP="00072B10">
            <w:pPr>
              <w:spacing w:after="0" w:line="240" w:lineRule="auto"/>
              <w:ind w:left="-79" w:right="-108"/>
              <w:jc w:val="center"/>
              <w:rPr>
                <w:rFonts w:ascii="Bookman Old Style" w:hAnsi="Bookman Old Style" w:cs="Arial"/>
                <w:sz w:val="24"/>
                <w:szCs w:val="24"/>
                <w:lang w:val="sv-SE"/>
              </w:rPr>
            </w:pPr>
            <w:r w:rsidRPr="005E25EE">
              <w:rPr>
                <w:rFonts w:ascii="Bookman Old Style" w:hAnsi="Bookman Old Style" w:cs="Arial"/>
                <w:sz w:val="24"/>
                <w:szCs w:val="24"/>
              </w:rPr>
              <w:t>No.</w:t>
            </w:r>
          </w:p>
        </w:tc>
        <w:tc>
          <w:tcPr>
            <w:tcW w:w="4253" w:type="dxa"/>
            <w:tcBorders>
              <w:left w:val="single" w:sz="4" w:space="0" w:color="auto"/>
            </w:tcBorders>
          </w:tcPr>
          <w:p w:rsidR="00072B10" w:rsidRPr="005E25EE" w:rsidRDefault="00072B10" w:rsidP="00072B10">
            <w:pPr>
              <w:spacing w:after="0" w:line="240" w:lineRule="auto"/>
              <w:ind w:left="-79"/>
              <w:jc w:val="center"/>
              <w:rPr>
                <w:rFonts w:ascii="Bookman Old Style" w:hAnsi="Bookman Old Style" w:cs="Arial"/>
                <w:sz w:val="24"/>
                <w:szCs w:val="24"/>
              </w:rPr>
            </w:pPr>
            <w:r w:rsidRPr="005E25EE">
              <w:rPr>
                <w:rFonts w:ascii="Bookman Old Style" w:hAnsi="Bookman Old Style" w:cs="Arial"/>
                <w:sz w:val="24"/>
                <w:szCs w:val="24"/>
              </w:rPr>
              <w:t>Jenis Kekayaan Daerah</w:t>
            </w:r>
          </w:p>
        </w:tc>
        <w:tc>
          <w:tcPr>
            <w:tcW w:w="1984" w:type="dxa"/>
          </w:tcPr>
          <w:p w:rsidR="00072B10" w:rsidRPr="005E25EE" w:rsidRDefault="00072B10" w:rsidP="00072B10">
            <w:pPr>
              <w:spacing w:after="0" w:line="240" w:lineRule="auto"/>
              <w:ind w:left="-79"/>
              <w:jc w:val="center"/>
              <w:rPr>
                <w:rFonts w:ascii="Bookman Old Style" w:hAnsi="Bookman Old Style" w:cs="Arial"/>
                <w:sz w:val="24"/>
                <w:szCs w:val="24"/>
              </w:rPr>
            </w:pPr>
            <w:r w:rsidRPr="005E25EE">
              <w:rPr>
                <w:rFonts w:ascii="Bookman Old Style" w:hAnsi="Bookman Old Style" w:cs="Arial"/>
                <w:sz w:val="24"/>
                <w:szCs w:val="24"/>
              </w:rPr>
              <w:t>Tarif</w:t>
            </w:r>
          </w:p>
        </w:tc>
      </w:tr>
      <w:tr w:rsidR="00072B10" w:rsidRPr="005E25EE" w:rsidTr="00072B10">
        <w:tc>
          <w:tcPr>
            <w:tcW w:w="567" w:type="dxa"/>
            <w:tcBorders>
              <w:left w:val="single" w:sz="4" w:space="0" w:color="auto"/>
            </w:tcBorders>
          </w:tcPr>
          <w:p w:rsidR="00072B10" w:rsidRPr="005E25EE" w:rsidRDefault="00072B10" w:rsidP="00072B10">
            <w:pPr>
              <w:numPr>
                <w:ilvl w:val="0"/>
                <w:numId w:val="72"/>
              </w:numPr>
              <w:spacing w:after="0" w:line="240" w:lineRule="auto"/>
              <w:ind w:left="0" w:firstLine="0"/>
              <w:jc w:val="center"/>
              <w:rPr>
                <w:rFonts w:ascii="Bookman Old Style" w:hAnsi="Bookman Old Style" w:cs="Arial"/>
                <w:sz w:val="24"/>
                <w:szCs w:val="24"/>
                <w:lang w:val="sv-SE"/>
              </w:rPr>
            </w:pPr>
          </w:p>
        </w:tc>
        <w:tc>
          <w:tcPr>
            <w:tcW w:w="4253" w:type="dxa"/>
            <w:tcBorders>
              <w:left w:val="single" w:sz="4" w:space="0" w:color="auto"/>
            </w:tcBorders>
          </w:tcPr>
          <w:p w:rsidR="00072B10" w:rsidRPr="005E25EE" w:rsidRDefault="00072B10" w:rsidP="00072B10">
            <w:pPr>
              <w:spacing w:after="0" w:line="240" w:lineRule="auto"/>
              <w:ind w:left="-79"/>
              <w:jc w:val="both"/>
              <w:rPr>
                <w:rFonts w:ascii="Bookman Old Style" w:hAnsi="Bookman Old Style" w:cs="Arial"/>
                <w:sz w:val="24"/>
                <w:szCs w:val="24"/>
                <w:lang w:val="sv-SE"/>
              </w:rPr>
            </w:pPr>
            <w:r w:rsidRPr="005E25EE">
              <w:rPr>
                <w:rFonts w:ascii="Bookman Old Style" w:hAnsi="Bookman Old Style" w:cs="Arial"/>
                <w:sz w:val="24"/>
                <w:szCs w:val="24"/>
                <w:lang w:val="sv-SE"/>
              </w:rPr>
              <w:t>Luas tanah 1</w:t>
            </w:r>
            <w:r w:rsidRPr="005E25EE">
              <w:rPr>
                <w:rFonts w:ascii="Bookman Old Style" w:hAnsi="Bookman Old Style" w:cs="Arial"/>
                <w:sz w:val="24"/>
                <w:szCs w:val="24"/>
              </w:rPr>
              <w:t xml:space="preserve"> m</w:t>
            </w:r>
            <w:r w:rsidRPr="005E25EE">
              <w:rPr>
                <w:rFonts w:ascii="Bookman Old Style" w:hAnsi="Bookman Old Style" w:cs="Arial"/>
                <w:sz w:val="24"/>
                <w:szCs w:val="24"/>
                <w:vertAlign w:val="superscript"/>
              </w:rPr>
              <w:t>2</w:t>
            </w:r>
            <w:r w:rsidRPr="005E25EE">
              <w:rPr>
                <w:rFonts w:ascii="Bookman Old Style" w:hAnsi="Bookman Old Style" w:cs="Arial"/>
                <w:sz w:val="24"/>
                <w:szCs w:val="24"/>
              </w:rPr>
              <w:t xml:space="preserve"> sampai dengan </w:t>
            </w:r>
            <w:r w:rsidRPr="005E25EE">
              <w:rPr>
                <w:rFonts w:ascii="Bookman Old Style" w:hAnsi="Bookman Old Style" w:cs="Arial"/>
                <w:sz w:val="24"/>
                <w:szCs w:val="24"/>
                <w:lang w:val="sv-SE"/>
              </w:rPr>
              <w:t>25</w:t>
            </w:r>
            <w:r w:rsidRPr="005E25EE">
              <w:rPr>
                <w:rFonts w:ascii="Bookman Old Style" w:hAnsi="Bookman Old Style" w:cs="Arial"/>
                <w:sz w:val="24"/>
                <w:szCs w:val="24"/>
              </w:rPr>
              <w:t xml:space="preserve"> m</w:t>
            </w:r>
            <w:r w:rsidRPr="005E25EE">
              <w:rPr>
                <w:rFonts w:ascii="Bookman Old Style" w:hAnsi="Bookman Old Style" w:cs="Arial"/>
                <w:sz w:val="24"/>
                <w:szCs w:val="24"/>
                <w:vertAlign w:val="superscript"/>
              </w:rPr>
              <w:t>2</w:t>
            </w:r>
            <w:r w:rsidRPr="005E25EE">
              <w:rPr>
                <w:rFonts w:ascii="Bookman Old Style" w:hAnsi="Bookman Old Style" w:cs="Arial"/>
                <w:sz w:val="24"/>
                <w:szCs w:val="24"/>
              </w:rPr>
              <w:t xml:space="preserve"> </w:t>
            </w:r>
          </w:p>
        </w:tc>
        <w:tc>
          <w:tcPr>
            <w:tcW w:w="1984" w:type="dxa"/>
          </w:tcPr>
          <w:p w:rsidR="00072B10" w:rsidRPr="005E25EE" w:rsidRDefault="00072B10" w:rsidP="00072B10">
            <w:pPr>
              <w:spacing w:after="0" w:line="240" w:lineRule="auto"/>
              <w:ind w:left="-79"/>
              <w:jc w:val="both"/>
              <w:rPr>
                <w:rFonts w:ascii="Bookman Old Style" w:hAnsi="Bookman Old Style" w:cs="Arial"/>
                <w:sz w:val="24"/>
                <w:szCs w:val="24"/>
                <w:lang w:val="en-US"/>
              </w:rPr>
            </w:pPr>
            <w:r w:rsidRPr="005E25EE">
              <w:rPr>
                <w:rFonts w:ascii="Bookman Old Style" w:hAnsi="Bookman Old Style" w:cs="Arial"/>
                <w:sz w:val="24"/>
                <w:szCs w:val="24"/>
              </w:rPr>
              <w:t>Rp</w:t>
            </w:r>
            <w:r w:rsidRPr="005E25EE">
              <w:rPr>
                <w:rFonts w:ascii="Bookman Old Style" w:hAnsi="Bookman Old Style" w:cs="Arial"/>
                <w:sz w:val="24"/>
                <w:szCs w:val="24"/>
                <w:lang w:val="en-US"/>
              </w:rPr>
              <w:t>75.000,00</w:t>
            </w:r>
            <w:r w:rsidRPr="005E25EE">
              <w:rPr>
                <w:rFonts w:ascii="Bookman Old Style" w:hAnsi="Bookman Old Style" w:cs="Arial"/>
                <w:sz w:val="24"/>
                <w:szCs w:val="24"/>
              </w:rPr>
              <w:t>/hari</w:t>
            </w:r>
          </w:p>
        </w:tc>
      </w:tr>
      <w:tr w:rsidR="00072B10" w:rsidRPr="005E25EE" w:rsidTr="00072B10">
        <w:tc>
          <w:tcPr>
            <w:tcW w:w="567" w:type="dxa"/>
            <w:tcBorders>
              <w:left w:val="single" w:sz="4" w:space="0" w:color="auto"/>
            </w:tcBorders>
          </w:tcPr>
          <w:p w:rsidR="00072B10" w:rsidRPr="005E25EE" w:rsidRDefault="00072B10" w:rsidP="00072B10">
            <w:pPr>
              <w:numPr>
                <w:ilvl w:val="0"/>
                <w:numId w:val="72"/>
              </w:numPr>
              <w:spacing w:after="0" w:line="240" w:lineRule="auto"/>
              <w:ind w:left="0" w:firstLine="0"/>
              <w:jc w:val="center"/>
              <w:rPr>
                <w:rFonts w:ascii="Bookman Old Style" w:hAnsi="Bookman Old Style" w:cs="Arial"/>
                <w:sz w:val="24"/>
                <w:szCs w:val="24"/>
                <w:lang w:val="sv-SE"/>
              </w:rPr>
            </w:pPr>
          </w:p>
        </w:tc>
        <w:tc>
          <w:tcPr>
            <w:tcW w:w="4253" w:type="dxa"/>
            <w:tcBorders>
              <w:left w:val="single" w:sz="4" w:space="0" w:color="auto"/>
            </w:tcBorders>
          </w:tcPr>
          <w:p w:rsidR="00072B10" w:rsidRPr="005E25EE" w:rsidRDefault="00072B10" w:rsidP="00072B10">
            <w:pPr>
              <w:spacing w:after="0" w:line="240" w:lineRule="auto"/>
              <w:ind w:left="-79"/>
              <w:jc w:val="both"/>
              <w:rPr>
                <w:rFonts w:ascii="Bookman Old Style" w:hAnsi="Bookman Old Style" w:cs="Arial"/>
                <w:sz w:val="24"/>
                <w:szCs w:val="24"/>
              </w:rPr>
            </w:pPr>
            <w:r w:rsidRPr="005E25EE">
              <w:rPr>
                <w:rFonts w:ascii="Bookman Old Style" w:hAnsi="Bookman Old Style" w:cs="Arial"/>
                <w:sz w:val="24"/>
                <w:szCs w:val="24"/>
                <w:lang w:val="sv-SE"/>
              </w:rPr>
              <w:t xml:space="preserve">Luas tanah 26 </w:t>
            </w:r>
            <w:r w:rsidRPr="005E25EE">
              <w:rPr>
                <w:rFonts w:ascii="Bookman Old Style" w:hAnsi="Bookman Old Style" w:cs="Arial"/>
                <w:sz w:val="24"/>
                <w:szCs w:val="24"/>
              </w:rPr>
              <w:t>m</w:t>
            </w:r>
            <w:r w:rsidRPr="005E25EE">
              <w:rPr>
                <w:rFonts w:ascii="Bookman Old Style" w:hAnsi="Bookman Old Style" w:cs="Arial"/>
                <w:sz w:val="24"/>
                <w:szCs w:val="24"/>
                <w:vertAlign w:val="superscript"/>
              </w:rPr>
              <w:t>2</w:t>
            </w:r>
            <w:r w:rsidRPr="005E25EE">
              <w:rPr>
                <w:rFonts w:ascii="Bookman Old Style" w:hAnsi="Bookman Old Style" w:cs="Arial"/>
                <w:sz w:val="24"/>
                <w:szCs w:val="24"/>
              </w:rPr>
              <w:t xml:space="preserve"> sampai dengan </w:t>
            </w:r>
            <w:r w:rsidRPr="005E25EE">
              <w:rPr>
                <w:rFonts w:ascii="Bookman Old Style" w:hAnsi="Bookman Old Style" w:cs="Arial"/>
                <w:sz w:val="24"/>
                <w:szCs w:val="24"/>
                <w:lang w:val="sv-SE"/>
              </w:rPr>
              <w:t>50</w:t>
            </w:r>
            <w:r w:rsidRPr="005E25EE">
              <w:rPr>
                <w:rFonts w:ascii="Bookman Old Style" w:hAnsi="Bookman Old Style" w:cs="Arial"/>
                <w:sz w:val="24"/>
                <w:szCs w:val="24"/>
              </w:rPr>
              <w:t xml:space="preserve"> m</w:t>
            </w:r>
            <w:r w:rsidRPr="005E25EE">
              <w:rPr>
                <w:rFonts w:ascii="Bookman Old Style" w:hAnsi="Bookman Old Style" w:cs="Arial"/>
                <w:sz w:val="24"/>
                <w:szCs w:val="24"/>
                <w:vertAlign w:val="superscript"/>
              </w:rPr>
              <w:t>2</w:t>
            </w:r>
            <w:r w:rsidRPr="005E25EE">
              <w:rPr>
                <w:rFonts w:ascii="Bookman Old Style" w:hAnsi="Bookman Old Style" w:cs="Arial"/>
                <w:sz w:val="24"/>
                <w:szCs w:val="24"/>
              </w:rPr>
              <w:t xml:space="preserve"> </w:t>
            </w:r>
          </w:p>
        </w:tc>
        <w:tc>
          <w:tcPr>
            <w:tcW w:w="1984" w:type="dxa"/>
          </w:tcPr>
          <w:p w:rsidR="00072B10" w:rsidRPr="005E25EE" w:rsidRDefault="00072B10" w:rsidP="00072B10">
            <w:pPr>
              <w:spacing w:after="0" w:line="240" w:lineRule="auto"/>
              <w:ind w:left="-79"/>
              <w:jc w:val="both"/>
              <w:rPr>
                <w:rFonts w:ascii="Bookman Old Style" w:hAnsi="Bookman Old Style" w:cs="Arial"/>
                <w:sz w:val="24"/>
                <w:szCs w:val="24"/>
                <w:lang w:val="en-US"/>
              </w:rPr>
            </w:pPr>
            <w:r w:rsidRPr="005E25EE">
              <w:rPr>
                <w:rFonts w:ascii="Bookman Old Style" w:hAnsi="Bookman Old Style" w:cs="Arial"/>
                <w:sz w:val="24"/>
                <w:szCs w:val="24"/>
              </w:rPr>
              <w:t>Rp100</w:t>
            </w:r>
            <w:r w:rsidRPr="005E25EE">
              <w:rPr>
                <w:rFonts w:ascii="Bookman Old Style" w:hAnsi="Bookman Old Style" w:cs="Arial"/>
                <w:sz w:val="24"/>
                <w:szCs w:val="24"/>
                <w:lang w:val="en-US"/>
              </w:rPr>
              <w:t>.000</w:t>
            </w:r>
            <w:r w:rsidRPr="005E25EE">
              <w:rPr>
                <w:rFonts w:ascii="Bookman Old Style" w:hAnsi="Bookman Old Style" w:cs="Arial"/>
                <w:sz w:val="24"/>
                <w:szCs w:val="24"/>
              </w:rPr>
              <w:t>,00 /hari</w:t>
            </w:r>
          </w:p>
        </w:tc>
      </w:tr>
      <w:tr w:rsidR="00072B10" w:rsidRPr="005E25EE" w:rsidTr="00072B10">
        <w:tc>
          <w:tcPr>
            <w:tcW w:w="567" w:type="dxa"/>
            <w:tcBorders>
              <w:left w:val="single" w:sz="4" w:space="0" w:color="auto"/>
            </w:tcBorders>
          </w:tcPr>
          <w:p w:rsidR="00072B10" w:rsidRPr="005E25EE" w:rsidRDefault="00072B10" w:rsidP="00072B10">
            <w:pPr>
              <w:numPr>
                <w:ilvl w:val="0"/>
                <w:numId w:val="72"/>
              </w:numPr>
              <w:spacing w:after="0" w:line="240" w:lineRule="auto"/>
              <w:ind w:left="0" w:firstLine="0"/>
              <w:jc w:val="center"/>
              <w:rPr>
                <w:rFonts w:ascii="Bookman Old Style" w:hAnsi="Bookman Old Style" w:cs="Arial"/>
                <w:sz w:val="24"/>
                <w:szCs w:val="24"/>
                <w:lang w:val="sv-SE"/>
              </w:rPr>
            </w:pPr>
          </w:p>
        </w:tc>
        <w:tc>
          <w:tcPr>
            <w:tcW w:w="4253" w:type="dxa"/>
            <w:tcBorders>
              <w:left w:val="single" w:sz="4" w:space="0" w:color="auto"/>
            </w:tcBorders>
          </w:tcPr>
          <w:p w:rsidR="00072B10" w:rsidRPr="005E25EE" w:rsidRDefault="00072B10" w:rsidP="00072B10">
            <w:pPr>
              <w:spacing w:after="0" w:line="240" w:lineRule="auto"/>
              <w:ind w:left="-79"/>
              <w:jc w:val="both"/>
              <w:rPr>
                <w:rFonts w:ascii="Bookman Old Style" w:hAnsi="Bookman Old Style" w:cs="Arial"/>
                <w:sz w:val="24"/>
                <w:szCs w:val="24"/>
              </w:rPr>
            </w:pPr>
            <w:r w:rsidRPr="005E25EE">
              <w:rPr>
                <w:rFonts w:ascii="Bookman Old Style" w:hAnsi="Bookman Old Style" w:cs="Arial"/>
                <w:sz w:val="24"/>
                <w:szCs w:val="24"/>
                <w:lang w:val="sv-SE"/>
              </w:rPr>
              <w:t>Luas tanah 51</w:t>
            </w:r>
            <w:r w:rsidRPr="005E25EE">
              <w:rPr>
                <w:rFonts w:ascii="Bookman Old Style" w:hAnsi="Bookman Old Style" w:cs="Arial"/>
                <w:sz w:val="24"/>
                <w:szCs w:val="24"/>
              </w:rPr>
              <w:t xml:space="preserve"> m</w:t>
            </w:r>
            <w:r w:rsidRPr="005E25EE">
              <w:rPr>
                <w:rFonts w:ascii="Bookman Old Style" w:hAnsi="Bookman Old Style" w:cs="Arial"/>
                <w:sz w:val="24"/>
                <w:szCs w:val="24"/>
                <w:vertAlign w:val="superscript"/>
              </w:rPr>
              <w:t>2</w:t>
            </w:r>
            <w:r w:rsidRPr="005E25EE">
              <w:rPr>
                <w:rFonts w:ascii="Bookman Old Style" w:hAnsi="Bookman Old Style" w:cs="Arial"/>
                <w:sz w:val="24"/>
                <w:szCs w:val="24"/>
              </w:rPr>
              <w:t xml:space="preserve"> sampai dengan </w:t>
            </w:r>
            <w:r w:rsidRPr="005E25EE">
              <w:rPr>
                <w:rFonts w:ascii="Bookman Old Style" w:hAnsi="Bookman Old Style" w:cs="Arial"/>
                <w:sz w:val="24"/>
                <w:szCs w:val="24"/>
                <w:lang w:val="sv-SE"/>
              </w:rPr>
              <w:t>100</w:t>
            </w:r>
            <w:r w:rsidRPr="005E25EE">
              <w:rPr>
                <w:rFonts w:ascii="Bookman Old Style" w:hAnsi="Bookman Old Style" w:cs="Arial"/>
                <w:sz w:val="24"/>
                <w:szCs w:val="24"/>
              </w:rPr>
              <w:t xml:space="preserve"> m</w:t>
            </w:r>
            <w:r w:rsidRPr="005E25EE">
              <w:rPr>
                <w:rFonts w:ascii="Bookman Old Style" w:hAnsi="Bookman Old Style" w:cs="Arial"/>
                <w:sz w:val="24"/>
                <w:szCs w:val="24"/>
                <w:vertAlign w:val="superscript"/>
              </w:rPr>
              <w:t>2</w:t>
            </w:r>
            <w:r w:rsidRPr="005E25EE">
              <w:rPr>
                <w:rFonts w:ascii="Bookman Old Style" w:hAnsi="Bookman Old Style" w:cs="Arial"/>
                <w:sz w:val="24"/>
                <w:szCs w:val="24"/>
              </w:rPr>
              <w:t xml:space="preserve"> </w:t>
            </w:r>
          </w:p>
        </w:tc>
        <w:tc>
          <w:tcPr>
            <w:tcW w:w="1984" w:type="dxa"/>
          </w:tcPr>
          <w:p w:rsidR="00072B10" w:rsidRPr="005E25EE" w:rsidRDefault="00072B10" w:rsidP="00072B10">
            <w:pPr>
              <w:spacing w:after="0" w:line="240" w:lineRule="auto"/>
              <w:ind w:left="-79"/>
              <w:jc w:val="both"/>
              <w:rPr>
                <w:rFonts w:ascii="Bookman Old Style" w:hAnsi="Bookman Old Style" w:cs="Arial"/>
                <w:sz w:val="24"/>
                <w:szCs w:val="24"/>
                <w:lang w:val="en-US"/>
              </w:rPr>
            </w:pPr>
            <w:r w:rsidRPr="005E25EE">
              <w:rPr>
                <w:rFonts w:ascii="Bookman Old Style" w:hAnsi="Bookman Old Style" w:cs="Arial"/>
                <w:sz w:val="24"/>
                <w:szCs w:val="24"/>
              </w:rPr>
              <w:t>Rp</w:t>
            </w:r>
            <w:r w:rsidRPr="005E25EE">
              <w:rPr>
                <w:rFonts w:ascii="Bookman Old Style" w:hAnsi="Bookman Old Style" w:cs="Arial"/>
                <w:sz w:val="24"/>
                <w:szCs w:val="24"/>
                <w:lang w:val="en-US"/>
              </w:rPr>
              <w:t>12</w:t>
            </w:r>
            <w:r w:rsidRPr="005E25EE">
              <w:rPr>
                <w:rFonts w:ascii="Bookman Old Style" w:hAnsi="Bookman Old Style" w:cs="Arial"/>
                <w:sz w:val="24"/>
                <w:szCs w:val="24"/>
              </w:rPr>
              <w:t>5</w:t>
            </w:r>
            <w:r w:rsidRPr="005E25EE">
              <w:rPr>
                <w:rFonts w:ascii="Bookman Old Style" w:hAnsi="Bookman Old Style" w:cs="Arial"/>
                <w:sz w:val="24"/>
                <w:szCs w:val="24"/>
                <w:lang w:val="en-US"/>
              </w:rPr>
              <w:t>.00</w:t>
            </w:r>
            <w:r w:rsidRPr="005E25EE">
              <w:rPr>
                <w:rFonts w:ascii="Bookman Old Style" w:hAnsi="Bookman Old Style" w:cs="Arial"/>
                <w:sz w:val="24"/>
                <w:szCs w:val="24"/>
              </w:rPr>
              <w:t>0,00 /hari</w:t>
            </w:r>
          </w:p>
        </w:tc>
      </w:tr>
      <w:tr w:rsidR="00072B10" w:rsidRPr="005E25EE" w:rsidTr="00072B10">
        <w:tc>
          <w:tcPr>
            <w:tcW w:w="567" w:type="dxa"/>
            <w:tcBorders>
              <w:left w:val="single" w:sz="4" w:space="0" w:color="auto"/>
            </w:tcBorders>
          </w:tcPr>
          <w:p w:rsidR="00072B10" w:rsidRPr="005E25EE" w:rsidRDefault="00072B10" w:rsidP="00072B10">
            <w:pPr>
              <w:numPr>
                <w:ilvl w:val="0"/>
                <w:numId w:val="72"/>
              </w:numPr>
              <w:spacing w:after="0" w:line="240" w:lineRule="auto"/>
              <w:ind w:left="0" w:firstLine="0"/>
              <w:jc w:val="center"/>
              <w:rPr>
                <w:rFonts w:ascii="Bookman Old Style" w:hAnsi="Bookman Old Style" w:cs="Arial"/>
                <w:sz w:val="24"/>
                <w:szCs w:val="24"/>
                <w:lang w:val="sv-SE"/>
              </w:rPr>
            </w:pPr>
          </w:p>
        </w:tc>
        <w:tc>
          <w:tcPr>
            <w:tcW w:w="4253" w:type="dxa"/>
            <w:tcBorders>
              <w:left w:val="single" w:sz="4" w:space="0" w:color="auto"/>
            </w:tcBorders>
          </w:tcPr>
          <w:p w:rsidR="00072B10" w:rsidRPr="005E25EE" w:rsidRDefault="00072B10" w:rsidP="00072B10">
            <w:pPr>
              <w:spacing w:after="0" w:line="240" w:lineRule="auto"/>
              <w:ind w:left="-79"/>
              <w:jc w:val="both"/>
              <w:rPr>
                <w:rFonts w:ascii="Bookman Old Style" w:hAnsi="Bookman Old Style" w:cs="Arial"/>
                <w:sz w:val="24"/>
                <w:szCs w:val="24"/>
                <w:lang w:val="sv-SE"/>
              </w:rPr>
            </w:pPr>
            <w:r w:rsidRPr="005E25EE">
              <w:rPr>
                <w:rFonts w:ascii="Bookman Old Style" w:hAnsi="Bookman Old Style" w:cs="Arial"/>
                <w:sz w:val="24"/>
                <w:szCs w:val="24"/>
                <w:lang w:val="sv-SE"/>
              </w:rPr>
              <w:t xml:space="preserve">Luas tanah </w:t>
            </w:r>
            <w:r w:rsidRPr="005E25EE">
              <w:rPr>
                <w:rFonts w:ascii="Bookman Old Style" w:hAnsi="Bookman Old Style" w:cs="Arial"/>
                <w:sz w:val="24"/>
                <w:szCs w:val="24"/>
              </w:rPr>
              <w:t xml:space="preserve">lebih dari </w:t>
            </w:r>
            <w:r w:rsidRPr="005E25EE">
              <w:rPr>
                <w:rFonts w:ascii="Bookman Old Style" w:hAnsi="Bookman Old Style" w:cs="Arial"/>
                <w:sz w:val="24"/>
                <w:szCs w:val="24"/>
                <w:lang w:val="sv-SE"/>
              </w:rPr>
              <w:t>101</w:t>
            </w:r>
            <w:r w:rsidRPr="005E25EE">
              <w:rPr>
                <w:rFonts w:ascii="Bookman Old Style" w:hAnsi="Bookman Old Style" w:cs="Arial"/>
                <w:sz w:val="24"/>
                <w:szCs w:val="24"/>
              </w:rPr>
              <w:t xml:space="preserve"> m</w:t>
            </w:r>
            <w:r w:rsidRPr="005E25EE">
              <w:rPr>
                <w:rFonts w:ascii="Bookman Old Style" w:hAnsi="Bookman Old Style" w:cs="Arial"/>
                <w:sz w:val="24"/>
                <w:szCs w:val="24"/>
                <w:vertAlign w:val="superscript"/>
              </w:rPr>
              <w:t>2</w:t>
            </w:r>
            <w:r w:rsidRPr="005E25EE">
              <w:rPr>
                <w:rFonts w:ascii="Bookman Old Style" w:hAnsi="Bookman Old Style" w:cs="Arial"/>
                <w:sz w:val="24"/>
                <w:szCs w:val="24"/>
                <w:vertAlign w:val="superscript"/>
                <w:lang w:val="sv-SE"/>
              </w:rPr>
              <w:t xml:space="preserve"> </w:t>
            </w:r>
          </w:p>
        </w:tc>
        <w:tc>
          <w:tcPr>
            <w:tcW w:w="1984" w:type="dxa"/>
          </w:tcPr>
          <w:p w:rsidR="00072B10" w:rsidRPr="005E25EE" w:rsidRDefault="00072B10" w:rsidP="00072B10">
            <w:pPr>
              <w:spacing w:after="0" w:line="240" w:lineRule="auto"/>
              <w:ind w:left="-79"/>
              <w:jc w:val="both"/>
              <w:rPr>
                <w:rFonts w:ascii="Bookman Old Style" w:hAnsi="Bookman Old Style" w:cs="Arial"/>
                <w:sz w:val="24"/>
                <w:szCs w:val="24"/>
                <w:lang w:val="en-US"/>
              </w:rPr>
            </w:pPr>
            <w:r w:rsidRPr="005E25EE">
              <w:rPr>
                <w:rFonts w:ascii="Bookman Old Style" w:hAnsi="Bookman Old Style" w:cs="Arial"/>
                <w:sz w:val="24"/>
                <w:szCs w:val="24"/>
              </w:rPr>
              <w:t>Rp</w:t>
            </w:r>
            <w:r w:rsidRPr="005E25EE">
              <w:rPr>
                <w:rFonts w:ascii="Bookman Old Style" w:hAnsi="Bookman Old Style" w:cs="Arial"/>
                <w:sz w:val="24"/>
                <w:szCs w:val="24"/>
                <w:lang w:val="en-US"/>
              </w:rPr>
              <w:t>200.000</w:t>
            </w:r>
            <w:r w:rsidRPr="005E25EE">
              <w:rPr>
                <w:rFonts w:ascii="Bookman Old Style" w:hAnsi="Bookman Old Style" w:cs="Arial"/>
                <w:sz w:val="24"/>
                <w:szCs w:val="24"/>
              </w:rPr>
              <w:t>,00 /hari</w:t>
            </w:r>
          </w:p>
        </w:tc>
      </w:tr>
    </w:tbl>
    <w:p w:rsidR="00072B10" w:rsidRDefault="00072B10" w:rsidP="00072B10">
      <w:pPr>
        <w:spacing w:after="0" w:line="240" w:lineRule="auto"/>
        <w:jc w:val="both"/>
        <w:rPr>
          <w:rFonts w:ascii="Bookman Old Style" w:hAnsi="Bookman Old Style" w:cs="Arial"/>
          <w:sz w:val="24"/>
          <w:szCs w:val="24"/>
        </w:rPr>
      </w:pPr>
    </w:p>
    <w:p w:rsidR="00072B10" w:rsidRDefault="00072B10" w:rsidP="00072B10">
      <w:pPr>
        <w:spacing w:after="0" w:line="240" w:lineRule="auto"/>
        <w:jc w:val="both"/>
        <w:rPr>
          <w:rFonts w:ascii="Bookman Old Style" w:hAnsi="Bookman Old Style" w:cs="Arial"/>
          <w:sz w:val="24"/>
          <w:szCs w:val="24"/>
        </w:rPr>
      </w:pPr>
    </w:p>
    <w:p w:rsidR="00072B10" w:rsidRPr="005E25EE" w:rsidRDefault="00072B10" w:rsidP="00072B10">
      <w:pPr>
        <w:pStyle w:val="ListParagraph"/>
        <w:numPr>
          <w:ilvl w:val="0"/>
          <w:numId w:val="66"/>
        </w:numPr>
        <w:spacing w:after="0" w:line="240" w:lineRule="auto"/>
        <w:ind w:left="2410" w:hanging="567"/>
        <w:rPr>
          <w:rFonts w:ascii="Bookman Old Style" w:hAnsi="Bookman Old Style" w:cs="Arial"/>
          <w:sz w:val="24"/>
          <w:szCs w:val="24"/>
        </w:rPr>
      </w:pPr>
      <w:r w:rsidRPr="005E25EE">
        <w:rPr>
          <w:rFonts w:ascii="Bookman Old Style" w:hAnsi="Bookman Old Style" w:cs="Arial"/>
          <w:sz w:val="24"/>
          <w:szCs w:val="24"/>
        </w:rPr>
        <w:tab/>
        <w:t>Pemakaian Kendaraan/Alat Berat :</w:t>
      </w:r>
    </w:p>
    <w:p w:rsidR="00072B10" w:rsidRPr="005E25EE" w:rsidRDefault="00072B10" w:rsidP="00072B10">
      <w:pPr>
        <w:pStyle w:val="ListParagraph"/>
        <w:tabs>
          <w:tab w:val="left" w:pos="567"/>
        </w:tabs>
        <w:spacing w:after="0" w:line="240" w:lineRule="auto"/>
        <w:ind w:left="567"/>
        <w:rPr>
          <w:rFonts w:ascii="Bookman Old Style" w:hAnsi="Bookman Old Style" w:cs="Arial"/>
          <w:sz w:val="24"/>
          <w:szCs w:val="24"/>
        </w:rPr>
      </w:pPr>
    </w:p>
    <w:tbl>
      <w:tblPr>
        <w:tblW w:w="6804" w:type="dxa"/>
        <w:tblInd w:w="2943" w:type="dxa"/>
        <w:tblLayout w:type="fixed"/>
        <w:tblLook w:val="04A0"/>
      </w:tblPr>
      <w:tblGrid>
        <w:gridCol w:w="567"/>
        <w:gridCol w:w="3686"/>
        <w:gridCol w:w="2551"/>
      </w:tblGrid>
      <w:tr w:rsidR="00072B10" w:rsidRPr="005E25EE" w:rsidTr="00072B10">
        <w:tc>
          <w:tcPr>
            <w:tcW w:w="567"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ind w:left="-79" w:right="-108"/>
              <w:jc w:val="center"/>
              <w:rPr>
                <w:rFonts w:ascii="Bookman Old Style" w:hAnsi="Bookman Old Style" w:cs="Arial"/>
                <w:sz w:val="24"/>
                <w:szCs w:val="24"/>
                <w:lang w:val="sv-SE"/>
              </w:rPr>
            </w:pPr>
            <w:r w:rsidRPr="005E25EE">
              <w:rPr>
                <w:rFonts w:ascii="Bookman Old Style" w:hAnsi="Bookman Old Style" w:cs="Arial"/>
                <w:sz w:val="24"/>
                <w:szCs w:val="24"/>
              </w:rPr>
              <w:t>No.</w:t>
            </w:r>
          </w:p>
        </w:tc>
        <w:tc>
          <w:tcPr>
            <w:tcW w:w="3686"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ind w:left="-79"/>
              <w:jc w:val="center"/>
              <w:rPr>
                <w:rFonts w:ascii="Bookman Old Style" w:hAnsi="Bookman Old Style" w:cs="Arial"/>
                <w:sz w:val="24"/>
                <w:szCs w:val="24"/>
              </w:rPr>
            </w:pPr>
            <w:r w:rsidRPr="005E25EE">
              <w:rPr>
                <w:rFonts w:ascii="Bookman Old Style" w:hAnsi="Bookman Old Style" w:cs="Arial"/>
                <w:sz w:val="24"/>
                <w:szCs w:val="24"/>
              </w:rPr>
              <w:t>Jenis Kekayaan Daerah</w:t>
            </w:r>
          </w:p>
        </w:tc>
        <w:tc>
          <w:tcPr>
            <w:tcW w:w="2551"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ind w:left="-79" w:right="-108"/>
              <w:jc w:val="center"/>
              <w:rPr>
                <w:rFonts w:ascii="Bookman Old Style" w:hAnsi="Bookman Old Style" w:cs="Arial"/>
                <w:sz w:val="24"/>
                <w:szCs w:val="24"/>
                <w:lang w:val="sv-SE"/>
              </w:rPr>
            </w:pPr>
            <w:r w:rsidRPr="005E25EE">
              <w:rPr>
                <w:rFonts w:ascii="Bookman Old Style" w:hAnsi="Bookman Old Style" w:cs="Arial"/>
                <w:sz w:val="24"/>
                <w:szCs w:val="24"/>
              </w:rPr>
              <w:t>Tarif</w:t>
            </w:r>
          </w:p>
        </w:tc>
      </w:tr>
      <w:tr w:rsidR="00072B10" w:rsidRPr="005E25EE" w:rsidTr="00072B10">
        <w:tc>
          <w:tcPr>
            <w:tcW w:w="567"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numPr>
                <w:ilvl w:val="0"/>
                <w:numId w:val="73"/>
              </w:numPr>
              <w:spacing w:after="0" w:line="240" w:lineRule="auto"/>
              <w:ind w:left="33" w:firstLine="0"/>
              <w:rPr>
                <w:rFonts w:ascii="Bookman Old Style" w:hAnsi="Bookman Old Style" w:cs="Arial"/>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rPr>
                <w:rFonts w:ascii="Bookman Old Style" w:hAnsi="Bookman Old Style" w:cs="Arial"/>
                <w:color w:val="000000"/>
                <w:sz w:val="24"/>
                <w:szCs w:val="24"/>
              </w:rPr>
            </w:pPr>
            <w:r w:rsidRPr="005E25EE">
              <w:rPr>
                <w:rFonts w:ascii="Bookman Old Style" w:hAnsi="Bookman Old Style" w:cs="Arial"/>
                <w:color w:val="000000"/>
                <w:sz w:val="24"/>
                <w:szCs w:val="24"/>
              </w:rPr>
              <w:t xml:space="preserve">Road  Roller 6 s/d 8 ton </w:t>
            </w:r>
          </w:p>
        </w:tc>
        <w:tc>
          <w:tcPr>
            <w:tcW w:w="2551"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jc w:val="both"/>
              <w:rPr>
                <w:rFonts w:ascii="Bookman Old Style" w:hAnsi="Bookman Old Style" w:cs="Arial"/>
                <w:color w:val="000000"/>
                <w:sz w:val="24"/>
                <w:szCs w:val="24"/>
              </w:rPr>
            </w:pPr>
            <w:r w:rsidRPr="005E25EE">
              <w:rPr>
                <w:rFonts w:ascii="Bookman Old Style" w:hAnsi="Bookman Old Style" w:cs="Arial"/>
                <w:sz w:val="24"/>
                <w:szCs w:val="24"/>
              </w:rPr>
              <w:t>Rp</w:t>
            </w:r>
            <w:r w:rsidRPr="005E25EE">
              <w:rPr>
                <w:rFonts w:ascii="Bookman Old Style" w:hAnsi="Bookman Old Style" w:cs="Arial"/>
                <w:color w:val="000000"/>
                <w:sz w:val="24"/>
                <w:szCs w:val="24"/>
                <w:lang w:val="en-US"/>
              </w:rPr>
              <w:t>6</w:t>
            </w:r>
            <w:r w:rsidRPr="005E25EE">
              <w:rPr>
                <w:rFonts w:ascii="Bookman Old Style" w:hAnsi="Bookman Old Style" w:cs="Arial"/>
                <w:color w:val="000000"/>
                <w:sz w:val="24"/>
                <w:szCs w:val="24"/>
              </w:rPr>
              <w:t>00.000,00/hari</w:t>
            </w:r>
          </w:p>
        </w:tc>
      </w:tr>
      <w:tr w:rsidR="00072B10" w:rsidRPr="005E25EE" w:rsidTr="00072B10">
        <w:tc>
          <w:tcPr>
            <w:tcW w:w="567"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numPr>
                <w:ilvl w:val="0"/>
                <w:numId w:val="73"/>
              </w:numPr>
              <w:spacing w:after="0" w:line="240" w:lineRule="auto"/>
              <w:ind w:left="33" w:firstLine="0"/>
              <w:rPr>
                <w:rFonts w:ascii="Bookman Old Style" w:hAnsi="Bookman Old Style" w:cs="Arial"/>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rPr>
                <w:rFonts w:ascii="Bookman Old Style" w:hAnsi="Bookman Old Style" w:cs="Arial"/>
                <w:color w:val="000000"/>
                <w:sz w:val="24"/>
                <w:szCs w:val="24"/>
              </w:rPr>
            </w:pPr>
            <w:r w:rsidRPr="005E25EE">
              <w:rPr>
                <w:rFonts w:ascii="Bookman Old Style" w:hAnsi="Bookman Old Style" w:cs="Arial"/>
                <w:color w:val="000000"/>
                <w:sz w:val="24"/>
                <w:szCs w:val="24"/>
              </w:rPr>
              <w:t xml:space="preserve">Road  Roller 2,5  s/d 3 ton </w:t>
            </w:r>
          </w:p>
        </w:tc>
        <w:tc>
          <w:tcPr>
            <w:tcW w:w="2551"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jc w:val="both"/>
              <w:rPr>
                <w:rFonts w:ascii="Bookman Old Style" w:hAnsi="Bookman Old Style" w:cs="Arial"/>
                <w:color w:val="000000"/>
                <w:sz w:val="24"/>
                <w:szCs w:val="24"/>
              </w:rPr>
            </w:pPr>
            <w:r w:rsidRPr="005E25EE">
              <w:rPr>
                <w:rFonts w:ascii="Bookman Old Style" w:hAnsi="Bookman Old Style" w:cs="Arial"/>
                <w:sz w:val="24"/>
                <w:szCs w:val="24"/>
              </w:rPr>
              <w:t>Rp</w:t>
            </w:r>
            <w:r w:rsidRPr="005E25EE">
              <w:rPr>
                <w:rFonts w:ascii="Bookman Old Style" w:hAnsi="Bookman Old Style" w:cs="Arial"/>
                <w:color w:val="000000"/>
                <w:sz w:val="24"/>
                <w:szCs w:val="24"/>
                <w:lang w:val="en-US"/>
              </w:rPr>
              <w:t>50</w:t>
            </w:r>
            <w:r w:rsidRPr="005E25EE">
              <w:rPr>
                <w:rFonts w:ascii="Bookman Old Style" w:hAnsi="Bookman Old Style" w:cs="Arial"/>
                <w:color w:val="000000"/>
                <w:sz w:val="24"/>
                <w:szCs w:val="24"/>
              </w:rPr>
              <w:t>0.000,00/hari</w:t>
            </w:r>
          </w:p>
        </w:tc>
      </w:tr>
      <w:tr w:rsidR="00072B10" w:rsidRPr="005E25EE" w:rsidTr="00072B10">
        <w:tc>
          <w:tcPr>
            <w:tcW w:w="567"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numPr>
                <w:ilvl w:val="0"/>
                <w:numId w:val="73"/>
              </w:numPr>
              <w:spacing w:after="0" w:line="240" w:lineRule="auto"/>
              <w:ind w:left="33" w:firstLine="0"/>
              <w:rPr>
                <w:rFonts w:ascii="Bookman Old Style" w:hAnsi="Bookman Old Style" w:cs="Arial"/>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jc w:val="both"/>
              <w:rPr>
                <w:rFonts w:ascii="Bookman Old Style" w:hAnsi="Bookman Old Style" w:cs="Arial"/>
                <w:color w:val="000000"/>
                <w:sz w:val="24"/>
                <w:szCs w:val="24"/>
              </w:rPr>
            </w:pPr>
            <w:r w:rsidRPr="005E25EE">
              <w:rPr>
                <w:rFonts w:ascii="Bookman Old Style" w:hAnsi="Bookman Old Style" w:cs="Arial"/>
                <w:color w:val="000000"/>
                <w:sz w:val="24"/>
                <w:szCs w:val="24"/>
              </w:rPr>
              <w:t xml:space="preserve">Bulldozer D5.LGP </w:t>
            </w:r>
          </w:p>
        </w:tc>
        <w:tc>
          <w:tcPr>
            <w:tcW w:w="2551"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jc w:val="both"/>
              <w:rPr>
                <w:rFonts w:ascii="Bookman Old Style" w:hAnsi="Bookman Old Style" w:cs="Arial"/>
                <w:color w:val="000000"/>
                <w:sz w:val="24"/>
                <w:szCs w:val="24"/>
              </w:rPr>
            </w:pPr>
            <w:r w:rsidRPr="005E25EE">
              <w:rPr>
                <w:rFonts w:ascii="Bookman Old Style" w:hAnsi="Bookman Old Style" w:cs="Arial"/>
                <w:sz w:val="24"/>
                <w:szCs w:val="24"/>
              </w:rPr>
              <w:t>Rp</w:t>
            </w:r>
            <w:r w:rsidRPr="005E25EE">
              <w:rPr>
                <w:rFonts w:ascii="Bookman Old Style" w:hAnsi="Bookman Old Style" w:cs="Arial"/>
                <w:color w:val="000000"/>
                <w:sz w:val="24"/>
                <w:szCs w:val="24"/>
              </w:rPr>
              <w:t>3.000.000,/hari</w:t>
            </w:r>
          </w:p>
        </w:tc>
      </w:tr>
      <w:tr w:rsidR="00072B10" w:rsidRPr="005E25EE" w:rsidTr="00072B10">
        <w:tc>
          <w:tcPr>
            <w:tcW w:w="567"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numPr>
                <w:ilvl w:val="0"/>
                <w:numId w:val="73"/>
              </w:numPr>
              <w:spacing w:after="0" w:line="240" w:lineRule="auto"/>
              <w:ind w:left="33" w:firstLine="0"/>
              <w:rPr>
                <w:rFonts w:ascii="Bookman Old Style" w:hAnsi="Bookman Old Style" w:cs="Arial"/>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jc w:val="both"/>
              <w:rPr>
                <w:rFonts w:ascii="Bookman Old Style" w:hAnsi="Bookman Old Style" w:cs="Arial"/>
                <w:sz w:val="24"/>
                <w:szCs w:val="24"/>
                <w:lang w:val="en-US"/>
              </w:rPr>
            </w:pPr>
            <w:r w:rsidRPr="005E25EE">
              <w:rPr>
                <w:rFonts w:ascii="Bookman Old Style" w:hAnsi="Bookman Old Style" w:cs="Arial"/>
                <w:sz w:val="24"/>
                <w:szCs w:val="24"/>
              </w:rPr>
              <w:t xml:space="preserve">Mobil tangga </w:t>
            </w:r>
          </w:p>
        </w:tc>
        <w:tc>
          <w:tcPr>
            <w:tcW w:w="2551"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jc w:val="both"/>
              <w:rPr>
                <w:rFonts w:ascii="Bookman Old Style" w:hAnsi="Bookman Old Style" w:cs="Arial"/>
                <w:sz w:val="24"/>
                <w:szCs w:val="24"/>
              </w:rPr>
            </w:pPr>
            <w:r w:rsidRPr="005E25EE">
              <w:rPr>
                <w:rFonts w:ascii="Bookman Old Style" w:hAnsi="Bookman Old Style" w:cs="Arial"/>
                <w:sz w:val="24"/>
                <w:szCs w:val="24"/>
              </w:rPr>
              <w:t>Rp</w:t>
            </w:r>
            <w:r w:rsidRPr="005E25EE">
              <w:rPr>
                <w:rFonts w:ascii="Bookman Old Style" w:hAnsi="Bookman Old Style" w:cs="Arial"/>
                <w:sz w:val="24"/>
                <w:szCs w:val="24"/>
                <w:lang w:val="en-US"/>
              </w:rPr>
              <w:t>20</w:t>
            </w:r>
            <w:r w:rsidRPr="005E25EE">
              <w:rPr>
                <w:rFonts w:ascii="Bookman Old Style" w:hAnsi="Bookman Old Style" w:cs="Arial"/>
                <w:sz w:val="24"/>
                <w:szCs w:val="24"/>
              </w:rPr>
              <w:t>0.000,00/hari</w:t>
            </w:r>
          </w:p>
        </w:tc>
      </w:tr>
      <w:tr w:rsidR="00072B10" w:rsidRPr="005E25EE" w:rsidTr="00072B10">
        <w:tc>
          <w:tcPr>
            <w:tcW w:w="567"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numPr>
                <w:ilvl w:val="0"/>
                <w:numId w:val="73"/>
              </w:numPr>
              <w:spacing w:after="0" w:line="240" w:lineRule="auto"/>
              <w:ind w:left="33" w:firstLine="0"/>
              <w:rPr>
                <w:rFonts w:ascii="Bookman Old Style" w:hAnsi="Bookman Old Style" w:cs="Arial"/>
                <w:color w:val="000000"/>
                <w:sz w:val="24"/>
                <w:szCs w:val="24"/>
                <w:lang w:val="en-US"/>
              </w:rPr>
            </w:pPr>
          </w:p>
        </w:tc>
        <w:tc>
          <w:tcPr>
            <w:tcW w:w="3686"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jc w:val="both"/>
              <w:rPr>
                <w:rFonts w:ascii="Bookman Old Style" w:hAnsi="Bookman Old Style" w:cs="Arial"/>
                <w:sz w:val="24"/>
                <w:szCs w:val="24"/>
                <w:lang w:val="en-US"/>
              </w:rPr>
            </w:pPr>
            <w:r w:rsidRPr="005E25EE">
              <w:rPr>
                <w:rFonts w:ascii="Bookman Old Style" w:hAnsi="Bookman Old Style" w:cs="Arial"/>
                <w:sz w:val="24"/>
                <w:szCs w:val="24"/>
                <w:lang w:val="en-US"/>
              </w:rPr>
              <w:t>Mobil Tanki Air</w:t>
            </w:r>
          </w:p>
        </w:tc>
        <w:tc>
          <w:tcPr>
            <w:tcW w:w="2551"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jc w:val="both"/>
              <w:rPr>
                <w:rFonts w:ascii="Bookman Old Style" w:hAnsi="Bookman Old Style" w:cs="Arial"/>
                <w:sz w:val="24"/>
                <w:szCs w:val="24"/>
                <w:lang w:val="en-US"/>
              </w:rPr>
            </w:pPr>
            <w:r w:rsidRPr="005E25EE">
              <w:rPr>
                <w:rFonts w:ascii="Bookman Old Style" w:hAnsi="Bookman Old Style" w:cs="Arial"/>
                <w:sz w:val="24"/>
                <w:szCs w:val="24"/>
              </w:rPr>
              <w:t>Rp</w:t>
            </w:r>
            <w:r w:rsidRPr="005E25EE">
              <w:rPr>
                <w:rFonts w:ascii="Bookman Old Style" w:hAnsi="Bookman Old Style" w:cs="Arial"/>
                <w:sz w:val="24"/>
                <w:szCs w:val="24"/>
                <w:lang w:val="en-US"/>
              </w:rPr>
              <w:t xml:space="preserve">100.000,00/kali </w:t>
            </w:r>
            <w:r w:rsidRPr="005E25EE">
              <w:rPr>
                <w:rFonts w:ascii="Bookman Old Style" w:hAnsi="Bookman Old Style" w:cs="Arial"/>
                <w:sz w:val="24"/>
                <w:szCs w:val="24"/>
              </w:rPr>
              <w:t>p</w:t>
            </w:r>
            <w:r w:rsidRPr="005E25EE">
              <w:rPr>
                <w:rFonts w:ascii="Bookman Old Style" w:hAnsi="Bookman Old Style" w:cs="Arial"/>
                <w:sz w:val="24"/>
                <w:szCs w:val="24"/>
                <w:lang w:val="en-US"/>
              </w:rPr>
              <w:t>akai</w:t>
            </w:r>
          </w:p>
        </w:tc>
      </w:tr>
    </w:tbl>
    <w:p w:rsidR="00072B10" w:rsidRPr="005E25EE" w:rsidRDefault="00072B10" w:rsidP="00072B10">
      <w:pPr>
        <w:pStyle w:val="ListParagraph"/>
        <w:spacing w:after="0" w:line="240" w:lineRule="auto"/>
        <w:ind w:left="567"/>
        <w:jc w:val="both"/>
        <w:rPr>
          <w:rFonts w:ascii="Bookman Old Style" w:hAnsi="Bookman Old Style" w:cs="Arial"/>
          <w:sz w:val="24"/>
          <w:szCs w:val="24"/>
          <w:lang w:val="en-US"/>
        </w:rPr>
      </w:pPr>
    </w:p>
    <w:p w:rsidR="00072B10" w:rsidRPr="00661DD4" w:rsidRDefault="00072B10" w:rsidP="00072B10">
      <w:pPr>
        <w:pStyle w:val="ListParagraph"/>
        <w:spacing w:after="0" w:line="240" w:lineRule="auto"/>
        <w:ind w:left="0"/>
        <w:jc w:val="both"/>
        <w:rPr>
          <w:rFonts w:ascii="Bookman Old Style" w:hAnsi="Bookman Old Style" w:cs="Arial"/>
          <w:sz w:val="10"/>
          <w:szCs w:val="24"/>
          <w:lang w:val="en-US"/>
        </w:rPr>
      </w:pPr>
    </w:p>
    <w:p w:rsidR="00072B10" w:rsidRPr="005E25EE" w:rsidRDefault="00072B10" w:rsidP="00072B10">
      <w:pPr>
        <w:pStyle w:val="ListParagraph"/>
        <w:numPr>
          <w:ilvl w:val="0"/>
          <w:numId w:val="66"/>
        </w:numPr>
        <w:spacing w:after="0" w:line="240" w:lineRule="auto"/>
        <w:ind w:left="2410" w:hanging="567"/>
        <w:jc w:val="both"/>
        <w:rPr>
          <w:rFonts w:ascii="Bookman Old Style" w:hAnsi="Bookman Old Style" w:cs="Arial"/>
          <w:sz w:val="24"/>
          <w:szCs w:val="24"/>
        </w:rPr>
      </w:pPr>
      <w:r w:rsidRPr="005E25EE">
        <w:rPr>
          <w:rFonts w:ascii="Bookman Old Style" w:hAnsi="Bookman Old Style" w:cs="Arial"/>
          <w:sz w:val="24"/>
          <w:szCs w:val="24"/>
        </w:rPr>
        <w:tab/>
        <w:t>Pemakaian Alat M</w:t>
      </w:r>
      <w:r w:rsidRPr="005E25EE">
        <w:rPr>
          <w:rFonts w:ascii="Bookman Old Style" w:hAnsi="Bookman Old Style" w:cs="Arial"/>
          <w:sz w:val="24"/>
          <w:szCs w:val="24"/>
          <w:lang w:val="sv-SE"/>
        </w:rPr>
        <w:t>e</w:t>
      </w:r>
      <w:r w:rsidRPr="005E25EE">
        <w:rPr>
          <w:rFonts w:ascii="Bookman Old Style" w:hAnsi="Bookman Old Style" w:cs="Arial"/>
          <w:sz w:val="24"/>
          <w:szCs w:val="24"/>
        </w:rPr>
        <w:t xml:space="preserve">sin Pertanian :    </w:t>
      </w:r>
    </w:p>
    <w:p w:rsidR="00072B10" w:rsidRPr="005E25EE" w:rsidRDefault="00072B10" w:rsidP="00072B10">
      <w:pPr>
        <w:spacing w:after="0" w:line="240" w:lineRule="auto"/>
        <w:jc w:val="both"/>
        <w:rPr>
          <w:rFonts w:ascii="Bookman Old Style" w:hAnsi="Bookman Old Style" w:cs="Arial"/>
          <w:sz w:val="24"/>
          <w:szCs w:val="24"/>
        </w:rPr>
      </w:pPr>
    </w:p>
    <w:tbl>
      <w:tblPr>
        <w:tblW w:w="6804" w:type="dxa"/>
        <w:tblInd w:w="2943" w:type="dxa"/>
        <w:tblLayout w:type="fixed"/>
        <w:tblLook w:val="04A0"/>
      </w:tblPr>
      <w:tblGrid>
        <w:gridCol w:w="567"/>
        <w:gridCol w:w="3119"/>
        <w:gridCol w:w="3118"/>
      </w:tblGrid>
      <w:tr w:rsidR="00072B10" w:rsidRPr="005E25EE" w:rsidTr="00072B10">
        <w:tc>
          <w:tcPr>
            <w:tcW w:w="567"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ind w:left="-79" w:right="-108"/>
              <w:jc w:val="center"/>
              <w:rPr>
                <w:rFonts w:ascii="Bookman Old Style" w:hAnsi="Bookman Old Style" w:cs="Arial"/>
                <w:sz w:val="24"/>
                <w:szCs w:val="24"/>
                <w:lang w:val="sv-SE"/>
              </w:rPr>
            </w:pPr>
            <w:r w:rsidRPr="005E25EE">
              <w:rPr>
                <w:rFonts w:ascii="Bookman Old Style" w:hAnsi="Bookman Old Style" w:cs="Arial"/>
                <w:sz w:val="24"/>
                <w:szCs w:val="24"/>
              </w:rPr>
              <w:t>No.</w:t>
            </w:r>
          </w:p>
        </w:tc>
        <w:tc>
          <w:tcPr>
            <w:tcW w:w="3119"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ind w:left="-79"/>
              <w:jc w:val="center"/>
              <w:rPr>
                <w:rFonts w:ascii="Bookman Old Style" w:hAnsi="Bookman Old Style" w:cs="Arial"/>
                <w:sz w:val="24"/>
                <w:szCs w:val="24"/>
              </w:rPr>
            </w:pPr>
            <w:r w:rsidRPr="005E25EE">
              <w:rPr>
                <w:rFonts w:ascii="Bookman Old Style" w:hAnsi="Bookman Old Style" w:cs="Arial"/>
                <w:sz w:val="24"/>
                <w:szCs w:val="24"/>
              </w:rPr>
              <w:t>Jenis Kekayaan Daerah</w:t>
            </w:r>
          </w:p>
        </w:tc>
        <w:tc>
          <w:tcPr>
            <w:tcW w:w="3118"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ind w:left="-79" w:right="-108"/>
              <w:jc w:val="center"/>
              <w:rPr>
                <w:rFonts w:ascii="Bookman Old Style" w:hAnsi="Bookman Old Style" w:cs="Arial"/>
                <w:sz w:val="24"/>
                <w:szCs w:val="24"/>
                <w:lang w:val="sv-SE"/>
              </w:rPr>
            </w:pPr>
            <w:r w:rsidRPr="005E25EE">
              <w:rPr>
                <w:rFonts w:ascii="Bookman Old Style" w:hAnsi="Bookman Old Style" w:cs="Arial"/>
                <w:sz w:val="24"/>
                <w:szCs w:val="24"/>
              </w:rPr>
              <w:t>Tarif</w:t>
            </w:r>
          </w:p>
        </w:tc>
      </w:tr>
      <w:tr w:rsidR="00072B10" w:rsidRPr="005E25EE" w:rsidTr="00072B10">
        <w:tc>
          <w:tcPr>
            <w:tcW w:w="567"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numPr>
                <w:ilvl w:val="0"/>
                <w:numId w:val="74"/>
              </w:numPr>
              <w:spacing w:after="0" w:line="240" w:lineRule="auto"/>
              <w:ind w:left="34" w:firstLine="0"/>
              <w:rPr>
                <w:rFonts w:ascii="Bookman Old Style" w:hAnsi="Bookman Old Style"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jc w:val="both"/>
              <w:rPr>
                <w:rFonts w:ascii="Bookman Old Style" w:hAnsi="Bookman Old Style" w:cs="Arial"/>
                <w:sz w:val="24"/>
                <w:szCs w:val="24"/>
              </w:rPr>
            </w:pPr>
            <w:r w:rsidRPr="005E25EE">
              <w:rPr>
                <w:rFonts w:ascii="Bookman Old Style" w:hAnsi="Bookman Old Style" w:cs="Arial"/>
                <w:sz w:val="24"/>
                <w:szCs w:val="24"/>
              </w:rPr>
              <w:t xml:space="preserve">Hand Tractor  </w:t>
            </w:r>
          </w:p>
        </w:tc>
        <w:tc>
          <w:tcPr>
            <w:tcW w:w="3118"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jc w:val="both"/>
              <w:rPr>
                <w:rFonts w:ascii="Bookman Old Style" w:hAnsi="Bookman Old Style" w:cs="Arial"/>
                <w:sz w:val="24"/>
                <w:szCs w:val="24"/>
              </w:rPr>
            </w:pPr>
            <w:r w:rsidRPr="005E25EE">
              <w:rPr>
                <w:rFonts w:ascii="Bookman Old Style" w:hAnsi="Bookman Old Style" w:cs="Arial"/>
                <w:sz w:val="24"/>
                <w:szCs w:val="24"/>
              </w:rPr>
              <w:t>Rp15.000,00/hari/unit</w:t>
            </w:r>
          </w:p>
        </w:tc>
      </w:tr>
      <w:tr w:rsidR="00072B10" w:rsidRPr="005E25EE" w:rsidTr="00072B10">
        <w:tc>
          <w:tcPr>
            <w:tcW w:w="567"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numPr>
                <w:ilvl w:val="0"/>
                <w:numId w:val="74"/>
              </w:numPr>
              <w:spacing w:after="0" w:line="240" w:lineRule="auto"/>
              <w:ind w:left="34" w:firstLine="0"/>
              <w:rPr>
                <w:rFonts w:ascii="Bookman Old Style" w:hAnsi="Bookman Old Style"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jc w:val="both"/>
              <w:rPr>
                <w:rFonts w:ascii="Bookman Old Style" w:hAnsi="Bookman Old Style" w:cs="Arial"/>
                <w:sz w:val="24"/>
                <w:szCs w:val="24"/>
              </w:rPr>
            </w:pPr>
            <w:r w:rsidRPr="005E25EE">
              <w:rPr>
                <w:rFonts w:ascii="Bookman Old Style" w:hAnsi="Bookman Old Style" w:cs="Arial"/>
                <w:sz w:val="24"/>
                <w:szCs w:val="24"/>
              </w:rPr>
              <w:t>Power Thresher</w:t>
            </w:r>
          </w:p>
        </w:tc>
        <w:tc>
          <w:tcPr>
            <w:tcW w:w="3118"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jc w:val="both"/>
              <w:rPr>
                <w:rFonts w:ascii="Bookman Old Style" w:hAnsi="Bookman Old Style" w:cs="Arial"/>
                <w:sz w:val="24"/>
                <w:szCs w:val="24"/>
              </w:rPr>
            </w:pPr>
            <w:r w:rsidRPr="005E25EE">
              <w:rPr>
                <w:rFonts w:ascii="Bookman Old Style" w:hAnsi="Bookman Old Style" w:cs="Arial"/>
                <w:sz w:val="24"/>
                <w:szCs w:val="24"/>
              </w:rPr>
              <w:t>Rp11.000,00/hari/unit</w:t>
            </w:r>
          </w:p>
        </w:tc>
      </w:tr>
      <w:tr w:rsidR="00072B10" w:rsidRPr="005E25EE" w:rsidTr="00072B10">
        <w:tc>
          <w:tcPr>
            <w:tcW w:w="567"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numPr>
                <w:ilvl w:val="0"/>
                <w:numId w:val="74"/>
              </w:numPr>
              <w:spacing w:after="0" w:line="240" w:lineRule="auto"/>
              <w:ind w:left="34" w:firstLine="0"/>
              <w:rPr>
                <w:rFonts w:ascii="Bookman Old Style" w:hAnsi="Bookman Old Style"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rPr>
                <w:rFonts w:ascii="Bookman Old Style" w:hAnsi="Bookman Old Style" w:cs="Arial"/>
                <w:sz w:val="24"/>
                <w:szCs w:val="24"/>
              </w:rPr>
            </w:pPr>
            <w:r w:rsidRPr="005E25EE">
              <w:rPr>
                <w:rFonts w:ascii="Bookman Old Style" w:hAnsi="Bookman Old Style" w:cs="Arial"/>
                <w:sz w:val="24"/>
                <w:szCs w:val="24"/>
              </w:rPr>
              <w:t xml:space="preserve">Hand Sprayer </w:t>
            </w:r>
          </w:p>
        </w:tc>
        <w:tc>
          <w:tcPr>
            <w:tcW w:w="3118"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jc w:val="both"/>
              <w:rPr>
                <w:rFonts w:ascii="Bookman Old Style" w:hAnsi="Bookman Old Style" w:cs="Arial"/>
                <w:sz w:val="24"/>
                <w:szCs w:val="24"/>
              </w:rPr>
            </w:pPr>
            <w:r w:rsidRPr="005E25EE">
              <w:rPr>
                <w:rFonts w:ascii="Bookman Old Style" w:hAnsi="Bookman Old Style" w:cs="Arial"/>
                <w:sz w:val="24"/>
                <w:szCs w:val="24"/>
              </w:rPr>
              <w:t>Rp7.500,/minggu/unit</w:t>
            </w:r>
          </w:p>
        </w:tc>
      </w:tr>
      <w:tr w:rsidR="00072B10" w:rsidRPr="005E25EE" w:rsidTr="00072B10">
        <w:tc>
          <w:tcPr>
            <w:tcW w:w="567"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numPr>
                <w:ilvl w:val="0"/>
                <w:numId w:val="74"/>
              </w:numPr>
              <w:spacing w:after="0" w:line="240" w:lineRule="auto"/>
              <w:ind w:left="34" w:firstLine="0"/>
              <w:rPr>
                <w:rFonts w:ascii="Bookman Old Style" w:hAnsi="Bookman Old Style" w:cs="Arial"/>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rPr>
                <w:rFonts w:ascii="Bookman Old Style" w:hAnsi="Bookman Old Style" w:cs="Arial"/>
                <w:sz w:val="24"/>
                <w:szCs w:val="24"/>
                <w:lang w:val="en-US"/>
              </w:rPr>
            </w:pPr>
            <w:r w:rsidRPr="005E25EE">
              <w:rPr>
                <w:rFonts w:ascii="Bookman Old Style" w:hAnsi="Bookman Old Style" w:cs="Arial"/>
                <w:sz w:val="24"/>
                <w:szCs w:val="24"/>
                <w:lang w:val="en-US"/>
              </w:rPr>
              <w:t>Pompa Air</w:t>
            </w:r>
          </w:p>
        </w:tc>
        <w:tc>
          <w:tcPr>
            <w:tcW w:w="3118" w:type="dxa"/>
            <w:tcBorders>
              <w:top w:val="single" w:sz="4" w:space="0" w:color="auto"/>
              <w:left w:val="single" w:sz="4" w:space="0" w:color="auto"/>
              <w:bottom w:val="single" w:sz="4" w:space="0" w:color="auto"/>
              <w:right w:val="single" w:sz="4" w:space="0" w:color="auto"/>
            </w:tcBorders>
          </w:tcPr>
          <w:p w:rsidR="00072B10" w:rsidRPr="005E25EE" w:rsidRDefault="00072B10" w:rsidP="00072B10">
            <w:pPr>
              <w:spacing w:after="0" w:line="240" w:lineRule="auto"/>
              <w:jc w:val="both"/>
              <w:rPr>
                <w:rFonts w:ascii="Bookman Old Style" w:hAnsi="Bookman Old Style" w:cs="Arial"/>
                <w:sz w:val="24"/>
                <w:szCs w:val="24"/>
              </w:rPr>
            </w:pPr>
            <w:r w:rsidRPr="005E25EE">
              <w:rPr>
                <w:rFonts w:ascii="Bookman Old Style" w:hAnsi="Bookman Old Style" w:cs="Arial"/>
                <w:sz w:val="24"/>
                <w:szCs w:val="24"/>
              </w:rPr>
              <w:t>Rp11.000,00/hari/unit</w:t>
            </w:r>
          </w:p>
        </w:tc>
      </w:tr>
    </w:tbl>
    <w:p w:rsidR="00072B10"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cs="Arial"/>
          <w:b/>
          <w:bCs/>
          <w:sz w:val="24"/>
          <w:szCs w:val="24"/>
        </w:rPr>
      </w:pPr>
    </w:p>
    <w:p w:rsidR="00072B10" w:rsidRPr="00661DD4"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cs="Arial"/>
          <w:b/>
          <w:bCs/>
          <w:sz w:val="6"/>
          <w:szCs w:val="24"/>
        </w:rPr>
      </w:pPr>
    </w:p>
    <w:p w:rsidR="00072B10" w:rsidRPr="005E25EE" w:rsidRDefault="00072B10" w:rsidP="00072B10">
      <w:pPr>
        <w:pStyle w:val="ListParagraph"/>
        <w:numPr>
          <w:ilvl w:val="0"/>
          <w:numId w:val="66"/>
        </w:numPr>
        <w:spacing w:after="0" w:line="240" w:lineRule="auto"/>
        <w:ind w:left="2410" w:hanging="568"/>
        <w:jc w:val="both"/>
        <w:rPr>
          <w:rFonts w:ascii="Bookman Old Style" w:hAnsi="Bookman Old Style" w:cs="Arial"/>
          <w:bCs/>
          <w:sz w:val="24"/>
          <w:szCs w:val="24"/>
        </w:rPr>
      </w:pPr>
      <w:r w:rsidRPr="005E25EE">
        <w:rPr>
          <w:rFonts w:ascii="Bookman Old Style" w:hAnsi="Bookman Old Style" w:cs="Arial"/>
          <w:bCs/>
          <w:sz w:val="24"/>
          <w:szCs w:val="24"/>
        </w:rPr>
        <w:t>Struktur dan jenis pemeriksaan serta besarnya tarif retribusi pelayanan Laboratorium Kesehatan ditetapkan sebagai berikut :</w:t>
      </w:r>
    </w:p>
    <w:p w:rsidR="00072B10" w:rsidRPr="005E25EE" w:rsidRDefault="00072B10" w:rsidP="00072B10">
      <w:pPr>
        <w:pStyle w:val="ListParagraph"/>
        <w:spacing w:after="0" w:line="240" w:lineRule="auto"/>
        <w:ind w:left="2410"/>
        <w:jc w:val="both"/>
        <w:rPr>
          <w:rFonts w:ascii="Bookman Old Style" w:hAnsi="Bookman Old Style" w:cs="Arial"/>
          <w:bCs/>
          <w:sz w:val="24"/>
          <w:szCs w:val="24"/>
        </w:rPr>
      </w:pPr>
    </w:p>
    <w:tbl>
      <w:tblPr>
        <w:tblW w:w="7371" w:type="dxa"/>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3402"/>
      </w:tblGrid>
      <w:tr w:rsidR="00072B10" w:rsidRPr="005E25EE" w:rsidTr="00072B10">
        <w:tc>
          <w:tcPr>
            <w:tcW w:w="3969" w:type="dxa"/>
            <w:tcBorders>
              <w:top w:val="single" w:sz="4" w:space="0" w:color="auto"/>
              <w:left w:val="single" w:sz="4" w:space="0" w:color="auto"/>
              <w:bottom w:val="nil"/>
              <w:right w:val="single" w:sz="4" w:space="0" w:color="auto"/>
            </w:tcBorders>
          </w:tcPr>
          <w:p w:rsidR="00072B10" w:rsidRPr="005E25EE" w:rsidRDefault="00072B10" w:rsidP="00072B10">
            <w:pPr>
              <w:pStyle w:val="ListParagraph"/>
              <w:widowControl w:val="0"/>
              <w:autoSpaceDE w:val="0"/>
              <w:autoSpaceDN w:val="0"/>
              <w:adjustRightInd w:val="0"/>
              <w:spacing w:after="0" w:line="240" w:lineRule="auto"/>
              <w:ind w:left="0"/>
              <w:jc w:val="both"/>
              <w:rPr>
                <w:rFonts w:ascii="Bookman Old Style" w:hAnsi="Bookman Old Style"/>
                <w:b/>
                <w:color w:val="000000"/>
                <w:spacing w:val="-1"/>
              </w:rPr>
            </w:pPr>
            <w:r w:rsidRPr="005E25EE">
              <w:rPr>
                <w:rFonts w:ascii="Bookman Old Style" w:hAnsi="Bookman Old Style"/>
                <w:b/>
                <w:color w:val="000000"/>
                <w:spacing w:val="-1"/>
              </w:rPr>
              <w:t>A.  Hematologi</w:t>
            </w:r>
          </w:p>
        </w:tc>
        <w:tc>
          <w:tcPr>
            <w:tcW w:w="3402" w:type="dxa"/>
            <w:tcBorders>
              <w:top w:val="single" w:sz="4" w:space="0" w:color="auto"/>
              <w:left w:val="single" w:sz="4" w:space="0" w:color="auto"/>
              <w:bottom w:val="nil"/>
              <w:right w:val="single" w:sz="4" w:space="0" w:color="auto"/>
            </w:tcBorders>
          </w:tcPr>
          <w:p w:rsidR="00072B10" w:rsidRPr="005E25EE" w:rsidRDefault="00072B10" w:rsidP="00072B10">
            <w:pPr>
              <w:pStyle w:val="ListParagraph"/>
              <w:spacing w:after="0" w:line="240" w:lineRule="auto"/>
              <w:ind w:left="0"/>
              <w:jc w:val="both"/>
              <w:rPr>
                <w:rFonts w:ascii="Bookman Old Style" w:hAnsi="Bookman Old Style" w:cs="Arial"/>
                <w:bCs/>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5"/>
              </w:numPr>
              <w:autoSpaceDE w:val="0"/>
              <w:autoSpaceDN w:val="0"/>
              <w:adjustRightInd w:val="0"/>
              <w:spacing w:after="0" w:line="240" w:lineRule="auto"/>
              <w:jc w:val="both"/>
              <w:rPr>
                <w:rFonts w:ascii="Bookman Old Style" w:hAnsi="Bookman Old Style"/>
              </w:rPr>
            </w:pPr>
            <w:r w:rsidRPr="005E25EE">
              <w:rPr>
                <w:rFonts w:ascii="Bookman Old Style" w:hAnsi="Bookman Old Style"/>
                <w:color w:val="000000"/>
                <w:spacing w:val="-1"/>
              </w:rPr>
              <w:t>Ketegori Sederhana:</w:t>
            </w:r>
          </w:p>
        </w:tc>
        <w:tc>
          <w:tcPr>
            <w:tcW w:w="3402" w:type="dxa"/>
            <w:tcBorders>
              <w:top w:val="nil"/>
              <w:left w:val="single" w:sz="4" w:space="0" w:color="auto"/>
              <w:bottom w:val="nil"/>
              <w:right w:val="single" w:sz="4" w:space="0" w:color="auto"/>
            </w:tcBorders>
          </w:tcPr>
          <w:p w:rsidR="00072B10" w:rsidRPr="005E25EE" w:rsidRDefault="00072B10" w:rsidP="00072B10">
            <w:pPr>
              <w:pStyle w:val="ListParagraph"/>
              <w:spacing w:after="0" w:line="240" w:lineRule="auto"/>
              <w:ind w:left="0"/>
              <w:jc w:val="both"/>
              <w:rPr>
                <w:rFonts w:ascii="Bookman Old Style" w:hAnsi="Bookman Old Style" w:cs="Arial"/>
                <w:bCs/>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6"/>
              </w:numPr>
              <w:autoSpaceDE w:val="0"/>
              <w:autoSpaceDN w:val="0"/>
              <w:adjustRightInd w:val="0"/>
              <w:spacing w:after="0" w:line="240" w:lineRule="auto"/>
              <w:jc w:val="both"/>
              <w:rPr>
                <w:rFonts w:ascii="Bookman Old Style" w:hAnsi="Bookman Old Style"/>
              </w:rPr>
            </w:pPr>
            <w:r w:rsidRPr="005E25EE">
              <w:rPr>
                <w:rFonts w:ascii="Bookman Old Style" w:hAnsi="Bookman Old Style"/>
                <w:color w:val="000000"/>
                <w:spacing w:val="-1"/>
              </w:rPr>
              <w:t>Hitung jumlah</w:t>
            </w:r>
          </w:p>
        </w:tc>
        <w:tc>
          <w:tcPr>
            <w:tcW w:w="3402" w:type="dxa"/>
            <w:tcBorders>
              <w:top w:val="nil"/>
              <w:left w:val="single" w:sz="4" w:space="0" w:color="auto"/>
              <w:bottom w:val="nil"/>
              <w:right w:val="single" w:sz="4" w:space="0" w:color="auto"/>
            </w:tcBorders>
          </w:tcPr>
          <w:p w:rsidR="00072B10" w:rsidRPr="005E25EE" w:rsidRDefault="00072B10" w:rsidP="00072B10">
            <w:pPr>
              <w:pStyle w:val="ListParagraph"/>
              <w:spacing w:after="0" w:line="240" w:lineRule="auto"/>
              <w:ind w:left="0"/>
              <w:jc w:val="both"/>
              <w:rPr>
                <w:rFonts w:ascii="Bookman Old Style" w:hAnsi="Bookman Old Style" w:cs="Arial"/>
                <w:bCs/>
              </w:rPr>
            </w:pPr>
          </w:p>
        </w:tc>
      </w:tr>
      <w:tr w:rsidR="00072B10" w:rsidRPr="005E25EE" w:rsidTr="00072B10">
        <w:trPr>
          <w:trHeight w:val="277"/>
        </w:trPr>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7"/>
              </w:numPr>
              <w:autoSpaceDE w:val="0"/>
              <w:autoSpaceDN w:val="0"/>
              <w:adjustRightInd w:val="0"/>
              <w:spacing w:after="0" w:line="240" w:lineRule="auto"/>
              <w:jc w:val="both"/>
              <w:rPr>
                <w:rFonts w:ascii="Bookman Old Style" w:hAnsi="Bookman Old Style"/>
              </w:rPr>
            </w:pPr>
            <w:r w:rsidRPr="005E25EE">
              <w:rPr>
                <w:rFonts w:ascii="Bookman Old Style" w:hAnsi="Bookman Old Style"/>
                <w:color w:val="000000"/>
                <w:spacing w:val="-1"/>
              </w:rPr>
              <w:t>Limfosit plasma biru</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cs="Arial"/>
                <w:b/>
                <w:bCs/>
                <w:sz w:val="21"/>
                <w:szCs w:val="21"/>
              </w:rPr>
            </w:pPr>
            <w:r w:rsidRPr="007703D3">
              <w:rPr>
                <w:rFonts w:ascii="Bookman Old Style" w:hAnsi="Bookman Old Style"/>
                <w:sz w:val="21"/>
                <w:szCs w:val="21"/>
              </w:rPr>
              <w:t>Rp5.000,00/pemeriksaan</w:t>
            </w:r>
          </w:p>
        </w:tc>
      </w:tr>
      <w:tr w:rsidR="00072B10" w:rsidRPr="005E25EE" w:rsidTr="00072B10">
        <w:trPr>
          <w:trHeight w:val="281"/>
        </w:trPr>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7"/>
              </w:numPr>
              <w:autoSpaceDE w:val="0"/>
              <w:autoSpaceDN w:val="0"/>
              <w:adjustRightInd w:val="0"/>
              <w:spacing w:after="0" w:line="240" w:lineRule="auto"/>
              <w:jc w:val="both"/>
              <w:rPr>
                <w:rFonts w:ascii="Bookman Old Style" w:hAnsi="Bookman Old Style"/>
              </w:rPr>
            </w:pPr>
            <w:r w:rsidRPr="005E25EE">
              <w:rPr>
                <w:rFonts w:ascii="Bookman Old Style" w:hAnsi="Bookman Old Style"/>
                <w:color w:val="000000"/>
                <w:spacing w:val="-1"/>
              </w:rPr>
              <w:t>Lekosit Mikroskopis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Rp4.000,00/pemeriksaan</w:t>
            </w:r>
          </w:p>
        </w:tc>
      </w:tr>
      <w:tr w:rsidR="00072B10" w:rsidRPr="005E25EE" w:rsidTr="00072B10">
        <w:trPr>
          <w:trHeight w:val="268"/>
        </w:trPr>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7"/>
              </w:numPr>
              <w:autoSpaceDE w:val="0"/>
              <w:autoSpaceDN w:val="0"/>
              <w:adjustRightInd w:val="0"/>
              <w:spacing w:after="0" w:line="240" w:lineRule="auto"/>
              <w:jc w:val="both"/>
              <w:rPr>
                <w:rFonts w:ascii="Bookman Old Style" w:hAnsi="Bookman Old Style"/>
              </w:rPr>
            </w:pPr>
            <w:r w:rsidRPr="005E25EE">
              <w:rPr>
                <w:rFonts w:ascii="Bookman Old Style" w:hAnsi="Bookman Old Style"/>
              </w:rPr>
              <w:t>Eritrosit Mikroskopis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7"/>
              </w:numPr>
              <w:autoSpaceDE w:val="0"/>
              <w:autoSpaceDN w:val="0"/>
              <w:adjustRightInd w:val="0"/>
              <w:spacing w:after="0" w:line="240" w:lineRule="auto"/>
              <w:jc w:val="both"/>
              <w:rPr>
                <w:rFonts w:ascii="Bookman Old Style" w:hAnsi="Bookman Old Style"/>
              </w:rPr>
            </w:pPr>
            <w:r w:rsidRPr="005E25EE">
              <w:rPr>
                <w:rFonts w:ascii="Bookman Old Style" w:hAnsi="Bookman Old Style"/>
              </w:rPr>
              <w:t>Trombosit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Rp7.000,00/pemeriksaan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7"/>
              </w:numPr>
              <w:autoSpaceDE w:val="0"/>
              <w:autoSpaceDN w:val="0"/>
              <w:adjustRightInd w:val="0"/>
              <w:spacing w:after="0" w:line="240" w:lineRule="auto"/>
              <w:jc w:val="both"/>
              <w:rPr>
                <w:rFonts w:ascii="Bookman Old Style" w:hAnsi="Bookman Old Style"/>
              </w:rPr>
            </w:pPr>
            <w:r w:rsidRPr="005E25EE">
              <w:rPr>
                <w:rFonts w:ascii="Bookman Old Style" w:hAnsi="Bookman Old Style"/>
              </w:rPr>
              <w:t>Eosinofil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7"/>
              </w:numPr>
              <w:autoSpaceDE w:val="0"/>
              <w:autoSpaceDN w:val="0"/>
              <w:adjustRightInd w:val="0"/>
              <w:spacing w:after="0" w:line="240" w:lineRule="auto"/>
              <w:jc w:val="both"/>
              <w:rPr>
                <w:rFonts w:ascii="Bookman Old Style" w:hAnsi="Bookman Old Style"/>
              </w:rPr>
            </w:pPr>
            <w:r w:rsidRPr="005E25EE">
              <w:rPr>
                <w:rFonts w:ascii="Bookman Old Style" w:hAnsi="Bookman Old Style"/>
              </w:rPr>
              <w:t>Retikulosit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Rp7.000,00/pemeriksaan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6"/>
              </w:numPr>
              <w:spacing w:after="0" w:line="240" w:lineRule="auto"/>
              <w:jc w:val="both"/>
              <w:rPr>
                <w:rFonts w:ascii="Bookman Old Style" w:hAnsi="Bookman Old Style"/>
              </w:rPr>
            </w:pPr>
            <w:r w:rsidRPr="005E25EE">
              <w:rPr>
                <w:rFonts w:ascii="Bookman Old Style" w:hAnsi="Bookman Old Style"/>
              </w:rPr>
              <w:t>Hematokrit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6"/>
              </w:numPr>
              <w:spacing w:after="0" w:line="240" w:lineRule="auto"/>
              <w:jc w:val="both"/>
              <w:rPr>
                <w:rFonts w:ascii="Bookman Old Style" w:hAnsi="Bookman Old Style"/>
              </w:rPr>
            </w:pPr>
            <w:r w:rsidRPr="005E25EE">
              <w:rPr>
                <w:rFonts w:ascii="Bookman Old Style" w:hAnsi="Bookman Old Style"/>
              </w:rPr>
              <w:t>Leukosit Hitung Jenis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Rp8.000,00/pemeriksaan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6"/>
              </w:numPr>
              <w:spacing w:after="0" w:line="240" w:lineRule="auto"/>
              <w:jc w:val="both"/>
              <w:rPr>
                <w:rFonts w:ascii="Bookman Old Style" w:hAnsi="Bookman Old Style"/>
              </w:rPr>
            </w:pPr>
            <w:r w:rsidRPr="005E25EE">
              <w:rPr>
                <w:rFonts w:ascii="Bookman Old Style" w:hAnsi="Bookman Old Style"/>
                <w:color w:val="000000"/>
                <w:spacing w:val="-1"/>
              </w:rPr>
              <w:t>Clotlysis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6"/>
              </w:numPr>
              <w:spacing w:after="0" w:line="240" w:lineRule="auto"/>
              <w:jc w:val="both"/>
              <w:rPr>
                <w:rFonts w:ascii="Bookman Old Style" w:hAnsi="Bookman Old Style"/>
              </w:rPr>
            </w:pPr>
            <w:r w:rsidRPr="005E25EE">
              <w:rPr>
                <w:rFonts w:ascii="Bookman Old Style" w:hAnsi="Bookman Old Style"/>
                <w:color w:val="000000"/>
                <w:spacing w:val="-1"/>
              </w:rPr>
              <w:t>Cryofibrinogen/cryoglobulin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Rp6.000,00/pemeriksaan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6"/>
              </w:numPr>
              <w:spacing w:after="0" w:line="240" w:lineRule="auto"/>
              <w:jc w:val="both"/>
              <w:rPr>
                <w:rFonts w:ascii="Bookman Old Style" w:hAnsi="Bookman Old Style"/>
              </w:rPr>
            </w:pPr>
            <w:r w:rsidRPr="005E25EE">
              <w:rPr>
                <w:rFonts w:ascii="Bookman Old Style" w:hAnsi="Bookman Old Style"/>
              </w:rPr>
              <w:t>Masa Pembekuan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Rp9.000,00/pemeriksaan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6"/>
              </w:numPr>
              <w:spacing w:after="0" w:line="240" w:lineRule="auto"/>
              <w:jc w:val="both"/>
              <w:rPr>
                <w:rFonts w:ascii="Bookman Old Style" w:hAnsi="Bookman Old Style"/>
              </w:rPr>
            </w:pPr>
            <w:r w:rsidRPr="005E25EE">
              <w:rPr>
                <w:rFonts w:ascii="Bookman Old Style" w:hAnsi="Bookman Old Style"/>
                <w:color w:val="000000"/>
                <w:spacing w:val="-1"/>
              </w:rPr>
              <w:t>Percobaan pembendungan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6"/>
              </w:numPr>
              <w:spacing w:after="0" w:line="240" w:lineRule="auto"/>
              <w:jc w:val="both"/>
              <w:rPr>
                <w:rFonts w:ascii="Bookman Old Style" w:hAnsi="Bookman Old Style"/>
              </w:rPr>
            </w:pPr>
            <w:r w:rsidRPr="005E25EE">
              <w:rPr>
                <w:rFonts w:ascii="Bookman Old Style" w:hAnsi="Bookman Old Style"/>
              </w:rPr>
              <w:t>Masa Perdaraha</w:t>
            </w:r>
            <w:r w:rsidRPr="005E25EE">
              <w:rPr>
                <w:rFonts w:ascii="Bookman Old Style" w:hAnsi="Bookman Old Style"/>
                <w:lang w:val="en-US"/>
              </w:rPr>
              <w:t>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6"/>
              </w:numPr>
              <w:spacing w:after="0" w:line="240" w:lineRule="auto"/>
              <w:jc w:val="both"/>
              <w:rPr>
                <w:rFonts w:ascii="Bookman Old Style" w:hAnsi="Bookman Old Style"/>
              </w:rPr>
            </w:pPr>
            <w:r w:rsidRPr="005E25EE">
              <w:rPr>
                <w:rFonts w:ascii="Bookman Old Style" w:hAnsi="Bookman Old Style"/>
                <w:color w:val="000000"/>
                <w:spacing w:val="-1"/>
              </w:rPr>
              <w:t>Retraksi bekuan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Rp4.000,00/pemeriksaan</w:t>
            </w:r>
          </w:p>
        </w:tc>
      </w:tr>
      <w:tr w:rsidR="00072B10" w:rsidRPr="005E25EE" w:rsidTr="00072B10">
        <w:tc>
          <w:tcPr>
            <w:tcW w:w="3969" w:type="dxa"/>
            <w:tcBorders>
              <w:top w:val="nil"/>
              <w:left w:val="single" w:sz="4" w:space="0" w:color="auto"/>
              <w:bottom w:val="single" w:sz="4" w:space="0" w:color="auto"/>
              <w:right w:val="single" w:sz="4" w:space="0" w:color="auto"/>
            </w:tcBorders>
          </w:tcPr>
          <w:p w:rsidR="00072B10" w:rsidRDefault="00072B10" w:rsidP="00072B10">
            <w:pPr>
              <w:pStyle w:val="ListParagraph"/>
              <w:numPr>
                <w:ilvl w:val="0"/>
                <w:numId w:val="16"/>
              </w:numPr>
              <w:spacing w:after="0" w:line="240" w:lineRule="auto"/>
              <w:jc w:val="both"/>
              <w:rPr>
                <w:rFonts w:ascii="Bookman Old Style" w:hAnsi="Bookman Old Style"/>
              </w:rPr>
            </w:pPr>
            <w:r w:rsidRPr="005E25EE">
              <w:rPr>
                <w:rFonts w:ascii="Bookman Old Style" w:hAnsi="Bookman Old Style"/>
              </w:rPr>
              <w:t>Laju Endap Darah (LED)</w:t>
            </w:r>
          </w:p>
          <w:p w:rsidR="00072B10" w:rsidRDefault="00072B10" w:rsidP="00072B10">
            <w:pPr>
              <w:pStyle w:val="ListParagraph"/>
              <w:spacing w:after="0" w:line="240" w:lineRule="auto"/>
              <w:jc w:val="both"/>
              <w:rPr>
                <w:rFonts w:ascii="Bookman Old Style" w:hAnsi="Bookman Old Style"/>
              </w:rPr>
            </w:pPr>
          </w:p>
          <w:p w:rsidR="00072B10" w:rsidRPr="005E25EE" w:rsidRDefault="00072B10" w:rsidP="00072B10">
            <w:pPr>
              <w:pStyle w:val="ListParagraph"/>
              <w:spacing w:after="0" w:line="240" w:lineRule="auto"/>
              <w:jc w:val="both"/>
              <w:rPr>
                <w:rFonts w:ascii="Bookman Old Style" w:hAnsi="Bookman Old Style"/>
              </w:rPr>
            </w:pPr>
          </w:p>
        </w:tc>
        <w:tc>
          <w:tcPr>
            <w:tcW w:w="3402" w:type="dxa"/>
            <w:tcBorders>
              <w:top w:val="nil"/>
              <w:left w:val="single" w:sz="4" w:space="0" w:color="auto"/>
              <w:bottom w:val="single" w:sz="4" w:space="0" w:color="auto"/>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Rp5.000,00/pemeriksaan</w:t>
            </w:r>
          </w:p>
        </w:tc>
      </w:tr>
      <w:tr w:rsidR="00072B10" w:rsidRPr="005E25EE" w:rsidTr="00072B10">
        <w:tc>
          <w:tcPr>
            <w:tcW w:w="3969" w:type="dxa"/>
            <w:tcBorders>
              <w:top w:val="single" w:sz="4" w:space="0" w:color="auto"/>
              <w:left w:val="single" w:sz="4" w:space="0" w:color="auto"/>
              <w:bottom w:val="nil"/>
              <w:right w:val="single" w:sz="4" w:space="0" w:color="auto"/>
            </w:tcBorders>
          </w:tcPr>
          <w:p w:rsidR="00072B10" w:rsidRPr="005E25EE" w:rsidRDefault="00072B10" w:rsidP="00072B10">
            <w:pPr>
              <w:pStyle w:val="ListParagraph"/>
              <w:numPr>
                <w:ilvl w:val="0"/>
                <w:numId w:val="16"/>
              </w:numPr>
              <w:spacing w:after="0" w:line="240" w:lineRule="auto"/>
              <w:jc w:val="both"/>
              <w:rPr>
                <w:rFonts w:ascii="Bookman Old Style" w:hAnsi="Bookman Old Style"/>
              </w:rPr>
            </w:pPr>
            <w:r w:rsidRPr="005E25EE">
              <w:rPr>
                <w:rFonts w:ascii="Bookman Old Style" w:hAnsi="Bookman Old Style"/>
              </w:rPr>
              <w:lastRenderedPageBreak/>
              <w:t>Hemoglobin Eritrosit Rata-rata (HER), perhitungan</w:t>
            </w:r>
          </w:p>
        </w:tc>
        <w:tc>
          <w:tcPr>
            <w:tcW w:w="3402" w:type="dxa"/>
            <w:tcBorders>
              <w:top w:val="single" w:sz="4" w:space="0" w:color="auto"/>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6"/>
              </w:numPr>
              <w:spacing w:after="0" w:line="240" w:lineRule="auto"/>
              <w:jc w:val="both"/>
              <w:rPr>
                <w:rFonts w:ascii="Bookman Old Style" w:hAnsi="Bookman Old Style"/>
              </w:rPr>
            </w:pPr>
            <w:r w:rsidRPr="005E25EE">
              <w:rPr>
                <w:rFonts w:ascii="Bookman Old Style" w:hAnsi="Bookman Old Style"/>
              </w:rPr>
              <w:t>Konsentrasi Hb Eritrosit Rata-rata (KHER), perhitungan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6"/>
              </w:numPr>
              <w:spacing w:after="0" w:line="240" w:lineRule="auto"/>
              <w:jc w:val="both"/>
              <w:rPr>
                <w:rFonts w:ascii="Bookman Old Style" w:hAnsi="Bookman Old Style"/>
              </w:rPr>
            </w:pPr>
            <w:r w:rsidRPr="005E25EE">
              <w:rPr>
                <w:rFonts w:ascii="Bookman Old Style" w:hAnsi="Bookman Old Style"/>
              </w:rPr>
              <w:t>Volume Eritrosit Rata-rata (VER), perhitungan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6"/>
              </w:numPr>
              <w:autoSpaceDE w:val="0"/>
              <w:autoSpaceDN w:val="0"/>
              <w:adjustRightInd w:val="0"/>
              <w:spacing w:after="0" w:line="240" w:lineRule="auto"/>
              <w:jc w:val="both"/>
              <w:rPr>
                <w:rFonts w:ascii="Bookman Old Style" w:hAnsi="Bookman Old Style"/>
              </w:rPr>
            </w:pPr>
            <w:r w:rsidRPr="005E25EE">
              <w:rPr>
                <w:rFonts w:ascii="Bookman Old Style" w:hAnsi="Bookman Old Style"/>
                <w:lang w:val="en-US"/>
              </w:rPr>
              <w:t>Konsentrasi Hemoglobin Eritrosit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6"/>
              </w:numPr>
              <w:autoSpaceDE w:val="0"/>
              <w:autoSpaceDN w:val="0"/>
              <w:adjustRightInd w:val="0"/>
              <w:spacing w:after="0" w:line="240" w:lineRule="auto"/>
              <w:jc w:val="both"/>
              <w:rPr>
                <w:rFonts w:ascii="Bookman Old Style" w:hAnsi="Bookman Old Style"/>
              </w:rPr>
            </w:pPr>
            <w:r w:rsidRPr="005E25EE">
              <w:rPr>
                <w:rFonts w:ascii="Bookman Old Style" w:hAnsi="Bookman Old Style"/>
                <w:lang w:val="en-US"/>
              </w:rPr>
              <w:t>Euglobulin (SIA)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Rp9.000,00/pemeriksaan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6"/>
              </w:numPr>
              <w:autoSpaceDE w:val="0"/>
              <w:autoSpaceDN w:val="0"/>
              <w:adjustRightInd w:val="0"/>
              <w:spacing w:after="0" w:line="240" w:lineRule="auto"/>
              <w:jc w:val="both"/>
              <w:rPr>
                <w:rFonts w:ascii="Bookman Old Style" w:hAnsi="Bookman Old Style"/>
              </w:rPr>
            </w:pPr>
            <w:r w:rsidRPr="005E25EE">
              <w:rPr>
                <w:rFonts w:ascii="Bookman Old Style" w:hAnsi="Bookman Old Style"/>
              </w:rPr>
              <w:t>Golongan Darah</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Rp9.000,00/pemeriksaan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5"/>
              </w:numPr>
              <w:autoSpaceDE w:val="0"/>
              <w:autoSpaceDN w:val="0"/>
              <w:adjustRightInd w:val="0"/>
              <w:spacing w:after="0" w:line="240" w:lineRule="auto"/>
              <w:jc w:val="both"/>
              <w:rPr>
                <w:rFonts w:ascii="Bookman Old Style" w:hAnsi="Bookman Old Style"/>
              </w:rPr>
            </w:pPr>
            <w:r w:rsidRPr="005E25EE">
              <w:rPr>
                <w:rFonts w:ascii="Bookman Old Style" w:hAnsi="Bookman Old Style"/>
                <w:color w:val="000000"/>
                <w:spacing w:val="-1"/>
                <w:lang w:val="en-US"/>
              </w:rPr>
              <w:t>Kategori Sedang:</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8"/>
              </w:numPr>
              <w:autoSpaceDE w:val="0"/>
              <w:autoSpaceDN w:val="0"/>
              <w:adjustRightInd w:val="0"/>
              <w:spacing w:after="0" w:line="240" w:lineRule="auto"/>
              <w:jc w:val="both"/>
              <w:rPr>
                <w:rFonts w:ascii="Bookman Old Style" w:hAnsi="Bookman Old Style"/>
              </w:rPr>
            </w:pPr>
            <w:r w:rsidRPr="005E25EE">
              <w:rPr>
                <w:rFonts w:ascii="Bookman Old Style" w:hAnsi="Bookman Old Style"/>
              </w:rPr>
              <w:t>Darah Rutin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Rp28.000,00/pemeriksaan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8"/>
              </w:numPr>
              <w:autoSpaceDE w:val="0"/>
              <w:autoSpaceDN w:val="0"/>
              <w:adjustRightInd w:val="0"/>
              <w:spacing w:after="0" w:line="240" w:lineRule="auto"/>
              <w:jc w:val="both"/>
              <w:rPr>
                <w:rFonts w:ascii="Bookman Old Style" w:hAnsi="Bookman Old Style"/>
              </w:rPr>
            </w:pPr>
            <w:r w:rsidRPr="005E25EE">
              <w:rPr>
                <w:rFonts w:ascii="Bookman Old Style" w:hAnsi="Bookman Old Style"/>
              </w:rPr>
              <w:t>Darah Lengkap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8"/>
              </w:numPr>
              <w:autoSpaceDE w:val="0"/>
              <w:autoSpaceDN w:val="0"/>
              <w:adjustRightInd w:val="0"/>
              <w:spacing w:after="0" w:line="240" w:lineRule="auto"/>
              <w:jc w:val="both"/>
              <w:rPr>
                <w:rFonts w:ascii="Bookman Old Style" w:hAnsi="Bookman Old Style"/>
              </w:rPr>
            </w:pPr>
            <w:r w:rsidRPr="005E25EE">
              <w:rPr>
                <w:rFonts w:ascii="Bookman Old Style" w:hAnsi="Bookman Old Style"/>
              </w:rPr>
              <w:t>Darah Malaria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Rp11.000,00/pemeriksaan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8"/>
              </w:numPr>
              <w:autoSpaceDE w:val="0"/>
              <w:autoSpaceDN w:val="0"/>
              <w:adjustRightInd w:val="0"/>
              <w:spacing w:after="0" w:line="240" w:lineRule="auto"/>
              <w:jc w:val="both"/>
              <w:rPr>
                <w:rFonts w:ascii="Bookman Old Style" w:hAnsi="Bookman Old Style"/>
              </w:rPr>
            </w:pPr>
            <w:r w:rsidRPr="005E25EE">
              <w:rPr>
                <w:rFonts w:ascii="Bookman Old Style" w:hAnsi="Bookman Old Style"/>
                <w:color w:val="000000"/>
                <w:spacing w:val="-1"/>
                <w:lang w:val="en-US"/>
              </w:rPr>
              <w:t>Ketahanan Osmotik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Rp17.000,00/pemeriksaan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8"/>
              </w:numPr>
              <w:autoSpaceDE w:val="0"/>
              <w:autoSpaceDN w:val="0"/>
              <w:adjustRightInd w:val="0"/>
              <w:spacing w:after="0" w:line="240" w:lineRule="auto"/>
              <w:jc w:val="both"/>
              <w:rPr>
                <w:rFonts w:ascii="Bookman Old Style" w:hAnsi="Bookman Old Style"/>
              </w:rPr>
            </w:pPr>
            <w:r w:rsidRPr="005E25EE">
              <w:rPr>
                <w:rFonts w:ascii="Bookman Old Style" w:hAnsi="Bookman Old Style"/>
                <w:color w:val="000000"/>
                <w:spacing w:val="-1"/>
                <w:lang w:val="en-US"/>
              </w:rPr>
              <w:t>Ham Test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Rp17.000,00/pemeriksaan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8"/>
              </w:numPr>
              <w:autoSpaceDE w:val="0"/>
              <w:autoSpaceDN w:val="0"/>
              <w:adjustRightInd w:val="0"/>
              <w:spacing w:after="0" w:line="240" w:lineRule="auto"/>
              <w:jc w:val="both"/>
              <w:rPr>
                <w:rFonts w:ascii="Bookman Old Style" w:hAnsi="Bookman Old Style"/>
              </w:rPr>
            </w:pPr>
            <w:r w:rsidRPr="005E25EE">
              <w:rPr>
                <w:rFonts w:ascii="Bookman Old Style" w:hAnsi="Bookman Old Style"/>
                <w:color w:val="000000"/>
                <w:spacing w:val="-1"/>
                <w:lang w:val="en-US"/>
              </w:rPr>
              <w:t>Sugar Water Test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Rp17.000,00/pemeriksaan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8"/>
              </w:numPr>
              <w:autoSpaceDE w:val="0"/>
              <w:autoSpaceDN w:val="0"/>
              <w:adjustRightInd w:val="0"/>
              <w:spacing w:after="0" w:line="240" w:lineRule="auto"/>
              <w:jc w:val="both"/>
              <w:rPr>
                <w:rFonts w:ascii="Bookman Old Style" w:hAnsi="Bookman Old Style"/>
              </w:rPr>
            </w:pPr>
            <w:r w:rsidRPr="005E25EE">
              <w:rPr>
                <w:rFonts w:ascii="Bookman Old Style" w:hAnsi="Bookman Old Style"/>
                <w:color w:val="000000"/>
                <w:spacing w:val="-1"/>
                <w:lang w:val="en-US"/>
              </w:rPr>
              <w:t>Masa Thrombin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Rp17.000,00/pemeriksaan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8"/>
              </w:numPr>
              <w:autoSpaceDE w:val="0"/>
              <w:autoSpaceDN w:val="0"/>
              <w:adjustRightInd w:val="0"/>
              <w:spacing w:after="0" w:line="240" w:lineRule="auto"/>
              <w:jc w:val="both"/>
              <w:rPr>
                <w:rFonts w:ascii="Bookman Old Style" w:hAnsi="Bookman Old Style"/>
              </w:rPr>
            </w:pPr>
            <w:r w:rsidRPr="005E25EE">
              <w:rPr>
                <w:rFonts w:ascii="Bookman Old Style" w:hAnsi="Bookman Old Style"/>
                <w:color w:val="000000"/>
                <w:spacing w:val="-1"/>
                <w:lang w:val="en-US"/>
              </w:rPr>
              <w:t>Prothrombin plasma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Rp17.000,00/pemeriksaan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widowControl w:val="0"/>
              <w:numPr>
                <w:ilvl w:val="0"/>
                <w:numId w:val="18"/>
              </w:numPr>
              <w:autoSpaceDE w:val="0"/>
              <w:autoSpaceDN w:val="0"/>
              <w:adjustRightInd w:val="0"/>
              <w:spacing w:after="0" w:line="240" w:lineRule="auto"/>
              <w:jc w:val="both"/>
              <w:rPr>
                <w:rFonts w:ascii="Bookman Old Style" w:hAnsi="Bookman Old Style"/>
              </w:rPr>
            </w:pPr>
            <w:r w:rsidRPr="005E25EE">
              <w:rPr>
                <w:rFonts w:ascii="Bookman Old Style" w:hAnsi="Bookman Old Style"/>
                <w:color w:val="000000"/>
                <w:spacing w:val="-1"/>
                <w:lang w:val="en-US"/>
              </w:rPr>
              <w:t>Hitung Jumlah:</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9"/>
              </w:numPr>
              <w:spacing w:after="0" w:line="240" w:lineRule="auto"/>
              <w:ind w:left="1422"/>
              <w:rPr>
                <w:rFonts w:ascii="Bookman Old Style" w:hAnsi="Bookman Old Style"/>
              </w:rPr>
            </w:pPr>
            <w:r w:rsidRPr="005E25EE">
              <w:rPr>
                <w:rFonts w:ascii="Bookman Old Style" w:hAnsi="Bookman Old Style"/>
              </w:rPr>
              <w:t>Eosinofil</w:t>
            </w:r>
            <w:r w:rsidRPr="005E25EE">
              <w:rPr>
                <w:rFonts w:ascii="Bookman Old Style" w:hAnsi="Bookman Old Style"/>
                <w:lang w:val="en-US"/>
              </w:rPr>
              <w:t xml:space="preserve"> (</w:t>
            </w:r>
            <w:r w:rsidRPr="005E25EE">
              <w:rPr>
                <w:rFonts w:ascii="Bookman Old Style" w:hAnsi="Bookman Old Style"/>
                <w:i/>
                <w:iCs/>
                <w:lang w:val="en-US"/>
              </w:rPr>
              <w:t>Blood Cell Counter)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9"/>
              </w:numPr>
              <w:spacing w:after="0" w:line="240" w:lineRule="auto"/>
              <w:ind w:left="1422"/>
              <w:rPr>
                <w:rFonts w:ascii="Bookman Old Style" w:hAnsi="Bookman Old Style"/>
              </w:rPr>
            </w:pPr>
            <w:r w:rsidRPr="005E25EE">
              <w:rPr>
                <w:rFonts w:ascii="Bookman Old Style" w:hAnsi="Bookman Old Style"/>
              </w:rPr>
              <w:t>Eritrosit</w:t>
            </w:r>
            <w:r w:rsidRPr="005E25EE">
              <w:rPr>
                <w:rFonts w:ascii="Bookman Old Style" w:hAnsi="Bookman Old Style"/>
                <w:lang w:val="en-US"/>
              </w:rPr>
              <w:t xml:space="preserve"> (</w:t>
            </w:r>
            <w:r w:rsidRPr="005E25EE">
              <w:rPr>
                <w:rFonts w:ascii="Bookman Old Style" w:hAnsi="Bookman Old Style"/>
                <w:i/>
                <w:iCs/>
                <w:lang w:val="en-US"/>
              </w:rPr>
              <w:t>Blood Cell Counter)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Rp9.000,00/pemeriksaan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9"/>
              </w:numPr>
              <w:spacing w:after="0" w:line="240" w:lineRule="auto"/>
              <w:ind w:left="1422"/>
              <w:rPr>
                <w:rFonts w:ascii="Bookman Old Style" w:hAnsi="Bookman Old Style"/>
              </w:rPr>
            </w:pPr>
            <w:r w:rsidRPr="005E25EE">
              <w:rPr>
                <w:rFonts w:ascii="Bookman Old Style" w:hAnsi="Bookman Old Style"/>
              </w:rPr>
              <w:t>Leukosit</w:t>
            </w:r>
            <w:r w:rsidRPr="005E25EE">
              <w:rPr>
                <w:rFonts w:ascii="Bookman Old Style" w:hAnsi="Bookman Old Style"/>
                <w:lang w:val="en-US"/>
              </w:rPr>
              <w:t xml:space="preserve"> (</w:t>
            </w:r>
            <w:r w:rsidRPr="005E25EE">
              <w:rPr>
                <w:rFonts w:ascii="Bookman Old Style" w:hAnsi="Bookman Old Style"/>
                <w:i/>
                <w:iCs/>
                <w:lang w:val="en-US"/>
              </w:rPr>
              <w:t>Blood Cell Counter)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Rp9.000,00/pemeriksaan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9"/>
              </w:numPr>
              <w:spacing w:after="0" w:line="240" w:lineRule="auto"/>
              <w:ind w:left="1422"/>
              <w:rPr>
                <w:rFonts w:ascii="Bookman Old Style" w:hAnsi="Bookman Old Style"/>
              </w:rPr>
            </w:pPr>
            <w:r w:rsidRPr="005E25EE">
              <w:rPr>
                <w:rFonts w:ascii="Bookman Old Style" w:hAnsi="Bookman Old Style"/>
              </w:rPr>
              <w:t>Retikulosit</w:t>
            </w:r>
            <w:r w:rsidRPr="005E25EE">
              <w:rPr>
                <w:rFonts w:ascii="Bookman Old Style" w:hAnsi="Bookman Old Style"/>
                <w:lang w:val="en-US"/>
              </w:rPr>
              <w:t xml:space="preserve"> (</w:t>
            </w:r>
            <w:r w:rsidRPr="005E25EE">
              <w:rPr>
                <w:rFonts w:ascii="Bookman Old Style" w:hAnsi="Bookman Old Style"/>
                <w:i/>
                <w:iCs/>
                <w:lang w:val="en-US"/>
              </w:rPr>
              <w:t>Blood Cell Counter)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Rp17.000,00/pemeriksaan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9"/>
              </w:numPr>
              <w:spacing w:after="0" w:line="240" w:lineRule="auto"/>
              <w:ind w:left="1422"/>
              <w:rPr>
                <w:rFonts w:ascii="Bookman Old Style" w:hAnsi="Bookman Old Style"/>
              </w:rPr>
            </w:pPr>
            <w:r w:rsidRPr="005E25EE">
              <w:rPr>
                <w:rFonts w:ascii="Bookman Old Style" w:hAnsi="Bookman Old Style"/>
              </w:rPr>
              <w:t>Trombosit</w:t>
            </w:r>
            <w:r w:rsidRPr="005E25EE">
              <w:rPr>
                <w:rFonts w:ascii="Bookman Old Style" w:hAnsi="Bookman Old Style"/>
                <w:lang w:val="en-US"/>
              </w:rPr>
              <w:t xml:space="preserve"> (</w:t>
            </w:r>
            <w:r w:rsidRPr="005E25EE">
              <w:rPr>
                <w:rFonts w:ascii="Bookman Old Style" w:hAnsi="Bookman Old Style"/>
                <w:i/>
                <w:iCs/>
                <w:lang w:val="en-US"/>
              </w:rPr>
              <w:t>Blood Cell Counter)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Rp9.000,00/pemeriksaan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8"/>
              </w:numPr>
              <w:spacing w:after="0" w:line="240" w:lineRule="auto"/>
              <w:rPr>
                <w:rFonts w:ascii="Bookman Old Style" w:hAnsi="Bookman Old Style"/>
              </w:rPr>
            </w:pPr>
            <w:r w:rsidRPr="005E25EE">
              <w:rPr>
                <w:rFonts w:ascii="Bookman Old Style" w:hAnsi="Bookman Old Style"/>
              </w:rPr>
              <w:t>Leukosit Hitung Jenis</w:t>
            </w:r>
            <w:r w:rsidRPr="005E25EE">
              <w:rPr>
                <w:rFonts w:ascii="Bookman Old Style" w:hAnsi="Bookman Old Style"/>
                <w:lang w:val="en-US"/>
              </w:rPr>
              <w:t xml:space="preserve"> (</w:t>
            </w:r>
            <w:r w:rsidRPr="005E25EE">
              <w:rPr>
                <w:rFonts w:ascii="Bookman Old Style" w:hAnsi="Bookman Old Style"/>
                <w:i/>
                <w:iCs/>
                <w:lang w:val="en-US"/>
              </w:rPr>
              <w:t>Blood Cell Counter)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8"/>
              </w:numPr>
              <w:spacing w:after="0" w:line="240" w:lineRule="auto"/>
              <w:rPr>
                <w:rFonts w:ascii="Bookman Old Style" w:hAnsi="Bookman Old Style"/>
              </w:rPr>
            </w:pPr>
            <w:r w:rsidRPr="005E25EE">
              <w:rPr>
                <w:rFonts w:ascii="Bookman Old Style" w:hAnsi="Bookman Old Style"/>
              </w:rPr>
              <w:t>Hemoglobin</w:t>
            </w:r>
            <w:r w:rsidRPr="005E25EE">
              <w:rPr>
                <w:rFonts w:ascii="Bookman Old Style" w:hAnsi="Bookman Old Style"/>
                <w:lang w:val="en-US"/>
              </w:rPr>
              <w:t xml:space="preserve"> (</w:t>
            </w:r>
            <w:r w:rsidRPr="005E25EE">
              <w:rPr>
                <w:rFonts w:ascii="Bookman Old Style" w:hAnsi="Bookman Old Style"/>
                <w:i/>
                <w:iCs/>
                <w:lang w:val="en-US"/>
              </w:rPr>
              <w:t>Blood Cell Counter)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8"/>
              </w:numPr>
              <w:spacing w:after="0" w:line="240" w:lineRule="auto"/>
              <w:rPr>
                <w:rFonts w:ascii="Bookman Old Style" w:hAnsi="Bookman Old Style"/>
              </w:rPr>
            </w:pPr>
            <w:r w:rsidRPr="005E25EE">
              <w:rPr>
                <w:rFonts w:ascii="Bookman Old Style" w:hAnsi="Bookman Old Style"/>
              </w:rPr>
              <w:t>Hematokrit</w:t>
            </w:r>
            <w:r w:rsidRPr="005E25EE">
              <w:rPr>
                <w:rFonts w:ascii="Bookman Old Style" w:hAnsi="Bookman Old Style"/>
                <w:lang w:val="en-US"/>
              </w:rPr>
              <w:t xml:space="preserve"> (</w:t>
            </w:r>
            <w:r w:rsidRPr="005E25EE">
              <w:rPr>
                <w:rFonts w:ascii="Bookman Old Style" w:hAnsi="Bookman Old Style"/>
                <w:i/>
                <w:iCs/>
                <w:lang w:val="en-US"/>
              </w:rPr>
              <w:t>Blood Cell Counter)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8"/>
              </w:numPr>
              <w:spacing w:after="0" w:line="240" w:lineRule="auto"/>
              <w:rPr>
                <w:rFonts w:ascii="Bookman Old Style" w:hAnsi="Bookman Old Style"/>
              </w:rPr>
            </w:pPr>
            <w:r w:rsidRPr="005E25EE">
              <w:rPr>
                <w:rFonts w:ascii="Bookman Old Style" w:hAnsi="Bookman Old Style"/>
              </w:rPr>
              <w:t>Hemoglobin Eritrosit Rata-rata (HER)</w:t>
            </w:r>
            <w:r w:rsidRPr="005E25EE">
              <w:rPr>
                <w:rFonts w:ascii="Bookman Old Style" w:hAnsi="Bookman Old Style"/>
                <w:lang w:val="en-US"/>
              </w:rPr>
              <w:t>, (</w:t>
            </w:r>
            <w:r w:rsidRPr="005E25EE">
              <w:rPr>
                <w:rFonts w:ascii="Bookman Old Style" w:hAnsi="Bookman Old Style"/>
                <w:i/>
                <w:iCs/>
                <w:lang w:val="en-US"/>
              </w:rPr>
              <w:t>Blood Cell Counter)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Rp9.000,00/pemeriksaan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8"/>
              </w:numPr>
              <w:spacing w:after="0" w:line="240" w:lineRule="auto"/>
              <w:rPr>
                <w:rFonts w:ascii="Bookman Old Style" w:hAnsi="Bookman Old Style"/>
              </w:rPr>
            </w:pPr>
            <w:r w:rsidRPr="005E25EE">
              <w:rPr>
                <w:rFonts w:ascii="Bookman Old Style" w:hAnsi="Bookman Old Style"/>
              </w:rPr>
              <w:t>Konsentrasi Hb Eritrosit Rata-rata (KHER)</w:t>
            </w:r>
            <w:r w:rsidRPr="005E25EE">
              <w:rPr>
                <w:rFonts w:ascii="Bookman Old Style" w:hAnsi="Bookman Old Style"/>
                <w:lang w:val="en-US"/>
              </w:rPr>
              <w:t>, (</w:t>
            </w:r>
            <w:r w:rsidRPr="005E25EE">
              <w:rPr>
                <w:rFonts w:ascii="Bookman Old Style" w:hAnsi="Bookman Old Style"/>
                <w:i/>
                <w:iCs/>
                <w:lang w:val="en-US"/>
              </w:rPr>
              <w:t>Blood Cell Counter)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Rp9.000,00/pemeriksaan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8"/>
              </w:numPr>
              <w:spacing w:after="0" w:line="240" w:lineRule="auto"/>
              <w:rPr>
                <w:rFonts w:ascii="Bookman Old Style" w:hAnsi="Bookman Old Style"/>
              </w:rPr>
            </w:pPr>
            <w:r w:rsidRPr="005E25EE">
              <w:rPr>
                <w:rFonts w:ascii="Bookman Old Style" w:hAnsi="Bookman Old Style"/>
              </w:rPr>
              <w:t>Volume Eritrosit Rata-rata (VER)</w:t>
            </w:r>
            <w:r w:rsidRPr="005E25EE">
              <w:rPr>
                <w:rFonts w:ascii="Bookman Old Style" w:hAnsi="Bookman Old Style"/>
                <w:lang w:val="en-US"/>
              </w:rPr>
              <w:t>, (</w:t>
            </w:r>
            <w:r w:rsidRPr="005E25EE">
              <w:rPr>
                <w:rFonts w:ascii="Bookman Old Style" w:hAnsi="Bookman Old Style"/>
                <w:i/>
                <w:iCs/>
                <w:lang w:val="en-US"/>
              </w:rPr>
              <w:t>Blood Cell Counter)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Rp9.000,00/pemeriksaan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8"/>
              </w:numPr>
              <w:spacing w:after="0" w:line="240" w:lineRule="auto"/>
              <w:rPr>
                <w:rFonts w:ascii="Bookman Old Style" w:hAnsi="Bookman Old Style"/>
              </w:rPr>
            </w:pPr>
            <w:r w:rsidRPr="005E25EE">
              <w:rPr>
                <w:rFonts w:ascii="Bookman Old Style" w:hAnsi="Bookman Old Style"/>
                <w:lang w:val="en-US"/>
              </w:rPr>
              <w:t>Tromboplastin, masa partial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Rp17.000,00/pemeriksaan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8"/>
              </w:numPr>
              <w:spacing w:after="0" w:line="240" w:lineRule="auto"/>
              <w:rPr>
                <w:rFonts w:ascii="Bookman Old Style" w:hAnsi="Bookman Old Style"/>
              </w:rPr>
            </w:pPr>
            <w:r w:rsidRPr="005E25EE">
              <w:rPr>
                <w:rFonts w:ascii="Bookman Old Style" w:hAnsi="Bookman Old Style"/>
                <w:lang w:val="en-US"/>
              </w:rPr>
              <w:t>Euglobulin Clotlysis (Coagulometer)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8"/>
              </w:numPr>
              <w:spacing w:after="0" w:line="240" w:lineRule="auto"/>
              <w:rPr>
                <w:rFonts w:ascii="Bookman Old Style" w:hAnsi="Bookman Old Style"/>
              </w:rPr>
            </w:pPr>
            <w:r w:rsidRPr="005E25EE">
              <w:rPr>
                <w:rFonts w:ascii="Bookman Old Style" w:hAnsi="Bookman Old Style"/>
                <w:lang w:val="en-US"/>
              </w:rPr>
              <w:t>Besi, pewarnaan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8"/>
              </w:numPr>
              <w:spacing w:after="0" w:line="240" w:lineRule="auto"/>
              <w:rPr>
                <w:rFonts w:ascii="Bookman Old Style" w:hAnsi="Bookman Old Style"/>
              </w:rPr>
            </w:pPr>
            <w:r w:rsidRPr="005E25EE">
              <w:rPr>
                <w:rFonts w:ascii="Bookman Old Style" w:hAnsi="Bookman Old Style"/>
                <w:lang w:val="en-US"/>
              </w:rPr>
              <w:t>Faktor Pembekuan (1 Faktor)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Rp28.000,00/pemeriksaan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8"/>
              </w:numPr>
              <w:spacing w:after="0" w:line="240" w:lineRule="auto"/>
              <w:rPr>
                <w:rFonts w:ascii="Bookman Old Style" w:hAnsi="Bookman Old Style"/>
              </w:rPr>
            </w:pPr>
            <w:r w:rsidRPr="005E25EE">
              <w:rPr>
                <w:rFonts w:ascii="Bookman Old Style" w:hAnsi="Bookman Old Style"/>
                <w:lang w:val="en-US"/>
              </w:rPr>
              <w:t>Trombin penetapan satu seri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8"/>
              </w:numPr>
              <w:spacing w:after="0" w:line="240" w:lineRule="auto"/>
              <w:rPr>
                <w:rFonts w:ascii="Bookman Old Style" w:hAnsi="Bookman Old Style"/>
              </w:rPr>
            </w:pPr>
            <w:r w:rsidRPr="005E25EE">
              <w:rPr>
                <w:rFonts w:ascii="Bookman Old Style" w:hAnsi="Bookman Old Style"/>
                <w:lang w:val="en-US"/>
              </w:rPr>
              <w:t>Trombosit Agregasi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8"/>
              </w:numPr>
              <w:spacing w:after="0" w:line="240" w:lineRule="auto"/>
              <w:rPr>
                <w:rFonts w:ascii="Bookman Old Style" w:hAnsi="Bookman Old Style"/>
              </w:rPr>
            </w:pPr>
            <w:r w:rsidRPr="005E25EE">
              <w:rPr>
                <w:rFonts w:ascii="Bookman Old Style" w:hAnsi="Bookman Old Style"/>
                <w:lang w:val="en-US"/>
              </w:rPr>
              <w:t>Fibrinogen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8"/>
              </w:numPr>
              <w:spacing w:after="0" w:line="240" w:lineRule="auto"/>
              <w:rPr>
                <w:rFonts w:ascii="Bookman Old Style" w:hAnsi="Bookman Old Style"/>
                <w:color w:val="000000"/>
                <w:spacing w:val="-1"/>
                <w:lang w:val="en-US"/>
              </w:rPr>
            </w:pPr>
            <w:r w:rsidRPr="005E25EE">
              <w:rPr>
                <w:rFonts w:ascii="Bookman Old Style" w:hAnsi="Bookman Old Style"/>
                <w:lang w:val="en-US"/>
              </w:rPr>
              <w:t>Trombo Test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Rp36.000,00/pemeriksaan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15"/>
              </w:numPr>
              <w:spacing w:after="0" w:line="240" w:lineRule="auto"/>
              <w:rPr>
                <w:rFonts w:ascii="Bookman Old Style" w:hAnsi="Bookman Old Style"/>
                <w:color w:val="000000"/>
                <w:spacing w:val="-1"/>
                <w:lang w:val="en-US"/>
              </w:rPr>
            </w:pPr>
            <w:r w:rsidRPr="005E25EE">
              <w:rPr>
                <w:rFonts w:ascii="Bookman Old Style" w:hAnsi="Bookman Old Style"/>
                <w:color w:val="000000"/>
                <w:spacing w:val="-1"/>
                <w:lang w:val="en-US"/>
              </w:rPr>
              <w:t>Kategori Canggih:</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single" w:sz="4" w:space="0" w:color="auto"/>
              <w:right w:val="single" w:sz="4" w:space="0" w:color="auto"/>
            </w:tcBorders>
          </w:tcPr>
          <w:p w:rsidR="00072B10" w:rsidRPr="005E25EE" w:rsidRDefault="00072B10" w:rsidP="00072B10">
            <w:pPr>
              <w:pStyle w:val="ListParagraph"/>
              <w:numPr>
                <w:ilvl w:val="0"/>
                <w:numId w:val="20"/>
              </w:numPr>
              <w:spacing w:after="0" w:line="240" w:lineRule="auto"/>
              <w:rPr>
                <w:rFonts w:ascii="Bookman Old Style" w:hAnsi="Bookman Old Style"/>
                <w:color w:val="000000"/>
                <w:spacing w:val="-1"/>
                <w:lang w:val="en-US"/>
              </w:rPr>
            </w:pPr>
            <w:r w:rsidRPr="005E25EE">
              <w:rPr>
                <w:rFonts w:ascii="Bookman Old Style" w:hAnsi="Bookman Old Style"/>
                <w:color w:val="000000"/>
                <w:spacing w:val="-1"/>
                <w:lang w:val="en-US"/>
              </w:rPr>
              <w:t>Morfologi Sel</w:t>
            </w:r>
          </w:p>
        </w:tc>
        <w:tc>
          <w:tcPr>
            <w:tcW w:w="3402" w:type="dxa"/>
            <w:tcBorders>
              <w:top w:val="nil"/>
              <w:left w:val="single" w:sz="4" w:space="0" w:color="auto"/>
              <w:bottom w:val="single" w:sz="4" w:space="0" w:color="auto"/>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single" w:sz="4" w:space="0" w:color="auto"/>
              <w:left w:val="single" w:sz="4" w:space="0" w:color="auto"/>
              <w:bottom w:val="nil"/>
              <w:right w:val="single" w:sz="4" w:space="0" w:color="auto"/>
            </w:tcBorders>
          </w:tcPr>
          <w:p w:rsidR="00072B10" w:rsidRPr="005E25EE" w:rsidRDefault="00072B10" w:rsidP="00072B10">
            <w:pPr>
              <w:pStyle w:val="ListParagraph"/>
              <w:numPr>
                <w:ilvl w:val="0"/>
                <w:numId w:val="20"/>
              </w:numPr>
              <w:spacing w:after="0" w:line="240" w:lineRule="auto"/>
              <w:rPr>
                <w:rFonts w:ascii="Bookman Old Style" w:hAnsi="Bookman Old Style"/>
                <w:color w:val="000000"/>
                <w:spacing w:val="-1"/>
                <w:lang w:val="en-US"/>
              </w:rPr>
            </w:pPr>
            <w:r w:rsidRPr="005E25EE">
              <w:rPr>
                <w:rFonts w:ascii="Bookman Old Style" w:hAnsi="Bookman Old Style"/>
                <w:color w:val="000000"/>
                <w:spacing w:val="-1"/>
                <w:lang w:val="en-US"/>
              </w:rPr>
              <w:lastRenderedPageBreak/>
              <w:t>Neutrophil Alkaline Phosphatase</w:t>
            </w:r>
          </w:p>
        </w:tc>
        <w:tc>
          <w:tcPr>
            <w:tcW w:w="3402" w:type="dxa"/>
            <w:tcBorders>
              <w:top w:val="single" w:sz="4" w:space="0" w:color="auto"/>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53</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0"/>
              </w:numPr>
              <w:spacing w:after="0" w:line="240" w:lineRule="auto"/>
              <w:rPr>
                <w:rFonts w:ascii="Bookman Old Style" w:hAnsi="Bookman Old Style"/>
                <w:color w:val="000000"/>
                <w:spacing w:val="-1"/>
                <w:lang w:val="en-US"/>
              </w:rPr>
            </w:pPr>
            <w:r w:rsidRPr="005E25EE">
              <w:rPr>
                <w:rFonts w:ascii="Bookman Old Style" w:hAnsi="Bookman Old Style"/>
                <w:color w:val="000000"/>
                <w:spacing w:val="-1"/>
                <w:lang w:val="en-US"/>
              </w:rPr>
              <w:t>Nitroblue Tetrazoleum Pewarnaan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53</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0"/>
              </w:numPr>
              <w:spacing w:after="0" w:line="240" w:lineRule="auto"/>
              <w:rPr>
                <w:rFonts w:ascii="Bookman Old Style" w:hAnsi="Bookman Old Style"/>
                <w:color w:val="000000"/>
                <w:spacing w:val="-1"/>
                <w:lang w:val="en-US"/>
              </w:rPr>
            </w:pPr>
            <w:r w:rsidRPr="005E25EE">
              <w:rPr>
                <w:rFonts w:ascii="Bookman Old Style" w:hAnsi="Bookman Old Style"/>
                <w:color w:val="000000"/>
                <w:spacing w:val="-1"/>
                <w:lang w:val="en-US"/>
              </w:rPr>
              <w:t>Peroksidase Pewarnaan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53</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0"/>
              </w:numPr>
              <w:spacing w:after="0" w:line="240" w:lineRule="auto"/>
              <w:rPr>
                <w:rFonts w:ascii="Bookman Old Style" w:hAnsi="Bookman Old Style"/>
                <w:color w:val="000000"/>
                <w:spacing w:val="-1"/>
                <w:lang w:val="en-US"/>
              </w:rPr>
            </w:pPr>
            <w:r w:rsidRPr="005E25EE">
              <w:rPr>
                <w:rFonts w:ascii="Bookman Old Style" w:hAnsi="Bookman Old Style"/>
                <w:color w:val="000000"/>
                <w:spacing w:val="-1"/>
                <w:lang w:val="en-US"/>
              </w:rPr>
              <w:t>Sudan Block B Pewarnaan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53</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0"/>
              </w:numPr>
              <w:spacing w:after="0" w:line="240" w:lineRule="auto"/>
              <w:rPr>
                <w:rFonts w:ascii="Bookman Old Style" w:hAnsi="Bookman Old Style"/>
                <w:color w:val="000000"/>
                <w:spacing w:val="-1"/>
                <w:lang w:val="en-US"/>
              </w:rPr>
            </w:pPr>
            <w:r w:rsidRPr="005E25EE">
              <w:rPr>
                <w:rFonts w:ascii="Bookman Old Style" w:hAnsi="Bookman Old Style"/>
                <w:color w:val="000000"/>
                <w:spacing w:val="-1"/>
                <w:lang w:val="en-US"/>
              </w:rPr>
              <w:t>Hemoglobin (Elektroforesis)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3B03F7" w:rsidRDefault="00072B10" w:rsidP="00072B10">
            <w:pPr>
              <w:pStyle w:val="ListParagraph"/>
              <w:spacing w:after="0" w:line="240" w:lineRule="auto"/>
              <w:rPr>
                <w:rFonts w:ascii="Bookman Old Style" w:hAnsi="Bookman Old Style"/>
                <w:color w:val="000000"/>
                <w:spacing w:val="-1"/>
                <w:sz w:val="12"/>
                <w:lang w:val="en-US"/>
              </w:rPr>
            </w:pP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Default="00072B10" w:rsidP="00072B10">
            <w:pPr>
              <w:pStyle w:val="ListParagraph"/>
              <w:spacing w:after="0" w:line="240" w:lineRule="auto"/>
              <w:ind w:hanging="720"/>
              <w:rPr>
                <w:rFonts w:ascii="Bookman Old Style" w:hAnsi="Bookman Old Style"/>
                <w:b/>
                <w:color w:val="000000"/>
                <w:spacing w:val="-1"/>
              </w:rPr>
            </w:pPr>
            <w:r w:rsidRPr="005E25EE">
              <w:rPr>
                <w:rFonts w:ascii="Bookman Old Style" w:hAnsi="Bookman Old Style"/>
                <w:b/>
                <w:color w:val="000000"/>
                <w:spacing w:val="-1"/>
              </w:rPr>
              <w:t>B.  Kimia Klinik</w:t>
            </w:r>
          </w:p>
          <w:p w:rsidR="00072B10" w:rsidRPr="005E25EE" w:rsidRDefault="00072B10" w:rsidP="00072B10">
            <w:pPr>
              <w:pStyle w:val="ListParagraph"/>
              <w:spacing w:after="0" w:line="240" w:lineRule="auto"/>
              <w:ind w:hanging="720"/>
              <w:rPr>
                <w:rFonts w:ascii="Bookman Old Style" w:hAnsi="Bookman Old Style"/>
                <w:b/>
                <w:color w:val="000000"/>
                <w:spacing w:val="-1"/>
              </w:rPr>
            </w:pP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1"/>
              </w:numPr>
              <w:spacing w:after="0" w:line="240" w:lineRule="auto"/>
              <w:ind w:hanging="475"/>
              <w:rPr>
                <w:rFonts w:ascii="Bookman Old Style" w:hAnsi="Bookman Old Style"/>
                <w:color w:val="000000"/>
                <w:spacing w:val="-1"/>
                <w:lang w:val="en-US"/>
              </w:rPr>
            </w:pPr>
            <w:r w:rsidRPr="005E25EE">
              <w:rPr>
                <w:rFonts w:ascii="Bookman Old Style" w:hAnsi="Bookman Old Style"/>
                <w:color w:val="000000"/>
                <w:spacing w:val="-1"/>
                <w:lang w:val="en-US"/>
              </w:rPr>
              <w:t>Kategori Sederhana:</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43"/>
              <w:rPr>
                <w:rFonts w:ascii="Bookman Old Style" w:hAnsi="Bookman Old Style"/>
              </w:rPr>
            </w:pPr>
            <w:r w:rsidRPr="005E25EE">
              <w:rPr>
                <w:rFonts w:ascii="Bookman Old Style" w:hAnsi="Bookman Old Style"/>
              </w:rPr>
              <w:t>Fisik (volume, bau, warna, kekeruhan)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rPr>
            </w:pPr>
            <w:r w:rsidRPr="005E25EE">
              <w:rPr>
                <w:rFonts w:ascii="Bookman Old Style" w:hAnsi="Bookman Old Style"/>
              </w:rPr>
              <w:t>pH</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rPr>
            </w:pPr>
            <w:r w:rsidRPr="005E25EE">
              <w:rPr>
                <w:rFonts w:ascii="Bookman Old Style" w:hAnsi="Bookman Old Style"/>
              </w:rPr>
              <w:t>Darah Samar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5</w:t>
            </w:r>
            <w:r w:rsidRPr="007703D3">
              <w:rPr>
                <w:rFonts w:ascii="Bookman Old Style" w:hAnsi="Bookman Old Style"/>
                <w:sz w:val="21"/>
                <w:szCs w:val="21"/>
              </w:rPr>
              <w:t>.</w:t>
            </w:r>
            <w:r w:rsidRPr="007703D3">
              <w:rPr>
                <w:rFonts w:ascii="Bookman Old Style" w:hAnsi="Bookman Old Style"/>
                <w:sz w:val="21"/>
                <w:szCs w:val="21"/>
                <w:lang w:val="en-US"/>
              </w:rPr>
              <w:t>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rPr>
            </w:pPr>
            <w:r w:rsidRPr="005E25EE">
              <w:rPr>
                <w:rFonts w:ascii="Bookman Old Style" w:hAnsi="Bookman Old Style"/>
              </w:rPr>
              <w:t>Keton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5.0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rPr>
            </w:pPr>
            <w:r w:rsidRPr="005E25EE">
              <w:rPr>
                <w:rFonts w:ascii="Bookman Old Style" w:hAnsi="Bookman Old Style"/>
              </w:rPr>
              <w:t>Albumin, urin (reaksi)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5.0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color w:val="000000"/>
                <w:spacing w:val="-1"/>
                <w:lang w:val="en-US"/>
              </w:rPr>
            </w:pPr>
            <w:r w:rsidRPr="005E25EE">
              <w:rPr>
                <w:rFonts w:ascii="Bookman Old Style" w:hAnsi="Bookman Old Style"/>
              </w:rPr>
              <w:t>Bilirubin, urin (reaksi)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5.0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rPr>
            </w:pPr>
            <w:r w:rsidRPr="005E25EE">
              <w:rPr>
                <w:rFonts w:ascii="Bookman Old Style" w:hAnsi="Bookman Old Style"/>
                <w:lang w:val="en-US"/>
              </w:rPr>
              <w:t>Globulin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5.0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rPr>
            </w:pPr>
            <w:r w:rsidRPr="005E25EE">
              <w:rPr>
                <w:rFonts w:ascii="Bookman Old Style" w:hAnsi="Bookman Old Style"/>
                <w:lang w:val="en-US"/>
              </w:rPr>
              <w:t>Methemoglobin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w:t>
            </w:r>
            <w:r w:rsidRPr="007703D3">
              <w:rPr>
                <w:rFonts w:ascii="Bookman Old Style" w:hAnsi="Bookman Old Style"/>
                <w:sz w:val="21"/>
                <w:szCs w:val="21"/>
                <w:lang w:val="en-US"/>
              </w:rPr>
              <w:t>.0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rPr>
            </w:pPr>
            <w:r w:rsidRPr="005E25EE">
              <w:rPr>
                <w:rFonts w:ascii="Bookman Old Style" w:hAnsi="Bookman Old Style"/>
                <w:lang w:val="en-US"/>
              </w:rPr>
              <w:t>Protein Bence Jones (reaksi)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w:t>
            </w:r>
            <w:r w:rsidRPr="007703D3">
              <w:rPr>
                <w:rFonts w:ascii="Bookman Old Style" w:hAnsi="Bookman Old Style"/>
                <w:sz w:val="21"/>
                <w:szCs w:val="21"/>
                <w:lang w:val="en-US"/>
              </w:rPr>
              <w:t>.0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rPr>
            </w:pPr>
            <w:r w:rsidRPr="005E25EE">
              <w:rPr>
                <w:rFonts w:ascii="Bookman Old Style" w:hAnsi="Bookman Old Style"/>
                <w:lang w:val="en-US"/>
              </w:rPr>
              <w:t>Protein kualitatif/sem</w:t>
            </w:r>
            <w:r w:rsidRPr="005E25EE">
              <w:rPr>
                <w:rFonts w:ascii="Bookman Old Style" w:hAnsi="Bookman Old Style"/>
              </w:rPr>
              <w:t>i</w:t>
            </w:r>
            <w:r w:rsidRPr="005E25EE">
              <w:rPr>
                <w:rFonts w:ascii="Bookman Old Style" w:hAnsi="Bookman Old Style"/>
                <w:lang w:val="en-US"/>
              </w:rPr>
              <w:t xml:space="preserve"> kuantitatif</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w:t>
            </w:r>
            <w:r w:rsidRPr="007703D3">
              <w:rPr>
                <w:rFonts w:ascii="Bookman Old Style" w:hAnsi="Bookman Old Style"/>
                <w:sz w:val="21"/>
                <w:szCs w:val="21"/>
                <w:lang w:val="en-US"/>
              </w:rPr>
              <w:t>.0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color w:val="000000"/>
                <w:spacing w:val="-1"/>
                <w:lang w:val="en-US"/>
              </w:rPr>
            </w:pPr>
            <w:r w:rsidRPr="005E25EE">
              <w:rPr>
                <w:rFonts w:ascii="Bookman Old Style" w:hAnsi="Bookman Old Style"/>
                <w:lang w:val="en-US"/>
              </w:rPr>
              <w:t>Pemekatan percobaan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w:t>
            </w:r>
            <w:r w:rsidRPr="007703D3">
              <w:rPr>
                <w:rFonts w:ascii="Bookman Old Style" w:hAnsi="Bookman Old Style"/>
                <w:sz w:val="21"/>
                <w:szCs w:val="21"/>
                <w:lang w:val="en-US"/>
              </w:rPr>
              <w:t>.0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color w:val="000000"/>
                <w:spacing w:val="-1"/>
                <w:lang w:val="en-US"/>
              </w:rPr>
            </w:pPr>
            <w:r w:rsidRPr="005E25EE">
              <w:rPr>
                <w:rFonts w:ascii="Bookman Old Style" w:hAnsi="Bookman Old Style"/>
                <w:lang w:val="en-US"/>
              </w:rPr>
              <w:t>Pengenceran percobaan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5.0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43"/>
              <w:rPr>
                <w:rFonts w:ascii="Bookman Old Style" w:hAnsi="Bookman Old Style"/>
                <w:color w:val="000000"/>
                <w:spacing w:val="-1"/>
                <w:lang w:val="en-US"/>
              </w:rPr>
            </w:pPr>
            <w:r w:rsidRPr="005E25EE">
              <w:rPr>
                <w:rFonts w:ascii="Bookman Old Style" w:hAnsi="Bookman Old Style"/>
              </w:rPr>
              <w:t>Glukosa, urin (reaksi)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5.0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rPr>
            </w:pPr>
            <w:r w:rsidRPr="005E25EE">
              <w:rPr>
                <w:rFonts w:ascii="Bookman Old Style" w:hAnsi="Bookman Old Style"/>
              </w:rPr>
              <w:t>Nitrit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rPr>
            </w:pPr>
            <w:r w:rsidRPr="005E25EE">
              <w:rPr>
                <w:rFonts w:ascii="Bookman Old Style" w:hAnsi="Bookman Old Style"/>
                <w:lang w:val="en-US"/>
              </w:rPr>
              <w:t>Analisa Batu Ginjal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rPr>
            </w:pPr>
            <w:r w:rsidRPr="005E25EE">
              <w:rPr>
                <w:rFonts w:ascii="Bookman Old Style" w:hAnsi="Bookman Old Style"/>
                <w:lang w:val="en-US"/>
              </w:rPr>
              <w:t>Analisa tinja  sel darah, lemak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Rp7.000,00/pemeriksaan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43"/>
              <w:rPr>
                <w:rFonts w:ascii="Bookman Old Style" w:hAnsi="Bookman Old Style"/>
              </w:rPr>
            </w:pPr>
            <w:r w:rsidRPr="005E25EE">
              <w:rPr>
                <w:rFonts w:ascii="Bookman Old Style" w:hAnsi="Bookman Old Style"/>
                <w:lang w:val="en-US"/>
              </w:rPr>
              <w:t>Oval fat bodies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color w:val="000000"/>
                <w:spacing w:val="-1"/>
                <w:lang w:val="en-US"/>
              </w:rPr>
            </w:pPr>
            <w:r w:rsidRPr="005E25EE">
              <w:rPr>
                <w:rFonts w:ascii="Bookman Old Style" w:hAnsi="Bookman Old Style"/>
                <w:lang w:val="en-US"/>
              </w:rPr>
              <w:t>Sedimen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43"/>
              <w:rPr>
                <w:rFonts w:ascii="Bookman Old Style" w:hAnsi="Bookman Old Style"/>
              </w:rPr>
            </w:pPr>
            <w:r w:rsidRPr="005E25EE">
              <w:rPr>
                <w:rFonts w:ascii="Bookman Old Style" w:hAnsi="Bookman Old Style"/>
              </w:rPr>
              <w:t>Urobilin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43"/>
              <w:rPr>
                <w:rFonts w:ascii="Bookman Old Style" w:hAnsi="Bookman Old Style"/>
              </w:rPr>
            </w:pPr>
            <w:r w:rsidRPr="005E25EE">
              <w:rPr>
                <w:rFonts w:ascii="Bookman Old Style" w:hAnsi="Bookman Old Style"/>
              </w:rPr>
              <w:t>Urobilinogen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43"/>
              <w:rPr>
                <w:rFonts w:ascii="Bookman Old Style" w:hAnsi="Bookman Old Style"/>
              </w:rPr>
            </w:pPr>
            <w:r w:rsidRPr="005E25EE">
              <w:rPr>
                <w:rFonts w:ascii="Bookman Old Style" w:hAnsi="Bookman Old Style"/>
                <w:lang w:val="en-US"/>
              </w:rPr>
              <w:t>Protein penetapan kuantitatif</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rPr>
            </w:pPr>
            <w:r w:rsidRPr="005E25EE">
              <w:rPr>
                <w:rFonts w:ascii="Bookman Old Style" w:hAnsi="Bookman Old Style"/>
                <w:lang w:val="en-US"/>
              </w:rPr>
              <w:t>Indikan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8"/>
              </w:numPr>
              <w:spacing w:after="0" w:line="240" w:lineRule="auto"/>
              <w:ind w:left="1152"/>
              <w:rPr>
                <w:rFonts w:ascii="Bookman Old Style" w:hAnsi="Bookman Old Style"/>
              </w:rPr>
            </w:pPr>
            <w:r w:rsidRPr="005E25EE">
              <w:rPr>
                <w:rFonts w:ascii="Bookman Old Style" w:hAnsi="Bookman Old Style"/>
                <w:lang w:val="en-US"/>
              </w:rPr>
              <w:t>Carik celup urin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1"/>
              </w:numPr>
              <w:spacing w:after="0" w:line="240" w:lineRule="auto"/>
              <w:ind w:hanging="475"/>
              <w:rPr>
                <w:rFonts w:ascii="Bookman Old Style" w:hAnsi="Bookman Old Style"/>
                <w:color w:val="000000"/>
                <w:spacing w:val="-1"/>
                <w:lang w:val="en-US"/>
              </w:rPr>
            </w:pPr>
            <w:r w:rsidRPr="005E25EE">
              <w:rPr>
                <w:rFonts w:ascii="Bookman Old Style" w:hAnsi="Bookman Old Style"/>
                <w:color w:val="000000"/>
                <w:spacing w:val="-1"/>
                <w:lang w:val="en-US"/>
              </w:rPr>
              <w:t>Kategori Sedang</w:t>
            </w:r>
            <w:r w:rsidRPr="005E25EE">
              <w:rPr>
                <w:rFonts w:ascii="Bookman Old Style" w:hAnsi="Bookman Old Style"/>
                <w:color w:val="000000"/>
                <w:spacing w:val="-1"/>
              </w:rPr>
              <w:t>:</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9"/>
              </w:numPr>
              <w:spacing w:after="0" w:line="240" w:lineRule="auto"/>
              <w:rPr>
                <w:rFonts w:ascii="Bookman Old Style" w:hAnsi="Bookman Old Style"/>
                <w:color w:val="000000"/>
                <w:spacing w:val="-1"/>
                <w:lang w:val="en-US"/>
              </w:rPr>
            </w:pPr>
            <w:r w:rsidRPr="005E25EE">
              <w:rPr>
                <w:rFonts w:ascii="Bookman Old Style" w:hAnsi="Bookman Old Style"/>
                <w:color w:val="000000"/>
                <w:spacing w:val="-1"/>
              </w:rPr>
              <w:t>Pemeriksaan Urinalisa</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2"/>
              </w:numPr>
              <w:spacing w:after="0" w:line="240" w:lineRule="auto"/>
              <w:ind w:left="1569"/>
              <w:rPr>
                <w:rFonts w:ascii="Bookman Old Style" w:hAnsi="Bookman Old Style"/>
                <w:color w:val="000000"/>
                <w:spacing w:val="-1"/>
                <w:lang w:val="en-US"/>
              </w:rPr>
            </w:pPr>
            <w:r w:rsidRPr="005E25EE">
              <w:rPr>
                <w:rFonts w:ascii="Bookman Old Style" w:hAnsi="Bookman Old Style"/>
                <w:color w:val="000000"/>
                <w:spacing w:val="-1"/>
              </w:rPr>
              <w:t>Urin Rutin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2"/>
              </w:numPr>
              <w:spacing w:after="0" w:line="240" w:lineRule="auto"/>
              <w:ind w:left="1569"/>
              <w:rPr>
                <w:rFonts w:ascii="Bookman Old Style" w:hAnsi="Bookman Old Style"/>
                <w:color w:val="000000"/>
                <w:spacing w:val="-1"/>
                <w:lang w:val="en-US"/>
              </w:rPr>
            </w:pPr>
            <w:r w:rsidRPr="005E25EE">
              <w:rPr>
                <w:rFonts w:ascii="Bookman Old Style" w:hAnsi="Bookman Old Style"/>
                <w:color w:val="000000"/>
                <w:spacing w:val="-1"/>
              </w:rPr>
              <w:t>Urin Lengkap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2"/>
              </w:numPr>
              <w:spacing w:after="0" w:line="240" w:lineRule="auto"/>
              <w:ind w:left="1569"/>
              <w:rPr>
                <w:rFonts w:ascii="Bookman Old Style" w:hAnsi="Bookman Old Style"/>
                <w:color w:val="000000"/>
                <w:spacing w:val="-1"/>
                <w:lang w:val="en-US"/>
              </w:rPr>
            </w:pPr>
            <w:r w:rsidRPr="005E25EE">
              <w:rPr>
                <w:rFonts w:ascii="Bookman Old Style" w:hAnsi="Bookman Old Style"/>
                <w:color w:val="000000"/>
                <w:spacing w:val="-1"/>
                <w:lang w:val="en-US"/>
              </w:rPr>
              <w:t>Carik celup urin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9"/>
              </w:numPr>
              <w:spacing w:after="0" w:line="240" w:lineRule="auto"/>
              <w:rPr>
                <w:rFonts w:ascii="Bookman Old Style" w:hAnsi="Bookman Old Style"/>
                <w:color w:val="000000"/>
                <w:spacing w:val="-1"/>
                <w:lang w:val="en-US"/>
              </w:rPr>
            </w:pPr>
            <w:r w:rsidRPr="005E25EE">
              <w:rPr>
                <w:rFonts w:ascii="Bookman Old Style" w:hAnsi="Bookman Old Style"/>
                <w:color w:val="000000"/>
                <w:spacing w:val="-1"/>
              </w:rPr>
              <w:t>Pemeriksaan Kimia Darah</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451" w:hanging="242"/>
              <w:rPr>
                <w:rFonts w:ascii="Bookman Old Style" w:hAnsi="Bookman Old Style"/>
                <w:color w:val="000000"/>
                <w:spacing w:val="-1"/>
                <w:lang w:val="en-US"/>
              </w:rPr>
            </w:pPr>
            <w:r w:rsidRPr="005E25EE">
              <w:rPr>
                <w:rFonts w:ascii="Bookman Old Style" w:hAnsi="Bookman Old Style"/>
                <w:color w:val="000000"/>
                <w:spacing w:val="-1"/>
                <w:lang w:val="en-US"/>
              </w:rPr>
              <w:t>Bilirubin total (fotometri)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451" w:hanging="242"/>
              <w:rPr>
                <w:rFonts w:ascii="Bookman Old Style" w:hAnsi="Bookman Old Style"/>
                <w:color w:val="000000"/>
                <w:spacing w:val="-1"/>
                <w:lang w:val="en-US"/>
              </w:rPr>
            </w:pPr>
            <w:r w:rsidRPr="005E25EE">
              <w:rPr>
                <w:rFonts w:ascii="Bookman Old Style" w:hAnsi="Bookman Old Style"/>
                <w:color w:val="000000"/>
                <w:spacing w:val="-1"/>
                <w:lang w:val="en-US"/>
              </w:rPr>
              <w:t>Bilirubin Direct (fotometri)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451" w:hanging="242"/>
              <w:rPr>
                <w:rFonts w:ascii="Bookman Old Style" w:hAnsi="Bookman Old Style"/>
                <w:color w:val="000000"/>
                <w:spacing w:val="-1"/>
                <w:lang w:val="en-US"/>
              </w:rPr>
            </w:pPr>
            <w:r w:rsidRPr="005E25EE">
              <w:rPr>
                <w:rFonts w:ascii="Bookman Old Style" w:hAnsi="Bookman Old Style"/>
                <w:color w:val="000000"/>
                <w:spacing w:val="-1"/>
                <w:lang w:val="en-US"/>
              </w:rPr>
              <w:t>High Density Lipoprotein/HDL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451" w:hanging="242"/>
              <w:rPr>
                <w:rFonts w:ascii="Bookman Old Style" w:hAnsi="Bookman Old Style"/>
                <w:color w:val="000000"/>
                <w:spacing w:val="-1"/>
                <w:lang w:val="en-US"/>
              </w:rPr>
            </w:pPr>
            <w:r w:rsidRPr="005E25EE">
              <w:rPr>
                <w:rFonts w:ascii="Bookman Old Style" w:hAnsi="Bookman Old Style"/>
                <w:color w:val="000000"/>
                <w:spacing w:val="-1"/>
                <w:lang w:val="en-US"/>
              </w:rPr>
              <w:t>Low Density Lipoprotein/LDL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451" w:hanging="242"/>
              <w:rPr>
                <w:rFonts w:ascii="Bookman Old Style" w:hAnsi="Bookman Old Style"/>
                <w:color w:val="000000"/>
                <w:spacing w:val="-1"/>
                <w:lang w:val="en-US"/>
              </w:rPr>
            </w:pPr>
            <w:r w:rsidRPr="005E25EE">
              <w:rPr>
                <w:rFonts w:ascii="Bookman Old Style" w:hAnsi="Bookman Old Style"/>
                <w:color w:val="000000"/>
                <w:spacing w:val="-1"/>
                <w:lang w:val="en-US"/>
              </w:rPr>
              <w:t>Thymol Turbidy Test/TTT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color w:val="000000"/>
                <w:spacing w:val="-1"/>
                <w:lang w:val="en-US"/>
              </w:rPr>
            </w:pPr>
            <w:r w:rsidRPr="005E25EE">
              <w:rPr>
                <w:rFonts w:ascii="Bookman Old Style" w:hAnsi="Bookman Old Style"/>
                <w:color w:val="000000"/>
                <w:spacing w:val="-1"/>
                <w:lang w:val="en-US"/>
              </w:rPr>
              <w:t>Kalsium (Ca)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Protein Total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single" w:sz="4" w:space="0" w:color="auto"/>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Albumin</w:t>
            </w:r>
          </w:p>
        </w:tc>
        <w:tc>
          <w:tcPr>
            <w:tcW w:w="3402" w:type="dxa"/>
            <w:tcBorders>
              <w:top w:val="nil"/>
              <w:left w:val="single" w:sz="4" w:space="0" w:color="auto"/>
              <w:bottom w:val="single" w:sz="4" w:space="0" w:color="auto"/>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single" w:sz="4" w:space="0" w:color="auto"/>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lastRenderedPageBreak/>
              <w:t>Urea/BUN</w:t>
            </w:r>
          </w:p>
        </w:tc>
        <w:tc>
          <w:tcPr>
            <w:tcW w:w="3402" w:type="dxa"/>
            <w:tcBorders>
              <w:top w:val="single" w:sz="4" w:space="0" w:color="auto"/>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Creatinin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Glukosa</w:t>
            </w:r>
            <w:r w:rsidRPr="005E25EE">
              <w:rPr>
                <w:rFonts w:ascii="Bookman Old Style" w:hAnsi="Bookman Old Style"/>
                <w:lang w:val="en-US"/>
              </w:rPr>
              <w:t xml:space="preserve"> </w:t>
            </w:r>
            <w:r w:rsidRPr="005E25EE">
              <w:rPr>
                <w:rFonts w:ascii="Bookman Old Style" w:hAnsi="Bookman Old Style"/>
              </w:rPr>
              <w:t>sewaktu</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Glukosa Puasa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Glukosa 2 jam 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Kalium (K)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Cholesterol</w:t>
            </w:r>
            <w:r w:rsidRPr="005E25EE">
              <w:rPr>
                <w:rFonts w:ascii="Bookman Old Style" w:hAnsi="Bookman Old Style"/>
                <w:lang w:val="en-US"/>
              </w:rPr>
              <w:t xml:space="preserve"> (fotometri)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Natrium (Na)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Chlorida (Cl)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Alkali Fosfatase</w:t>
            </w:r>
            <w:r w:rsidRPr="005E25EE">
              <w:rPr>
                <w:rFonts w:ascii="Bookman Old Style" w:hAnsi="Bookman Old Style"/>
                <w:lang w:val="en-US"/>
              </w:rPr>
              <w:t xml:space="preserve"> (fotometri)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Gama GT</w:t>
            </w:r>
            <w:r w:rsidRPr="005E25EE">
              <w:rPr>
                <w:rFonts w:ascii="Bookman Old Style" w:hAnsi="Bookman Old Style"/>
                <w:lang w:val="en-US"/>
              </w:rPr>
              <w:t xml:space="preserve"> (fotometri)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GOT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GPT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Asam Urat/Uric Acid</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Trigliserida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lang w:val="en-US"/>
              </w:rPr>
              <w:t>Laktat Dehidrogenase/</w:t>
            </w:r>
            <w:r w:rsidRPr="00661DD4">
              <w:rPr>
                <w:rFonts w:ascii="Bookman Old Style" w:hAnsi="Bookman Old Style"/>
                <w:sz w:val="20"/>
                <w:lang w:val="en-US"/>
              </w:rPr>
              <w:t>LDH</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lang w:val="en-US"/>
              </w:rPr>
              <w:t>Cholinesterase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lang w:val="en-US"/>
              </w:rPr>
              <w:t>Kreatinin kinase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5.0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rPr>
            </w:pPr>
            <w:r w:rsidRPr="005E25EE">
              <w:rPr>
                <w:rFonts w:ascii="Bookman Old Style" w:hAnsi="Bookman Old Style"/>
              </w:rPr>
              <w:t>Creatinin Kinase MB (CKMB)</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color w:val="000000"/>
                <w:spacing w:val="-1"/>
                <w:lang w:val="en-US"/>
              </w:rPr>
            </w:pPr>
            <w:r w:rsidRPr="005E25EE">
              <w:rPr>
                <w:rFonts w:ascii="Bookman Old Style" w:hAnsi="Bookman Old Style"/>
                <w:lang w:val="en-US"/>
              </w:rPr>
              <w:t>Porfirin (fotometri)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0"/>
              </w:numPr>
              <w:spacing w:after="0" w:line="240" w:lineRule="auto"/>
              <w:ind w:left="1569"/>
              <w:rPr>
                <w:rFonts w:ascii="Bookman Old Style" w:hAnsi="Bookman Old Style"/>
                <w:color w:val="000000"/>
                <w:spacing w:val="-1"/>
                <w:lang w:val="en-US"/>
              </w:rPr>
            </w:pPr>
            <w:r w:rsidRPr="005E25EE">
              <w:rPr>
                <w:rFonts w:ascii="Bookman Old Style" w:hAnsi="Bookman Old Style"/>
                <w:color w:val="000000"/>
                <w:spacing w:val="-1"/>
              </w:rPr>
              <w:t>Ureum</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1"/>
              </w:numPr>
              <w:spacing w:after="0" w:line="240" w:lineRule="auto"/>
              <w:rPr>
                <w:rFonts w:ascii="Bookman Old Style" w:hAnsi="Bookman Old Style"/>
                <w:color w:val="000000"/>
                <w:spacing w:val="-1"/>
                <w:lang w:val="en-US"/>
              </w:rPr>
            </w:pPr>
            <w:r w:rsidRPr="005E25EE">
              <w:rPr>
                <w:rFonts w:ascii="Bookman Old Style" w:hAnsi="Bookman Old Style"/>
                <w:lang w:val="en-US"/>
              </w:rPr>
              <w:t>Kategori Canggih:</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3"/>
              </w:numPr>
              <w:spacing w:after="0" w:line="240" w:lineRule="auto"/>
              <w:jc w:val="both"/>
              <w:rPr>
                <w:rFonts w:ascii="Bookman Old Style" w:hAnsi="Bookman Old Style"/>
                <w:color w:val="000000"/>
                <w:spacing w:val="-1"/>
                <w:lang w:val="en-US"/>
              </w:rPr>
            </w:pPr>
            <w:r w:rsidRPr="005E25EE">
              <w:rPr>
                <w:rFonts w:ascii="Bookman Old Style" w:hAnsi="Bookman Old Style"/>
                <w:lang w:val="en-US"/>
              </w:rPr>
              <w:t>Protein elektroforesis</w:t>
            </w:r>
            <w:r w:rsidRPr="005E25EE">
              <w:rPr>
                <w:rFonts w:ascii="Bookman Old Style" w:hAnsi="Bookman Old Style"/>
              </w:rPr>
              <w:t xml:space="preserve"> </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31</w:t>
            </w:r>
            <w:r w:rsidRPr="007703D3">
              <w:rPr>
                <w:rFonts w:ascii="Bookman Old Style" w:hAnsi="Bookman Old Style"/>
                <w:sz w:val="21"/>
                <w:szCs w:val="21"/>
              </w:rPr>
              <w:t>.</w:t>
            </w:r>
            <w:r w:rsidRPr="007703D3">
              <w:rPr>
                <w:rFonts w:ascii="Bookman Old Style" w:hAnsi="Bookman Old Style"/>
                <w:sz w:val="21"/>
                <w:szCs w:val="21"/>
                <w:lang w:val="en-US"/>
              </w:rPr>
              <w:t>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3"/>
              </w:numPr>
              <w:spacing w:after="0" w:line="240" w:lineRule="auto"/>
              <w:jc w:val="both"/>
              <w:rPr>
                <w:rFonts w:ascii="Bookman Old Style" w:hAnsi="Bookman Old Style"/>
                <w:color w:val="000000"/>
                <w:spacing w:val="-1"/>
                <w:lang w:val="en-US"/>
              </w:rPr>
            </w:pPr>
            <w:r w:rsidRPr="005E25EE">
              <w:rPr>
                <w:rFonts w:ascii="Bookman Old Style" w:hAnsi="Bookman Old Style"/>
                <w:lang w:val="en-US"/>
              </w:rPr>
              <w:t>Thyroxine (T4)</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31.0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3"/>
              </w:numPr>
              <w:spacing w:after="0" w:line="240" w:lineRule="auto"/>
              <w:jc w:val="both"/>
              <w:rPr>
                <w:rFonts w:ascii="Bookman Old Style" w:hAnsi="Bookman Old Style"/>
                <w:color w:val="000000"/>
                <w:spacing w:val="-1"/>
                <w:lang w:val="en-US"/>
              </w:rPr>
            </w:pPr>
            <w:r w:rsidRPr="005E25EE">
              <w:rPr>
                <w:rFonts w:ascii="Bookman Old Style" w:hAnsi="Bookman Old Style"/>
                <w:lang w:val="en-US"/>
              </w:rPr>
              <w:t>Triiodothyronine (T3 uptake)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w:t>
            </w:r>
            <w:r w:rsidRPr="007703D3">
              <w:rPr>
                <w:rFonts w:ascii="Bookman Old Style" w:hAnsi="Bookman Old Style"/>
                <w:sz w:val="21"/>
                <w:szCs w:val="21"/>
                <w:lang w:val="en-US"/>
              </w:rPr>
              <w:t>32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3"/>
              </w:numPr>
              <w:spacing w:after="0" w:line="240" w:lineRule="auto"/>
              <w:jc w:val="both"/>
              <w:rPr>
                <w:rFonts w:ascii="Bookman Old Style" w:hAnsi="Bookman Old Style"/>
                <w:color w:val="000000"/>
                <w:spacing w:val="-1"/>
                <w:lang w:val="en-US"/>
              </w:rPr>
            </w:pPr>
            <w:r w:rsidRPr="005E25EE">
              <w:rPr>
                <w:rFonts w:ascii="Bookman Old Style" w:hAnsi="Bookman Old Style"/>
                <w:lang w:val="en-US"/>
              </w:rPr>
              <w:t>Triiodothyronine (T3)</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3"/>
              </w:numPr>
              <w:spacing w:after="0" w:line="240" w:lineRule="auto"/>
              <w:jc w:val="both"/>
              <w:rPr>
                <w:rFonts w:ascii="Bookman Old Style" w:hAnsi="Bookman Old Style"/>
                <w:color w:val="000000"/>
                <w:spacing w:val="-1"/>
                <w:lang w:val="en-US"/>
              </w:rPr>
            </w:pPr>
            <w:r w:rsidRPr="005E25EE">
              <w:rPr>
                <w:rFonts w:ascii="Bookman Old Style" w:hAnsi="Bookman Old Style"/>
                <w:lang w:val="en-US"/>
              </w:rPr>
              <w:t>Thyeroid Stimulatinh Hormon (TSH)</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1"/>
              </w:numPr>
              <w:spacing w:after="0" w:line="240" w:lineRule="auto"/>
              <w:jc w:val="both"/>
              <w:rPr>
                <w:rFonts w:ascii="Bookman Old Style" w:hAnsi="Bookman Old Style"/>
                <w:lang w:val="en-US"/>
              </w:rPr>
            </w:pPr>
            <w:r w:rsidRPr="005E25EE">
              <w:rPr>
                <w:rFonts w:ascii="Bookman Old Style" w:hAnsi="Bookman Old Style"/>
              </w:rPr>
              <w:t>Pemeriksaan Narkotika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9"/>
              </w:numPr>
              <w:spacing w:after="0" w:line="240" w:lineRule="auto"/>
              <w:ind w:left="1143"/>
              <w:jc w:val="both"/>
              <w:rPr>
                <w:rFonts w:ascii="Bookman Old Style" w:hAnsi="Bookman Old Style"/>
                <w:lang w:val="en-US"/>
              </w:rPr>
            </w:pPr>
            <w:r w:rsidRPr="005E25EE">
              <w:rPr>
                <w:rFonts w:ascii="Bookman Old Style" w:hAnsi="Bookman Old Style"/>
              </w:rPr>
              <w:t>Ampetamin Tes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9"/>
              </w:numPr>
              <w:spacing w:after="0" w:line="240" w:lineRule="auto"/>
              <w:ind w:left="1143"/>
              <w:jc w:val="both"/>
              <w:rPr>
                <w:rFonts w:ascii="Bookman Old Style" w:hAnsi="Bookman Old Style"/>
                <w:lang w:val="en-US"/>
              </w:rPr>
            </w:pPr>
            <w:r w:rsidRPr="005E25EE">
              <w:rPr>
                <w:rFonts w:ascii="Bookman Old Style" w:hAnsi="Bookman Old Style"/>
              </w:rPr>
              <w:t>Opiat Tes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9"/>
              </w:numPr>
              <w:spacing w:after="0" w:line="240" w:lineRule="auto"/>
              <w:ind w:left="1143"/>
              <w:jc w:val="both"/>
              <w:rPr>
                <w:rFonts w:ascii="Bookman Old Style" w:hAnsi="Bookman Old Style"/>
                <w:lang w:val="en-US"/>
              </w:rPr>
            </w:pPr>
            <w:r w:rsidRPr="005E25EE">
              <w:rPr>
                <w:rFonts w:ascii="Bookman Old Style" w:hAnsi="Bookman Old Style"/>
              </w:rPr>
              <w:t>Barbitrat Tes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numPr>
                <w:ilvl w:val="0"/>
                <w:numId w:val="49"/>
              </w:numPr>
              <w:tabs>
                <w:tab w:val="left" w:pos="1168"/>
              </w:tabs>
              <w:spacing w:after="0" w:line="240" w:lineRule="auto"/>
              <w:ind w:hanging="52"/>
              <w:rPr>
                <w:rFonts w:ascii="Bookman Old Style" w:hAnsi="Bookman Old Style"/>
              </w:rPr>
            </w:pPr>
            <w:r w:rsidRPr="005E25EE">
              <w:rPr>
                <w:rFonts w:ascii="Bookman Old Style" w:hAnsi="Bookman Old Style"/>
              </w:rPr>
              <w:t>Tetra Hidrocanabis Tes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0241C1" w:rsidRDefault="00072B10" w:rsidP="00072B10">
            <w:pPr>
              <w:tabs>
                <w:tab w:val="left" w:pos="1168"/>
              </w:tabs>
              <w:spacing w:after="0" w:line="240" w:lineRule="auto"/>
              <w:ind w:left="795"/>
              <w:rPr>
                <w:rFonts w:ascii="Bookman Old Style" w:hAnsi="Bookman Old Style"/>
                <w:sz w:val="10"/>
              </w:rPr>
            </w:pP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E1533D" w:rsidRDefault="00072B10" w:rsidP="00072B10">
            <w:pPr>
              <w:pStyle w:val="ListParagraph"/>
              <w:numPr>
                <w:ilvl w:val="0"/>
                <w:numId w:val="102"/>
              </w:numPr>
              <w:spacing w:after="0" w:line="240" w:lineRule="auto"/>
              <w:ind w:left="432"/>
              <w:rPr>
                <w:rFonts w:ascii="Bookman Old Style" w:hAnsi="Bookman Old Style"/>
                <w:b/>
                <w:lang w:val="en-US"/>
              </w:rPr>
            </w:pPr>
            <w:r w:rsidRPr="005E25EE">
              <w:rPr>
                <w:rFonts w:ascii="Bookman Old Style" w:hAnsi="Bookman Old Style"/>
                <w:b/>
                <w:lang w:val="en-US"/>
              </w:rPr>
              <w:t>Mikrobiologi</w:t>
            </w:r>
          </w:p>
          <w:p w:rsidR="00072B10" w:rsidRPr="00DE7AEE" w:rsidRDefault="00072B10" w:rsidP="00072B10">
            <w:pPr>
              <w:pStyle w:val="ListParagraph"/>
              <w:spacing w:after="0" w:line="240" w:lineRule="auto"/>
              <w:ind w:left="432"/>
              <w:rPr>
                <w:rFonts w:ascii="Bookman Old Style" w:hAnsi="Bookman Old Style"/>
                <w:b/>
                <w:sz w:val="10"/>
                <w:lang w:val="en-US"/>
              </w:rPr>
            </w:pP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4"/>
              </w:numPr>
              <w:spacing w:after="0" w:line="240" w:lineRule="auto"/>
              <w:rPr>
                <w:rFonts w:ascii="Bookman Old Style" w:hAnsi="Bookman Old Style"/>
                <w:lang w:val="en-US"/>
              </w:rPr>
            </w:pPr>
            <w:r w:rsidRPr="005E25EE">
              <w:rPr>
                <w:rFonts w:ascii="Bookman Old Style" w:hAnsi="Bookman Old Style"/>
                <w:lang w:val="en-US"/>
              </w:rPr>
              <w:t>Kategori Sederhana: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5"/>
              </w:numPr>
              <w:spacing w:after="0" w:line="240" w:lineRule="auto"/>
              <w:rPr>
                <w:rFonts w:ascii="Bookman Old Style" w:hAnsi="Bookman Old Style"/>
                <w:lang w:val="en-US"/>
              </w:rPr>
            </w:pPr>
            <w:r w:rsidRPr="005E25EE">
              <w:rPr>
                <w:rFonts w:ascii="Bookman Old Style" w:hAnsi="Bookman Old Style"/>
                <w:lang w:val="en-US"/>
              </w:rPr>
              <w:t>Mikroskopik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6"/>
              </w:numPr>
              <w:spacing w:after="0" w:line="240" w:lineRule="auto"/>
              <w:rPr>
                <w:rFonts w:ascii="Bookman Old Style" w:hAnsi="Bookman Old Style"/>
                <w:lang w:val="en-US"/>
              </w:rPr>
            </w:pPr>
            <w:r w:rsidRPr="005E25EE">
              <w:rPr>
                <w:rFonts w:ascii="Bookman Old Style" w:hAnsi="Bookman Old Style"/>
                <w:lang w:val="en-US"/>
              </w:rPr>
              <w:t>Parasit/Jamur/</w:t>
            </w:r>
            <w:r>
              <w:rPr>
                <w:rFonts w:ascii="Bookman Old Style" w:hAnsi="Bookman Old Style"/>
              </w:rPr>
              <w:t xml:space="preserve"> </w:t>
            </w:r>
            <w:r w:rsidRPr="005E25EE">
              <w:rPr>
                <w:rFonts w:ascii="Bookman Old Style" w:hAnsi="Bookman Old Style"/>
                <w:lang w:val="en-US"/>
              </w:rPr>
              <w:t>Kapang</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7"/>
              </w:numPr>
              <w:spacing w:after="0" w:line="240" w:lineRule="auto"/>
              <w:ind w:left="1766" w:hanging="254"/>
              <w:rPr>
                <w:rFonts w:ascii="Bookman Old Style" w:hAnsi="Bookman Old Style"/>
                <w:lang w:val="en-US"/>
              </w:rPr>
            </w:pPr>
            <w:r w:rsidRPr="005E25EE">
              <w:rPr>
                <w:rFonts w:ascii="Bookman Old Style" w:hAnsi="Bookman Old Style"/>
                <w:lang w:val="en-US"/>
              </w:rPr>
              <w:t>Mikrofilaria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7"/>
              </w:numPr>
              <w:spacing w:after="0" w:line="240" w:lineRule="auto"/>
              <w:ind w:left="1766" w:hanging="254"/>
              <w:rPr>
                <w:rFonts w:ascii="Bookman Old Style" w:hAnsi="Bookman Old Style"/>
                <w:lang w:val="en-US"/>
              </w:rPr>
            </w:pPr>
            <w:r w:rsidRPr="005E25EE">
              <w:rPr>
                <w:rFonts w:ascii="Bookman Old Style" w:hAnsi="Bookman Old Style"/>
                <w:lang w:val="en-US"/>
              </w:rPr>
              <w:t>Sarcoptes scabei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7"/>
              </w:numPr>
              <w:spacing w:after="0" w:line="240" w:lineRule="auto"/>
              <w:ind w:left="1766" w:hanging="254"/>
              <w:rPr>
                <w:rFonts w:ascii="Bookman Old Style" w:hAnsi="Bookman Old Style"/>
                <w:lang w:val="en-US"/>
              </w:rPr>
            </w:pPr>
            <w:r w:rsidRPr="005E25EE">
              <w:rPr>
                <w:rFonts w:ascii="Bookman Old Style" w:hAnsi="Bookman Old Style"/>
                <w:lang w:val="en-US"/>
              </w:rPr>
              <w:t>Tricomonas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7"/>
              </w:numPr>
              <w:spacing w:after="0" w:line="240" w:lineRule="auto"/>
              <w:ind w:left="1766" w:hanging="254"/>
              <w:rPr>
                <w:rFonts w:ascii="Bookman Old Style" w:hAnsi="Bookman Old Style"/>
                <w:lang w:val="en-US"/>
              </w:rPr>
            </w:pPr>
            <w:r w:rsidRPr="005E25EE">
              <w:rPr>
                <w:rFonts w:ascii="Bookman Old Style" w:hAnsi="Bookman Old Style"/>
                <w:lang w:val="en-US"/>
              </w:rPr>
              <w:t>Jamur superficial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7"/>
              </w:numPr>
              <w:spacing w:after="0" w:line="240" w:lineRule="auto"/>
              <w:ind w:left="1766" w:hanging="254"/>
              <w:rPr>
                <w:rFonts w:ascii="Bookman Old Style" w:hAnsi="Bookman Old Style"/>
                <w:lang w:val="en-US"/>
              </w:rPr>
            </w:pPr>
            <w:r w:rsidRPr="005E25EE">
              <w:rPr>
                <w:rFonts w:ascii="Bookman Old Style" w:hAnsi="Bookman Old Style"/>
                <w:lang w:val="en-US"/>
              </w:rPr>
              <w:t>Jamur Subentan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7"/>
              </w:numPr>
              <w:spacing w:after="0" w:line="240" w:lineRule="auto"/>
              <w:ind w:left="1766" w:hanging="254"/>
              <w:rPr>
                <w:rFonts w:ascii="Bookman Old Style" w:hAnsi="Bookman Old Style"/>
                <w:lang w:val="en-US"/>
              </w:rPr>
            </w:pPr>
            <w:r w:rsidRPr="005E25EE">
              <w:rPr>
                <w:rFonts w:ascii="Bookman Old Style" w:hAnsi="Bookman Old Style"/>
                <w:lang w:val="en-US"/>
              </w:rPr>
              <w:t>Candida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7"/>
              </w:numPr>
              <w:spacing w:after="0" w:line="240" w:lineRule="auto"/>
              <w:ind w:left="1766" w:hanging="254"/>
              <w:rPr>
                <w:rFonts w:ascii="Bookman Old Style" w:hAnsi="Bookman Old Style"/>
                <w:lang w:val="en-US"/>
              </w:rPr>
            </w:pPr>
            <w:r w:rsidRPr="005E25EE">
              <w:rPr>
                <w:rFonts w:ascii="Bookman Old Style" w:hAnsi="Bookman Old Style"/>
                <w:lang w:val="en-US"/>
              </w:rPr>
              <w:t>Pemeriksaan telur cacing/amuba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7"/>
              </w:numPr>
              <w:spacing w:after="0" w:line="240" w:lineRule="auto"/>
              <w:ind w:left="1766" w:hanging="254"/>
              <w:rPr>
                <w:rFonts w:ascii="Bookman Old Style" w:hAnsi="Bookman Old Style"/>
                <w:lang w:val="en-US"/>
              </w:rPr>
            </w:pPr>
            <w:r w:rsidRPr="005E25EE">
              <w:rPr>
                <w:rFonts w:ascii="Bookman Old Style" w:hAnsi="Bookman Old Style"/>
                <w:lang w:val="en-US"/>
              </w:rPr>
              <w:t>Plasmodium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7"/>
              </w:numPr>
              <w:spacing w:after="0" w:line="240" w:lineRule="auto"/>
              <w:ind w:left="1766" w:hanging="254"/>
              <w:rPr>
                <w:rFonts w:ascii="Bookman Old Style" w:hAnsi="Bookman Old Style"/>
                <w:lang w:val="en-US"/>
              </w:rPr>
            </w:pPr>
            <w:r w:rsidRPr="005E25EE">
              <w:rPr>
                <w:rFonts w:ascii="Bookman Old Style" w:hAnsi="Bookman Old Style"/>
                <w:lang w:val="en-US"/>
              </w:rPr>
              <w:t>Schistosoma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6"/>
              </w:numPr>
              <w:spacing w:after="0" w:line="240" w:lineRule="auto"/>
              <w:rPr>
                <w:rFonts w:ascii="Bookman Old Style" w:hAnsi="Bookman Old Style"/>
                <w:lang w:val="en-US"/>
              </w:rPr>
            </w:pPr>
            <w:r w:rsidRPr="005E25EE">
              <w:rPr>
                <w:rFonts w:ascii="Bookman Old Style" w:hAnsi="Bookman Old Style"/>
                <w:lang w:val="en-US"/>
              </w:rPr>
              <w:t>Bakteri</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8"/>
              </w:numPr>
              <w:spacing w:after="0" w:line="240" w:lineRule="auto"/>
              <w:ind w:left="1808" w:hanging="296"/>
              <w:rPr>
                <w:rFonts w:ascii="Bookman Old Style" w:hAnsi="Bookman Old Style"/>
                <w:lang w:val="en-US"/>
              </w:rPr>
            </w:pPr>
            <w:r w:rsidRPr="005E25EE">
              <w:rPr>
                <w:rFonts w:ascii="Bookman Old Style" w:hAnsi="Bookman Old Style"/>
                <w:lang w:val="en-US"/>
              </w:rPr>
              <w:t>C. diphteriae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8"/>
              </w:numPr>
              <w:spacing w:after="0" w:line="240" w:lineRule="auto"/>
              <w:ind w:left="1808" w:hanging="296"/>
              <w:rPr>
                <w:rFonts w:ascii="Bookman Old Style" w:hAnsi="Bookman Old Style"/>
                <w:lang w:val="en-US"/>
              </w:rPr>
            </w:pPr>
            <w:r w:rsidRPr="005E25EE">
              <w:rPr>
                <w:rFonts w:ascii="Bookman Old Style" w:hAnsi="Bookman Old Style"/>
                <w:lang w:val="en-US"/>
              </w:rPr>
              <w:t>M. leprae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single" w:sz="4" w:space="0" w:color="auto"/>
              <w:right w:val="single" w:sz="4" w:space="0" w:color="auto"/>
            </w:tcBorders>
          </w:tcPr>
          <w:p w:rsidR="00072B10" w:rsidRPr="00B97C29" w:rsidRDefault="00072B10" w:rsidP="00072B10">
            <w:pPr>
              <w:pStyle w:val="ListParagraph"/>
              <w:numPr>
                <w:ilvl w:val="0"/>
                <w:numId w:val="28"/>
              </w:numPr>
              <w:spacing w:after="0" w:line="240" w:lineRule="auto"/>
              <w:ind w:left="1808" w:hanging="296"/>
              <w:rPr>
                <w:rFonts w:ascii="Bookman Old Style" w:hAnsi="Bookman Old Style"/>
                <w:lang w:val="en-US"/>
              </w:rPr>
            </w:pPr>
            <w:r w:rsidRPr="005E25EE">
              <w:rPr>
                <w:rFonts w:ascii="Bookman Old Style" w:hAnsi="Bookman Old Style"/>
                <w:lang w:val="en-US"/>
              </w:rPr>
              <w:t xml:space="preserve">M. </w:t>
            </w:r>
            <w:r w:rsidR="00B97C29">
              <w:rPr>
                <w:rFonts w:ascii="Bookman Old Style" w:hAnsi="Bookman Old Style"/>
                <w:lang w:val="en-US"/>
              </w:rPr>
              <w:t>tuberculosis</w:t>
            </w:r>
          </w:p>
          <w:p w:rsidR="00B97C29" w:rsidRPr="005E25EE" w:rsidRDefault="00B97C29" w:rsidP="00B97C29">
            <w:pPr>
              <w:pStyle w:val="ListParagraph"/>
              <w:spacing w:after="0" w:line="240" w:lineRule="auto"/>
              <w:ind w:left="1808"/>
              <w:rPr>
                <w:rFonts w:ascii="Bookman Old Style" w:hAnsi="Bookman Old Style"/>
                <w:lang w:val="en-US"/>
              </w:rPr>
            </w:pPr>
          </w:p>
        </w:tc>
        <w:tc>
          <w:tcPr>
            <w:tcW w:w="3402" w:type="dxa"/>
            <w:tcBorders>
              <w:top w:val="nil"/>
              <w:left w:val="single" w:sz="4" w:space="0" w:color="auto"/>
              <w:bottom w:val="single" w:sz="4" w:space="0" w:color="auto"/>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single" w:sz="4" w:space="0" w:color="auto"/>
              <w:left w:val="single" w:sz="4" w:space="0" w:color="auto"/>
              <w:bottom w:val="nil"/>
              <w:right w:val="single" w:sz="4" w:space="0" w:color="auto"/>
            </w:tcBorders>
          </w:tcPr>
          <w:p w:rsidR="00072B10" w:rsidRPr="005E25EE" w:rsidRDefault="00072B10" w:rsidP="00072B10">
            <w:pPr>
              <w:pStyle w:val="ListParagraph"/>
              <w:numPr>
                <w:ilvl w:val="0"/>
                <w:numId w:val="28"/>
              </w:numPr>
              <w:spacing w:after="0" w:line="240" w:lineRule="auto"/>
              <w:ind w:left="1808" w:hanging="296"/>
              <w:rPr>
                <w:rFonts w:ascii="Bookman Old Style" w:hAnsi="Bookman Old Style"/>
                <w:lang w:val="en-US"/>
              </w:rPr>
            </w:pPr>
            <w:r w:rsidRPr="005E25EE">
              <w:rPr>
                <w:rFonts w:ascii="Bookman Old Style" w:hAnsi="Bookman Old Style"/>
                <w:lang w:val="en-US"/>
              </w:rPr>
              <w:lastRenderedPageBreak/>
              <w:t>B. antrhaxis</w:t>
            </w:r>
          </w:p>
        </w:tc>
        <w:tc>
          <w:tcPr>
            <w:tcW w:w="3402" w:type="dxa"/>
            <w:tcBorders>
              <w:top w:val="single" w:sz="4" w:space="0" w:color="auto"/>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8"/>
              </w:numPr>
              <w:spacing w:after="0" w:line="240" w:lineRule="auto"/>
              <w:ind w:left="1808" w:hanging="296"/>
              <w:rPr>
                <w:rFonts w:ascii="Bookman Old Style" w:hAnsi="Bookman Old Style"/>
                <w:lang w:val="en-US"/>
              </w:rPr>
            </w:pPr>
            <w:r w:rsidRPr="005E25EE">
              <w:rPr>
                <w:rFonts w:ascii="Bookman Old Style" w:hAnsi="Bookman Old Style"/>
                <w:lang w:val="en-US"/>
              </w:rPr>
              <w:t>N. gonorrhea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8"/>
              </w:numPr>
              <w:spacing w:after="0" w:line="240" w:lineRule="auto"/>
              <w:ind w:left="1808" w:hanging="296"/>
              <w:rPr>
                <w:rFonts w:ascii="Bookman Old Style" w:hAnsi="Bookman Old Style"/>
                <w:lang w:val="en-US"/>
              </w:rPr>
            </w:pPr>
            <w:r w:rsidRPr="005E25EE">
              <w:rPr>
                <w:rFonts w:ascii="Bookman Old Style" w:hAnsi="Bookman Old Style"/>
                <w:lang w:val="en-US"/>
              </w:rPr>
              <w:t>T. pallidum</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4"/>
              </w:numPr>
              <w:spacing w:after="0" w:line="240" w:lineRule="auto"/>
              <w:rPr>
                <w:rFonts w:ascii="Bookman Old Style" w:hAnsi="Bookman Old Style"/>
                <w:lang w:val="en-US"/>
              </w:rPr>
            </w:pPr>
            <w:r w:rsidRPr="005E25EE">
              <w:rPr>
                <w:rFonts w:ascii="Bookman Old Style" w:hAnsi="Bookman Old Style"/>
                <w:lang w:val="en-US"/>
              </w:rPr>
              <w:t>Kategori Sedang:</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9"/>
              </w:numPr>
              <w:spacing w:after="0" w:line="240" w:lineRule="auto"/>
              <w:rPr>
                <w:rFonts w:ascii="Bookman Old Style" w:hAnsi="Bookman Old Style"/>
                <w:lang w:val="en-US"/>
              </w:rPr>
            </w:pPr>
            <w:r w:rsidRPr="005E25EE">
              <w:rPr>
                <w:rFonts w:ascii="Bookman Old Style" w:hAnsi="Bookman Old Style"/>
                <w:lang w:val="en-US"/>
              </w:rPr>
              <w:t>Biakan</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E1533D" w:rsidRDefault="00072B10" w:rsidP="00072B10">
            <w:pPr>
              <w:pStyle w:val="ListParagraph"/>
              <w:numPr>
                <w:ilvl w:val="0"/>
                <w:numId w:val="30"/>
              </w:numPr>
              <w:spacing w:after="0" w:line="240" w:lineRule="auto"/>
              <w:rPr>
                <w:rFonts w:ascii="Bookman Old Style" w:hAnsi="Bookman Old Style"/>
                <w:lang w:val="en-US"/>
              </w:rPr>
            </w:pPr>
            <w:r w:rsidRPr="005E25EE">
              <w:rPr>
                <w:rFonts w:ascii="Bookman Old Style" w:hAnsi="Bookman Old Style"/>
                <w:lang w:val="en-US"/>
              </w:rPr>
              <w:t>Parasit/Jamur/</w:t>
            </w:r>
          </w:p>
          <w:p w:rsidR="00072B10" w:rsidRPr="005E25EE" w:rsidRDefault="00072B10" w:rsidP="00072B10">
            <w:pPr>
              <w:pStyle w:val="ListParagraph"/>
              <w:spacing w:after="0" w:line="240" w:lineRule="auto"/>
              <w:ind w:left="1512"/>
              <w:rPr>
                <w:rFonts w:ascii="Bookman Old Style" w:hAnsi="Bookman Old Style"/>
                <w:lang w:val="en-US"/>
              </w:rPr>
            </w:pPr>
            <w:r w:rsidRPr="005E25EE">
              <w:rPr>
                <w:rFonts w:ascii="Bookman Old Style" w:hAnsi="Bookman Old Style"/>
                <w:lang w:val="en-US"/>
              </w:rPr>
              <w:t>Kapang</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1"/>
              </w:numPr>
              <w:spacing w:after="0" w:line="240" w:lineRule="auto"/>
              <w:ind w:left="1808" w:hanging="296"/>
              <w:rPr>
                <w:rFonts w:ascii="Bookman Old Style" w:hAnsi="Bookman Old Style"/>
                <w:lang w:val="en-US"/>
              </w:rPr>
            </w:pPr>
            <w:r w:rsidRPr="005E25EE">
              <w:rPr>
                <w:rFonts w:ascii="Bookman Old Style" w:hAnsi="Bookman Old Style"/>
                <w:lang w:val="en-US"/>
              </w:rPr>
              <w:t>Larva A. duodenale/N. americanus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1"/>
              </w:numPr>
              <w:spacing w:after="0" w:line="240" w:lineRule="auto"/>
              <w:ind w:left="1808" w:hanging="296"/>
              <w:rPr>
                <w:rFonts w:ascii="Bookman Old Style" w:hAnsi="Bookman Old Style"/>
                <w:lang w:val="en-US"/>
              </w:rPr>
            </w:pPr>
            <w:r w:rsidRPr="005E25EE">
              <w:rPr>
                <w:rFonts w:ascii="Bookman Old Style" w:hAnsi="Bookman Old Style"/>
                <w:lang w:val="en-US"/>
              </w:rPr>
              <w:t>Plasmodium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1"/>
              </w:numPr>
              <w:spacing w:after="0" w:line="240" w:lineRule="auto"/>
              <w:ind w:left="1808" w:hanging="296"/>
              <w:rPr>
                <w:rFonts w:ascii="Bookman Old Style" w:hAnsi="Bookman Old Style"/>
                <w:lang w:val="en-US"/>
              </w:rPr>
            </w:pPr>
            <w:r w:rsidRPr="005E25EE">
              <w:rPr>
                <w:rFonts w:ascii="Bookman Old Style" w:hAnsi="Bookman Old Style"/>
                <w:lang w:val="en-US"/>
              </w:rPr>
              <w:t>Schistosoma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1"/>
              </w:numPr>
              <w:spacing w:after="0" w:line="240" w:lineRule="auto"/>
              <w:ind w:left="1808" w:hanging="296"/>
              <w:rPr>
                <w:rFonts w:ascii="Bookman Old Style" w:hAnsi="Bookman Old Style"/>
                <w:lang w:val="en-US"/>
              </w:rPr>
            </w:pPr>
            <w:r w:rsidRPr="005E25EE">
              <w:rPr>
                <w:rFonts w:ascii="Bookman Old Style" w:hAnsi="Bookman Old Style"/>
                <w:lang w:val="en-US"/>
              </w:rPr>
              <w:t>Thricomonas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1"/>
              </w:numPr>
              <w:spacing w:after="0" w:line="240" w:lineRule="auto"/>
              <w:ind w:left="1808" w:hanging="296"/>
              <w:rPr>
                <w:rFonts w:ascii="Bookman Old Style" w:hAnsi="Bookman Old Style"/>
                <w:lang w:val="en-US"/>
              </w:rPr>
            </w:pPr>
            <w:r w:rsidRPr="005E25EE">
              <w:rPr>
                <w:rFonts w:ascii="Bookman Old Style" w:hAnsi="Bookman Old Style"/>
                <w:lang w:val="en-US"/>
              </w:rPr>
              <w:t>Candida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1"/>
              </w:numPr>
              <w:spacing w:after="0" w:line="240" w:lineRule="auto"/>
              <w:ind w:left="1808" w:hanging="296"/>
              <w:rPr>
                <w:rFonts w:ascii="Bookman Old Style" w:hAnsi="Bookman Old Style"/>
                <w:lang w:val="en-US"/>
              </w:rPr>
            </w:pPr>
            <w:r w:rsidRPr="005E25EE">
              <w:rPr>
                <w:rFonts w:ascii="Bookman Old Style" w:hAnsi="Bookman Old Style"/>
                <w:lang w:val="en-US"/>
              </w:rPr>
              <w:t>Jamur sistemik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1"/>
              </w:numPr>
              <w:spacing w:after="0" w:line="240" w:lineRule="auto"/>
              <w:ind w:left="1808" w:hanging="296"/>
              <w:rPr>
                <w:rFonts w:ascii="Bookman Old Style" w:hAnsi="Bookman Old Style"/>
                <w:lang w:val="en-US"/>
              </w:rPr>
            </w:pPr>
            <w:r w:rsidRPr="005E25EE">
              <w:rPr>
                <w:rFonts w:ascii="Bookman Old Style" w:hAnsi="Bookman Old Style"/>
                <w:lang w:val="en-US"/>
              </w:rPr>
              <w:t>Jamur superficial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1"/>
              </w:numPr>
              <w:spacing w:after="0" w:line="240" w:lineRule="auto"/>
              <w:ind w:left="1808" w:hanging="296"/>
              <w:rPr>
                <w:rFonts w:ascii="Bookman Old Style" w:hAnsi="Bookman Old Style"/>
                <w:lang w:val="en-US"/>
              </w:rPr>
            </w:pPr>
            <w:r w:rsidRPr="005E25EE">
              <w:rPr>
                <w:rFonts w:ascii="Bookman Old Style" w:hAnsi="Bookman Old Style"/>
                <w:lang w:val="en-US"/>
              </w:rPr>
              <w:t>Jamur subentan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1"/>
              </w:numPr>
              <w:spacing w:after="0" w:line="240" w:lineRule="auto"/>
              <w:ind w:left="1808" w:hanging="296"/>
              <w:rPr>
                <w:rFonts w:ascii="Bookman Old Style" w:hAnsi="Bookman Old Style"/>
                <w:lang w:val="en-US"/>
              </w:rPr>
            </w:pPr>
            <w:r w:rsidRPr="005E25EE">
              <w:rPr>
                <w:rFonts w:ascii="Bookman Old Style" w:hAnsi="Bookman Old Style"/>
                <w:lang w:val="en-US"/>
              </w:rPr>
              <w:t>Sel Ragi/Yeast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0"/>
              </w:numPr>
              <w:spacing w:after="0" w:line="240" w:lineRule="auto"/>
              <w:rPr>
                <w:rFonts w:ascii="Bookman Old Style" w:hAnsi="Bookman Old Style"/>
                <w:lang w:val="en-US"/>
              </w:rPr>
            </w:pPr>
            <w:r w:rsidRPr="005E25EE">
              <w:rPr>
                <w:rFonts w:ascii="Bookman Old Style" w:hAnsi="Bookman Old Style"/>
                <w:lang w:val="en-US"/>
              </w:rPr>
              <w:t>Bakteri</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rPr>
                <w:rFonts w:ascii="Bookman Old Style" w:hAnsi="Bookman Old Style"/>
                <w:lang w:val="en-US"/>
              </w:rPr>
            </w:pPr>
            <w:r w:rsidRPr="005E25EE">
              <w:rPr>
                <w:rFonts w:ascii="Bookman Old Style" w:hAnsi="Bookman Old Style"/>
                <w:lang w:val="en-US"/>
              </w:rPr>
              <w:t>Streptococcus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rPr>
                <w:rFonts w:ascii="Bookman Old Style" w:hAnsi="Bookman Old Style"/>
                <w:lang w:val="en-US"/>
              </w:rPr>
            </w:pPr>
            <w:r w:rsidRPr="005E25EE">
              <w:rPr>
                <w:rFonts w:ascii="Bookman Old Style" w:hAnsi="Bookman Old Style"/>
                <w:lang w:val="en-US"/>
              </w:rPr>
              <w:t>Staphylococcus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rPr>
                <w:rFonts w:ascii="Bookman Old Style" w:hAnsi="Bookman Old Style"/>
                <w:lang w:val="en-US"/>
              </w:rPr>
            </w:pPr>
            <w:r w:rsidRPr="005E25EE">
              <w:rPr>
                <w:rFonts w:ascii="Bookman Old Style" w:hAnsi="Bookman Old Style"/>
                <w:lang w:val="en-US"/>
              </w:rPr>
              <w:t>Angka Kuman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rPr>
                <w:rFonts w:ascii="Bookman Old Style" w:hAnsi="Bookman Old Style"/>
                <w:lang w:val="en-US"/>
              </w:rPr>
            </w:pPr>
            <w:r w:rsidRPr="005E25EE">
              <w:rPr>
                <w:rFonts w:ascii="Bookman Old Style" w:hAnsi="Bookman Old Style"/>
                <w:lang w:val="en-US"/>
              </w:rPr>
              <w:t>Coliform Total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rPr>
                <w:rFonts w:ascii="Bookman Old Style" w:hAnsi="Bookman Old Style"/>
                <w:lang w:val="en-US"/>
              </w:rPr>
            </w:pPr>
            <w:r w:rsidRPr="005E25EE">
              <w:rPr>
                <w:rFonts w:ascii="Bookman Old Style" w:hAnsi="Bookman Old Style"/>
                <w:lang w:val="en-US"/>
              </w:rPr>
              <w:t>Acinetobacter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rPr>
                <w:rFonts w:ascii="Bookman Old Style" w:hAnsi="Bookman Old Style"/>
                <w:lang w:val="en-US"/>
              </w:rPr>
            </w:pPr>
            <w:r w:rsidRPr="005E25EE">
              <w:rPr>
                <w:rFonts w:ascii="Bookman Old Style" w:hAnsi="Bookman Old Style"/>
                <w:lang w:val="en-US"/>
              </w:rPr>
              <w:t>Aeromonas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rPr>
                <w:rFonts w:ascii="Bookman Old Style" w:hAnsi="Bookman Old Style"/>
                <w:lang w:val="en-US"/>
              </w:rPr>
            </w:pPr>
            <w:r w:rsidRPr="005E25EE">
              <w:rPr>
                <w:rFonts w:ascii="Bookman Old Style" w:hAnsi="Bookman Old Style"/>
                <w:lang w:val="en-US"/>
              </w:rPr>
              <w:t>Bacteroides fragilis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rPr>
                <w:rFonts w:ascii="Bookman Old Style" w:hAnsi="Bookman Old Style"/>
                <w:lang w:val="en-US"/>
              </w:rPr>
            </w:pPr>
            <w:r w:rsidRPr="005E25EE">
              <w:rPr>
                <w:rFonts w:ascii="Bookman Old Style" w:hAnsi="Bookman Old Style"/>
                <w:lang w:val="en-US"/>
              </w:rPr>
              <w:t>Bacillus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rPr>
                <w:rFonts w:ascii="Bookman Old Style" w:hAnsi="Bookman Old Style"/>
                <w:lang w:val="en-US"/>
              </w:rPr>
            </w:pPr>
            <w:r w:rsidRPr="005E25EE">
              <w:rPr>
                <w:rFonts w:ascii="Bookman Old Style" w:hAnsi="Bookman Old Style"/>
                <w:lang w:val="en-US"/>
              </w:rPr>
              <w:t>Bordetella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rPr>
                <w:rFonts w:ascii="Bookman Old Style" w:hAnsi="Bookman Old Style"/>
                <w:lang w:val="en-US"/>
              </w:rPr>
            </w:pPr>
            <w:r w:rsidRPr="005E25EE">
              <w:rPr>
                <w:rFonts w:ascii="Bookman Old Style" w:hAnsi="Bookman Old Style"/>
                <w:lang w:val="en-US"/>
              </w:rPr>
              <w:t>Borrelia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Branhamelia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Brucella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Citrobacter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Edwarsiella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Listeria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Serratia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Erysipelothrix rusioppathalae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Enterobacter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Enterococcus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E. coli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Fransiella novicada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rPr>
                <w:rFonts w:ascii="Bookman Old Style" w:hAnsi="Bookman Old Style"/>
                <w:lang w:val="en-US"/>
              </w:rPr>
            </w:pPr>
            <w:r w:rsidRPr="005E25EE">
              <w:rPr>
                <w:rFonts w:ascii="Bookman Old Style" w:hAnsi="Bookman Old Style"/>
                <w:lang w:val="en-US"/>
              </w:rPr>
              <w:t>Fusobacterium necrophorus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Haemophilus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Helicobacter pylori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Klebsiella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310"/>
              <w:jc w:val="both"/>
              <w:rPr>
                <w:rFonts w:ascii="Bookman Old Style" w:hAnsi="Bookman Old Style"/>
                <w:lang w:val="en-US"/>
              </w:rPr>
            </w:pPr>
            <w:r w:rsidRPr="005E25EE">
              <w:rPr>
                <w:rFonts w:ascii="Bookman Old Style" w:hAnsi="Bookman Old Style"/>
                <w:lang w:val="en-US"/>
              </w:rPr>
              <w:t>Mycobacterium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512"/>
              <w:jc w:val="both"/>
              <w:rPr>
                <w:rFonts w:ascii="Bookman Old Style" w:hAnsi="Bookman Old Style"/>
                <w:lang w:val="en-US"/>
              </w:rPr>
            </w:pPr>
            <w:r w:rsidRPr="005E25EE">
              <w:rPr>
                <w:rFonts w:ascii="Bookman Old Style" w:hAnsi="Bookman Old Style"/>
                <w:lang w:val="en-US"/>
              </w:rPr>
              <w:t>Yersinia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512"/>
              <w:jc w:val="both"/>
              <w:rPr>
                <w:rFonts w:ascii="Bookman Old Style" w:hAnsi="Bookman Old Style"/>
                <w:lang w:val="en-US"/>
              </w:rPr>
            </w:pPr>
            <w:r w:rsidRPr="005E25EE">
              <w:rPr>
                <w:rFonts w:ascii="Bookman Old Style" w:hAnsi="Bookman Old Style"/>
                <w:lang w:val="en-US"/>
              </w:rPr>
              <w:t>Salmonella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512"/>
              <w:jc w:val="both"/>
              <w:rPr>
                <w:rFonts w:ascii="Bookman Old Style" w:hAnsi="Bookman Old Style"/>
                <w:lang w:val="en-US"/>
              </w:rPr>
            </w:pPr>
            <w:r w:rsidRPr="005E25EE">
              <w:rPr>
                <w:rFonts w:ascii="Bookman Old Style" w:hAnsi="Bookman Old Style"/>
                <w:lang w:val="en-US"/>
              </w:rPr>
              <w:t>Shigella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512"/>
              <w:jc w:val="both"/>
              <w:rPr>
                <w:rFonts w:ascii="Bookman Old Style" w:hAnsi="Bookman Old Style"/>
                <w:lang w:val="en-US"/>
              </w:rPr>
            </w:pPr>
            <w:r w:rsidRPr="005E25EE">
              <w:rPr>
                <w:rFonts w:ascii="Bookman Old Style" w:hAnsi="Bookman Old Style"/>
                <w:lang w:val="en-US"/>
              </w:rPr>
              <w:t>Vibrio NAG</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nil"/>
              <w:left w:val="single" w:sz="4" w:space="0" w:color="auto"/>
              <w:bottom w:val="single" w:sz="4" w:space="0" w:color="auto"/>
              <w:right w:val="single" w:sz="4" w:space="0" w:color="auto"/>
            </w:tcBorders>
          </w:tcPr>
          <w:p w:rsidR="00072B10" w:rsidRPr="005E25EE" w:rsidRDefault="00072B10" w:rsidP="00072B10">
            <w:pPr>
              <w:pStyle w:val="ListParagraph"/>
              <w:numPr>
                <w:ilvl w:val="0"/>
                <w:numId w:val="32"/>
              </w:numPr>
              <w:spacing w:after="0" w:line="240" w:lineRule="auto"/>
              <w:ind w:left="1822" w:hanging="512"/>
              <w:jc w:val="both"/>
              <w:rPr>
                <w:rFonts w:ascii="Bookman Old Style" w:hAnsi="Bookman Old Style"/>
                <w:lang w:val="en-US"/>
              </w:rPr>
            </w:pPr>
            <w:r w:rsidRPr="005E25EE">
              <w:rPr>
                <w:rFonts w:ascii="Bookman Old Style" w:hAnsi="Bookman Old Style"/>
                <w:lang w:val="en-US"/>
              </w:rPr>
              <w:t>Vibrio parahaemolyticus</w:t>
            </w:r>
          </w:p>
        </w:tc>
        <w:tc>
          <w:tcPr>
            <w:tcW w:w="3402" w:type="dxa"/>
            <w:tcBorders>
              <w:top w:val="nil"/>
              <w:left w:val="single" w:sz="4" w:space="0" w:color="auto"/>
              <w:bottom w:val="single" w:sz="4" w:space="0" w:color="auto"/>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Rp22.000,00/pemeriksaan</w:t>
            </w:r>
          </w:p>
        </w:tc>
      </w:tr>
      <w:tr w:rsidR="00072B10" w:rsidRPr="005E25EE" w:rsidTr="00072B10">
        <w:tc>
          <w:tcPr>
            <w:tcW w:w="3969" w:type="dxa"/>
            <w:tcBorders>
              <w:top w:val="single" w:sz="4" w:space="0" w:color="auto"/>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512"/>
              <w:jc w:val="both"/>
              <w:rPr>
                <w:rFonts w:ascii="Bookman Old Style" w:hAnsi="Bookman Old Style"/>
                <w:lang w:val="en-US"/>
              </w:rPr>
            </w:pPr>
            <w:r w:rsidRPr="005E25EE">
              <w:rPr>
                <w:rFonts w:ascii="Bookman Old Style" w:hAnsi="Bookman Old Style"/>
                <w:lang w:val="en-US"/>
              </w:rPr>
              <w:lastRenderedPageBreak/>
              <w:t>Neisseria gonorrhea</w:t>
            </w:r>
          </w:p>
        </w:tc>
        <w:tc>
          <w:tcPr>
            <w:tcW w:w="3402" w:type="dxa"/>
            <w:tcBorders>
              <w:top w:val="single" w:sz="4" w:space="0" w:color="auto"/>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512"/>
              <w:jc w:val="both"/>
              <w:rPr>
                <w:rFonts w:ascii="Bookman Old Style" w:hAnsi="Bookman Old Style"/>
                <w:lang w:val="en-US"/>
              </w:rPr>
            </w:pPr>
            <w:r w:rsidRPr="005E25EE">
              <w:rPr>
                <w:rFonts w:ascii="Bookman Old Style" w:hAnsi="Bookman Old Style"/>
                <w:lang w:val="en-US"/>
              </w:rPr>
              <w:t>Neisseria meningitides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512"/>
              <w:jc w:val="both"/>
              <w:rPr>
                <w:rFonts w:ascii="Bookman Old Style" w:hAnsi="Bookman Old Style"/>
                <w:lang w:val="en-US"/>
              </w:rPr>
            </w:pPr>
            <w:r w:rsidRPr="005E25EE">
              <w:rPr>
                <w:rFonts w:ascii="Bookman Old Style" w:hAnsi="Bookman Old Style"/>
                <w:lang w:val="en-US"/>
              </w:rPr>
              <w:t>Vibrio cholera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512"/>
              <w:jc w:val="both"/>
              <w:rPr>
                <w:rFonts w:ascii="Bookman Old Style" w:hAnsi="Bookman Old Style"/>
                <w:lang w:val="en-US"/>
              </w:rPr>
            </w:pPr>
            <w:r w:rsidRPr="005E25EE">
              <w:rPr>
                <w:rFonts w:ascii="Bookman Old Style" w:hAnsi="Bookman Old Style"/>
                <w:lang w:val="en-US"/>
              </w:rPr>
              <w:t>Clostridium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512"/>
              <w:jc w:val="both"/>
              <w:rPr>
                <w:rFonts w:ascii="Bookman Old Style" w:hAnsi="Bookman Old Style"/>
                <w:lang w:val="en-US"/>
              </w:rPr>
            </w:pPr>
            <w:r w:rsidRPr="005E25EE">
              <w:rPr>
                <w:rFonts w:ascii="Bookman Old Style" w:hAnsi="Bookman Old Style"/>
                <w:lang w:val="en-US"/>
              </w:rPr>
              <w:t>Corynebacterium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512"/>
              <w:jc w:val="both"/>
              <w:rPr>
                <w:rFonts w:ascii="Bookman Old Style" w:hAnsi="Bookman Old Style"/>
                <w:lang w:val="en-US"/>
              </w:rPr>
            </w:pPr>
            <w:r w:rsidRPr="005E25EE">
              <w:rPr>
                <w:rFonts w:ascii="Bookman Old Style" w:hAnsi="Bookman Old Style"/>
                <w:lang w:val="en-US"/>
              </w:rPr>
              <w:t>Legionella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512"/>
              <w:jc w:val="both"/>
              <w:rPr>
                <w:rFonts w:ascii="Bookman Old Style" w:hAnsi="Bookman Old Style"/>
                <w:lang w:val="en-US"/>
              </w:rPr>
            </w:pPr>
            <w:r w:rsidRPr="005E25EE">
              <w:rPr>
                <w:rFonts w:ascii="Bookman Old Style" w:hAnsi="Bookman Old Style"/>
                <w:lang w:val="en-US"/>
              </w:rPr>
              <w:t>Leptospira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654"/>
              <w:jc w:val="both"/>
              <w:rPr>
                <w:rFonts w:ascii="Bookman Old Style" w:hAnsi="Bookman Old Style"/>
                <w:lang w:val="en-US"/>
              </w:rPr>
            </w:pPr>
            <w:r w:rsidRPr="005E25EE">
              <w:rPr>
                <w:rFonts w:ascii="Bookman Old Style" w:hAnsi="Bookman Old Style"/>
                <w:lang w:val="en-US"/>
              </w:rPr>
              <w:t>Pseudomonas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512"/>
              <w:jc w:val="both"/>
              <w:rPr>
                <w:rFonts w:ascii="Bookman Old Style" w:hAnsi="Bookman Old Style"/>
                <w:lang w:val="en-US"/>
              </w:rPr>
            </w:pPr>
            <w:r w:rsidRPr="005E25EE">
              <w:rPr>
                <w:rFonts w:ascii="Bookman Old Style" w:hAnsi="Bookman Old Style"/>
                <w:lang w:val="en-US"/>
              </w:rPr>
              <w:t>Protens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2"/>
              </w:numPr>
              <w:spacing w:after="0" w:line="240" w:lineRule="auto"/>
              <w:ind w:left="1822" w:hanging="512"/>
              <w:jc w:val="both"/>
              <w:rPr>
                <w:rFonts w:ascii="Bookman Old Style" w:hAnsi="Bookman Old Style"/>
                <w:lang w:val="en-US"/>
              </w:rPr>
            </w:pPr>
            <w:r w:rsidRPr="005E25EE">
              <w:rPr>
                <w:rFonts w:ascii="Bookman Old Style" w:hAnsi="Bookman Old Style"/>
                <w:lang w:val="en-US"/>
              </w:rPr>
              <w:t>Providentia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9"/>
              </w:numPr>
              <w:spacing w:after="0" w:line="240" w:lineRule="auto"/>
              <w:jc w:val="both"/>
              <w:rPr>
                <w:rFonts w:ascii="Bookman Old Style" w:hAnsi="Bookman Old Style"/>
                <w:lang w:val="en-US"/>
              </w:rPr>
            </w:pPr>
            <w:r w:rsidRPr="005E25EE">
              <w:rPr>
                <w:rFonts w:ascii="Bookman Old Style" w:hAnsi="Bookman Old Style"/>
                <w:lang w:val="en-US"/>
              </w:rPr>
              <w:t>Uji kepekaan difusi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24"/>
              </w:numPr>
              <w:spacing w:after="0" w:line="240" w:lineRule="auto"/>
              <w:jc w:val="both"/>
              <w:rPr>
                <w:rFonts w:ascii="Bookman Old Style" w:hAnsi="Bookman Old Style"/>
                <w:lang w:val="en-US"/>
              </w:rPr>
            </w:pPr>
            <w:r w:rsidRPr="005E25EE">
              <w:rPr>
                <w:rFonts w:ascii="Bookman Old Style" w:hAnsi="Bookman Old Style"/>
                <w:lang w:val="en-US"/>
              </w:rPr>
              <w:t>Kategori Canggih:</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3"/>
              </w:numPr>
              <w:spacing w:after="0" w:line="240" w:lineRule="auto"/>
              <w:jc w:val="both"/>
              <w:rPr>
                <w:rFonts w:ascii="Bookman Old Style" w:hAnsi="Bookman Old Style"/>
                <w:lang w:val="en-US"/>
              </w:rPr>
            </w:pPr>
            <w:r w:rsidRPr="005E25EE">
              <w:rPr>
                <w:rFonts w:ascii="Bookman Old Style" w:hAnsi="Bookman Old Style"/>
                <w:lang w:val="en-US"/>
              </w:rPr>
              <w:t>Penetapan sub type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Rp83.000,00/pemeriksaan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3"/>
              </w:numPr>
              <w:spacing w:after="0" w:line="240" w:lineRule="auto"/>
              <w:jc w:val="both"/>
              <w:rPr>
                <w:rFonts w:ascii="Bookman Old Style" w:hAnsi="Bookman Old Style"/>
                <w:lang w:val="en-US"/>
              </w:rPr>
            </w:pPr>
            <w:r w:rsidRPr="005E25EE">
              <w:rPr>
                <w:rFonts w:ascii="Bookman Old Style" w:hAnsi="Bookman Old Style"/>
                <w:lang w:val="en-US"/>
              </w:rPr>
              <w:t>Hewan percobaan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Rp83.000,00/pemeriksaan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3"/>
              </w:numPr>
              <w:spacing w:after="0" w:line="240" w:lineRule="auto"/>
              <w:jc w:val="both"/>
              <w:rPr>
                <w:rFonts w:ascii="Bookman Old Style" w:hAnsi="Bookman Old Style"/>
                <w:lang w:val="en-US"/>
              </w:rPr>
            </w:pPr>
            <w:r w:rsidRPr="005E25EE">
              <w:rPr>
                <w:rFonts w:ascii="Bookman Old Style" w:hAnsi="Bookman Old Style"/>
                <w:lang w:val="en-US"/>
              </w:rPr>
              <w:t>Biakan jaringan virus polio</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Rp825.000,00/pemeriksaan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3"/>
              </w:numPr>
              <w:spacing w:after="0" w:line="240" w:lineRule="auto"/>
              <w:jc w:val="both"/>
              <w:rPr>
                <w:rFonts w:ascii="Bookman Old Style" w:hAnsi="Bookman Old Style"/>
                <w:lang w:val="en-US"/>
              </w:rPr>
            </w:pPr>
            <w:r w:rsidRPr="005E25EE">
              <w:rPr>
                <w:rFonts w:ascii="Bookman Old Style" w:hAnsi="Bookman Old Style"/>
                <w:lang w:val="en-US"/>
              </w:rPr>
              <w:t>Uji kepekaan difusi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Rp83.000,00/pemeriksaan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3"/>
              </w:numPr>
              <w:spacing w:after="0" w:line="240" w:lineRule="auto"/>
              <w:jc w:val="both"/>
              <w:rPr>
                <w:rFonts w:ascii="Bookman Old Style" w:hAnsi="Bookman Old Style"/>
                <w:lang w:val="en-US"/>
              </w:rPr>
            </w:pPr>
            <w:r w:rsidRPr="005E25EE">
              <w:rPr>
                <w:rFonts w:ascii="Bookman Old Style" w:hAnsi="Bookman Old Style"/>
                <w:lang w:val="en-US"/>
              </w:rPr>
              <w:t>Biakan jaringan ohlamydia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Rp825.000,00/pemeriksaan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3"/>
              </w:numPr>
              <w:spacing w:after="0" w:line="240" w:lineRule="auto"/>
              <w:jc w:val="both"/>
              <w:rPr>
                <w:rFonts w:ascii="Bookman Old Style" w:hAnsi="Bookman Old Style"/>
                <w:lang w:val="en-US"/>
              </w:rPr>
            </w:pPr>
            <w:r w:rsidRPr="005E25EE">
              <w:rPr>
                <w:rFonts w:ascii="Bookman Old Style" w:hAnsi="Bookman Old Style"/>
                <w:lang w:val="en-US"/>
              </w:rPr>
              <w:t>Biakan jaringan mycoplasma spp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Rp825.000,00/pemeriksaan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3B03F7" w:rsidRDefault="00072B10" w:rsidP="00072B10">
            <w:pPr>
              <w:pStyle w:val="ListParagraph"/>
              <w:spacing w:after="0" w:line="240" w:lineRule="auto"/>
              <w:ind w:left="0"/>
              <w:jc w:val="both"/>
              <w:rPr>
                <w:rFonts w:ascii="Bookman Old Style" w:hAnsi="Bookman Old Style" w:cs="Arial"/>
                <w:bCs/>
                <w:sz w:val="12"/>
              </w:rPr>
            </w:pP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0241C1" w:rsidRDefault="00072B10" w:rsidP="00072B10">
            <w:pPr>
              <w:pStyle w:val="ListParagraph"/>
              <w:numPr>
                <w:ilvl w:val="0"/>
                <w:numId w:val="101"/>
              </w:numPr>
              <w:spacing w:after="0" w:line="240" w:lineRule="auto"/>
              <w:ind w:left="459"/>
              <w:jc w:val="both"/>
              <w:rPr>
                <w:rFonts w:ascii="Bookman Old Style" w:hAnsi="Bookman Old Style"/>
                <w:b/>
                <w:lang w:val="en-US"/>
              </w:rPr>
            </w:pPr>
            <w:r w:rsidRPr="005E25EE">
              <w:rPr>
                <w:rFonts w:ascii="Bookman Old Style" w:hAnsi="Bookman Old Style"/>
                <w:b/>
                <w:lang w:val="en-US"/>
              </w:rPr>
              <w:t>Imunologi</w:t>
            </w:r>
          </w:p>
          <w:p w:rsidR="00072B10" w:rsidRPr="000241C1" w:rsidRDefault="00072B10" w:rsidP="00072B10">
            <w:pPr>
              <w:pStyle w:val="ListParagraph"/>
              <w:spacing w:after="0" w:line="240" w:lineRule="auto"/>
              <w:ind w:left="459"/>
              <w:jc w:val="both"/>
              <w:rPr>
                <w:rFonts w:ascii="Bookman Old Style" w:hAnsi="Bookman Old Style"/>
                <w:b/>
                <w:sz w:val="10"/>
                <w:lang w:val="en-US"/>
              </w:rPr>
            </w:pPr>
          </w:p>
          <w:p w:rsidR="00072B10" w:rsidRPr="003B03F7" w:rsidRDefault="00072B10" w:rsidP="00072B10">
            <w:pPr>
              <w:pStyle w:val="ListParagraph"/>
              <w:spacing w:after="0" w:line="240" w:lineRule="auto"/>
              <w:ind w:left="459"/>
              <w:jc w:val="both"/>
              <w:rPr>
                <w:rFonts w:ascii="Bookman Old Style" w:hAnsi="Bookman Old Style"/>
                <w:b/>
                <w:sz w:val="2"/>
                <w:lang w:val="en-US"/>
              </w:rPr>
            </w:pP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4"/>
              </w:numPr>
              <w:spacing w:after="0" w:line="240" w:lineRule="auto"/>
              <w:jc w:val="both"/>
              <w:rPr>
                <w:rFonts w:ascii="Bookman Old Style" w:hAnsi="Bookman Old Style"/>
                <w:lang w:val="en-US"/>
              </w:rPr>
            </w:pPr>
            <w:r w:rsidRPr="005E25EE">
              <w:rPr>
                <w:rFonts w:ascii="Bookman Old Style" w:hAnsi="Bookman Old Style"/>
                <w:lang w:val="en-US"/>
              </w:rPr>
              <w:t>Kategori Sederhana:</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5"/>
              </w:numPr>
              <w:spacing w:after="0" w:line="240" w:lineRule="auto"/>
              <w:ind w:left="1066" w:hanging="274"/>
              <w:jc w:val="both"/>
              <w:rPr>
                <w:rFonts w:ascii="Bookman Old Style" w:hAnsi="Bookman Old Style"/>
                <w:lang w:val="en-US"/>
              </w:rPr>
            </w:pPr>
            <w:r w:rsidRPr="005E25EE">
              <w:rPr>
                <w:rFonts w:ascii="Bookman Old Style" w:hAnsi="Bookman Old Style"/>
                <w:lang w:val="en-US"/>
              </w:rPr>
              <w:t>Rhematoid Factor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Rp17.000,00/pemeriksaan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5"/>
              </w:numPr>
              <w:spacing w:after="0" w:line="240" w:lineRule="auto"/>
              <w:ind w:left="1066" w:hanging="274"/>
              <w:jc w:val="both"/>
              <w:rPr>
                <w:rFonts w:ascii="Bookman Old Style" w:hAnsi="Bookman Old Style"/>
                <w:lang w:val="en-US"/>
              </w:rPr>
            </w:pPr>
            <w:r w:rsidRPr="005E25EE">
              <w:rPr>
                <w:rFonts w:ascii="Bookman Old Style" w:hAnsi="Bookman Old Style"/>
                <w:lang w:val="en-US"/>
              </w:rPr>
              <w:t>Tes Kehamilan</w:t>
            </w:r>
            <w:r w:rsidRPr="005E25EE">
              <w:rPr>
                <w:rFonts w:ascii="Bookman Old Style" w:hAnsi="Bookman Old Style"/>
              </w:rPr>
              <w:t xml:space="preserve"> (HCG)</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Rp28.000,00/pemeriksaan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5"/>
              </w:numPr>
              <w:spacing w:after="0" w:line="240" w:lineRule="auto"/>
              <w:ind w:left="1066" w:hanging="274"/>
              <w:jc w:val="both"/>
              <w:rPr>
                <w:rFonts w:ascii="Bookman Old Style" w:hAnsi="Bookman Old Style"/>
                <w:lang w:val="en-US"/>
              </w:rPr>
            </w:pPr>
            <w:r w:rsidRPr="005E25EE">
              <w:rPr>
                <w:rFonts w:ascii="Bookman Old Style" w:hAnsi="Bookman Old Style"/>
                <w:lang w:val="en-US"/>
              </w:rPr>
              <w:t>Anti Streptorysin O (ASTRO)</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Rp17.000,00/pemeriksaan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4"/>
              </w:numPr>
              <w:spacing w:after="0" w:line="240" w:lineRule="auto"/>
              <w:ind w:left="1066" w:hanging="607"/>
              <w:jc w:val="both"/>
              <w:rPr>
                <w:rFonts w:ascii="Bookman Old Style" w:hAnsi="Bookman Old Style"/>
                <w:lang w:val="en-US"/>
              </w:rPr>
            </w:pPr>
            <w:r w:rsidRPr="005E25EE">
              <w:rPr>
                <w:rFonts w:ascii="Bookman Old Style" w:hAnsi="Bookman Old Style"/>
                <w:lang w:val="en-US"/>
              </w:rPr>
              <w:t>Kategori Sedang:</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lang w:val="en-US"/>
              </w:rPr>
            </w:pPr>
            <w:r w:rsidRPr="005E25EE">
              <w:rPr>
                <w:rFonts w:ascii="Bookman Old Style" w:hAnsi="Bookman Old Style"/>
                <w:lang w:val="en-US"/>
              </w:rPr>
              <w:t>Treponema Pallidum Haemaglutination (TPHA)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lang w:val="en-US"/>
              </w:rPr>
            </w:pPr>
            <w:r w:rsidRPr="005E25EE">
              <w:rPr>
                <w:rFonts w:ascii="Bookman Old Style" w:hAnsi="Bookman Old Style"/>
                <w:lang w:val="en-US"/>
              </w:rPr>
              <w:t>C-Reaktif Protein (CRP)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Rp17.000,00/pemeriksaan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lang w:val="en-US"/>
              </w:rPr>
            </w:pPr>
            <w:r w:rsidRPr="005E25EE">
              <w:rPr>
                <w:rFonts w:ascii="Bookman Old Style" w:hAnsi="Bookman Old Style"/>
                <w:lang w:val="en-US"/>
              </w:rPr>
              <w:t>Veneral Desease Research Laboratory (VDRL)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Rp28.000,00/pemeriksaan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lang w:val="en-US"/>
              </w:rPr>
            </w:pPr>
            <w:r w:rsidRPr="005E25EE">
              <w:rPr>
                <w:rFonts w:ascii="Bookman Old Style" w:hAnsi="Bookman Old Style"/>
              </w:rPr>
              <w:t>Hepatitis B</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1"/>
              </w:numPr>
              <w:spacing w:after="0" w:line="240" w:lineRule="auto"/>
              <w:ind w:left="1310" w:hanging="274"/>
              <w:jc w:val="both"/>
              <w:rPr>
                <w:rFonts w:ascii="Bookman Old Style" w:hAnsi="Bookman Old Style"/>
              </w:rPr>
            </w:pPr>
            <w:r w:rsidRPr="005E25EE">
              <w:rPr>
                <w:rFonts w:ascii="Bookman Old Style" w:hAnsi="Bookman Old Style"/>
                <w:lang w:val="en-US"/>
              </w:rPr>
              <w:t xml:space="preserve">Hepatitis B </w:t>
            </w:r>
            <w:r w:rsidRPr="005E25EE">
              <w:rPr>
                <w:rFonts w:ascii="Bookman Old Style" w:hAnsi="Bookman Old Style"/>
              </w:rPr>
              <w:t xml:space="preserve">metoda </w:t>
            </w:r>
            <w:r w:rsidRPr="005E25EE">
              <w:rPr>
                <w:rFonts w:ascii="Bookman Old Style" w:hAnsi="Bookman Old Style"/>
                <w:lang w:val="en-US"/>
              </w:rPr>
              <w:t>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Rp47.000,00/pemeriksaan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1"/>
              </w:numPr>
              <w:spacing w:after="0" w:line="240" w:lineRule="auto"/>
              <w:ind w:left="1310" w:hanging="274"/>
              <w:jc w:val="both"/>
              <w:rPr>
                <w:rFonts w:ascii="Bookman Old Style" w:hAnsi="Bookman Old Style"/>
              </w:rPr>
            </w:pPr>
            <w:r w:rsidRPr="005E25EE">
              <w:rPr>
                <w:rFonts w:ascii="Bookman Old Style" w:hAnsi="Bookman Old Style"/>
              </w:rPr>
              <w:t>Hepatitis B metoda Mikro ELISA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Rp84.000,00/pemeriksaan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1"/>
              </w:numPr>
              <w:spacing w:after="0" w:line="240" w:lineRule="auto"/>
              <w:ind w:left="1310" w:hanging="274"/>
              <w:jc w:val="both"/>
              <w:rPr>
                <w:rFonts w:ascii="Bookman Old Style" w:hAnsi="Bookman Old Style"/>
              </w:rPr>
            </w:pPr>
            <w:r w:rsidRPr="005E25EE">
              <w:rPr>
                <w:rFonts w:ascii="Bookman Old Style" w:hAnsi="Bookman Old Style"/>
              </w:rPr>
              <w:t>Hepatitis B metoda Makro ELISA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Rp85.000,00/pemeriksaan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lang w:val="en-US"/>
              </w:rPr>
            </w:pPr>
            <w:r w:rsidRPr="005E25EE">
              <w:rPr>
                <w:rFonts w:ascii="Bookman Old Style" w:hAnsi="Bookman Old Style"/>
              </w:rPr>
              <w:t>Anti Hepatitis</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2"/>
              </w:numPr>
              <w:spacing w:after="0" w:line="240" w:lineRule="auto"/>
              <w:ind w:left="1310" w:hanging="274"/>
              <w:jc w:val="both"/>
              <w:rPr>
                <w:rFonts w:ascii="Bookman Old Style" w:hAnsi="Bookman Old Style"/>
              </w:rPr>
            </w:pPr>
            <w:r w:rsidRPr="005E25EE">
              <w:rPr>
                <w:rFonts w:ascii="Bookman Old Style" w:hAnsi="Bookman Old Style"/>
              </w:rPr>
              <w:t>Anti</w:t>
            </w:r>
            <w:r>
              <w:rPr>
                <w:rFonts w:ascii="Bookman Old Style" w:hAnsi="Bookman Old Style"/>
              </w:rPr>
              <w:t xml:space="preserve"> </w:t>
            </w:r>
            <w:r w:rsidRPr="005E25EE">
              <w:rPr>
                <w:rFonts w:ascii="Bookman Old Style" w:hAnsi="Bookman Old Style"/>
              </w:rPr>
              <w:t>Hepatitis metoda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Rp49.000,00/pemeriksaan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2"/>
              </w:numPr>
              <w:spacing w:after="0" w:line="240" w:lineRule="auto"/>
              <w:ind w:left="1310" w:hanging="274"/>
              <w:jc w:val="both"/>
              <w:rPr>
                <w:rFonts w:ascii="Bookman Old Style" w:hAnsi="Bookman Old Style"/>
              </w:rPr>
            </w:pPr>
            <w:r w:rsidRPr="005E25EE">
              <w:rPr>
                <w:rFonts w:ascii="Bookman Old Style" w:hAnsi="Bookman Old Style"/>
              </w:rPr>
              <w:t>Anti Hepatitis metoda Makro ELISA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Rp89.000,00/pemeriksaan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lang w:val="en-US"/>
              </w:rPr>
            </w:pPr>
            <w:r w:rsidRPr="005E25EE">
              <w:rPr>
                <w:rFonts w:ascii="Bookman Old Style" w:hAnsi="Bookman Old Style"/>
                <w:lang w:val="en-US"/>
              </w:rPr>
              <w:t>Widal</w:t>
            </w:r>
            <w:r w:rsidRPr="005E25EE">
              <w:rPr>
                <w:rFonts w:ascii="Bookman Old Style" w:hAnsi="Bookman Old Style"/>
              </w:rPr>
              <w:t xml:space="preserve"> metoda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Rp46.000,00/pemeriksaan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lang w:val="en-US"/>
              </w:rPr>
            </w:pPr>
            <w:r w:rsidRPr="005E25EE">
              <w:rPr>
                <w:rFonts w:ascii="Bookman Old Style" w:hAnsi="Bookman Old Style"/>
                <w:lang w:val="en-US"/>
              </w:rPr>
              <w:t>Anti HIV</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3"/>
              </w:numPr>
              <w:spacing w:after="0" w:line="240" w:lineRule="auto"/>
              <w:ind w:left="1310" w:hanging="274"/>
              <w:jc w:val="both"/>
              <w:rPr>
                <w:rFonts w:ascii="Bookman Old Style" w:hAnsi="Bookman Old Style"/>
              </w:rPr>
            </w:pPr>
            <w:r w:rsidRPr="005E25EE">
              <w:rPr>
                <w:rFonts w:ascii="Bookman Old Style" w:hAnsi="Bookman Old Style"/>
              </w:rPr>
              <w:t>Anti HIV metoda Rapid</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3"/>
              </w:numPr>
              <w:spacing w:after="0" w:line="240" w:lineRule="auto"/>
              <w:ind w:left="1310" w:hanging="274"/>
              <w:jc w:val="both"/>
              <w:rPr>
                <w:rFonts w:ascii="Bookman Old Style" w:hAnsi="Bookman Old Style"/>
              </w:rPr>
            </w:pPr>
            <w:r w:rsidRPr="005E25EE">
              <w:rPr>
                <w:rFonts w:ascii="Bookman Old Style" w:hAnsi="Bookman Old Style"/>
              </w:rPr>
              <w:t>Anti HIV metoda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97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single" w:sz="4" w:space="0" w:color="auto"/>
              <w:right w:val="single" w:sz="4" w:space="0" w:color="auto"/>
            </w:tcBorders>
          </w:tcPr>
          <w:p w:rsidR="00072B10" w:rsidRDefault="00072B10" w:rsidP="00072B10">
            <w:pPr>
              <w:pStyle w:val="ListParagraph"/>
              <w:numPr>
                <w:ilvl w:val="0"/>
                <w:numId w:val="43"/>
              </w:numPr>
              <w:spacing w:after="0" w:line="240" w:lineRule="auto"/>
              <w:ind w:left="1310" w:hanging="274"/>
              <w:jc w:val="both"/>
              <w:rPr>
                <w:rFonts w:ascii="Bookman Old Style" w:hAnsi="Bookman Old Style"/>
              </w:rPr>
            </w:pPr>
            <w:r w:rsidRPr="005E25EE">
              <w:rPr>
                <w:rFonts w:ascii="Bookman Old Style" w:hAnsi="Bookman Old Style"/>
              </w:rPr>
              <w:t>Anti HIV metoda Mikro ELISA</w:t>
            </w:r>
          </w:p>
          <w:p w:rsidR="00B97C29" w:rsidRPr="005E25EE" w:rsidRDefault="00B97C29" w:rsidP="00B97C29">
            <w:pPr>
              <w:pStyle w:val="ListParagraph"/>
              <w:spacing w:after="0" w:line="240" w:lineRule="auto"/>
              <w:ind w:left="1310"/>
              <w:jc w:val="both"/>
              <w:rPr>
                <w:rFonts w:ascii="Bookman Old Style" w:hAnsi="Bookman Old Style"/>
              </w:rPr>
            </w:pPr>
          </w:p>
        </w:tc>
        <w:tc>
          <w:tcPr>
            <w:tcW w:w="3402" w:type="dxa"/>
            <w:tcBorders>
              <w:top w:val="nil"/>
              <w:left w:val="single" w:sz="4" w:space="0" w:color="auto"/>
              <w:bottom w:val="single" w:sz="4" w:space="0" w:color="auto"/>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108</w:t>
            </w:r>
            <w:r w:rsidRPr="007703D3">
              <w:rPr>
                <w:rFonts w:ascii="Bookman Old Style" w:hAnsi="Bookman Old Style"/>
                <w:sz w:val="21"/>
                <w:szCs w:val="21"/>
              </w:rPr>
              <w:t>.000,00/pemeriksaan</w:t>
            </w:r>
          </w:p>
        </w:tc>
      </w:tr>
      <w:tr w:rsidR="00072B10" w:rsidRPr="005E25EE" w:rsidTr="00072B10">
        <w:tc>
          <w:tcPr>
            <w:tcW w:w="3969" w:type="dxa"/>
            <w:tcBorders>
              <w:top w:val="single" w:sz="4" w:space="0" w:color="auto"/>
              <w:left w:val="single" w:sz="4" w:space="0" w:color="auto"/>
              <w:bottom w:val="nil"/>
              <w:right w:val="single" w:sz="4" w:space="0" w:color="auto"/>
            </w:tcBorders>
          </w:tcPr>
          <w:p w:rsidR="00072B10" w:rsidRPr="005E25EE" w:rsidRDefault="00072B10" w:rsidP="00072B10">
            <w:pPr>
              <w:pStyle w:val="ListParagraph"/>
              <w:numPr>
                <w:ilvl w:val="0"/>
                <w:numId w:val="43"/>
              </w:numPr>
              <w:spacing w:after="0" w:line="240" w:lineRule="auto"/>
              <w:ind w:left="1310" w:hanging="274"/>
              <w:jc w:val="both"/>
              <w:rPr>
                <w:rFonts w:ascii="Bookman Old Style" w:hAnsi="Bookman Old Style"/>
              </w:rPr>
            </w:pPr>
            <w:r w:rsidRPr="005E25EE">
              <w:rPr>
                <w:rFonts w:ascii="Bookman Old Style" w:hAnsi="Bookman Old Style"/>
              </w:rPr>
              <w:lastRenderedPageBreak/>
              <w:t>Anti HIV metoda Makro ELISA</w:t>
            </w:r>
          </w:p>
        </w:tc>
        <w:tc>
          <w:tcPr>
            <w:tcW w:w="3402" w:type="dxa"/>
            <w:tcBorders>
              <w:top w:val="single" w:sz="4" w:space="0" w:color="auto"/>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lang w:val="en-US"/>
              </w:rPr>
            </w:pPr>
            <w:r w:rsidRPr="005E25EE">
              <w:rPr>
                <w:rFonts w:ascii="Bookman Old Style" w:hAnsi="Bookman Old Style"/>
                <w:lang w:val="en-US"/>
              </w:rPr>
              <w:t>Anti HB</w:t>
            </w:r>
            <w:r w:rsidRPr="005E25EE">
              <w:rPr>
                <w:rFonts w:ascii="Bookman Old Style" w:hAnsi="Bookman Old Style"/>
              </w:rPr>
              <w:t>c metoda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lang w:val="en-US"/>
              </w:rPr>
            </w:pPr>
            <w:r w:rsidRPr="005E25EE">
              <w:rPr>
                <w:rFonts w:ascii="Bookman Old Style" w:hAnsi="Bookman Old Style"/>
                <w:lang w:val="en-US"/>
              </w:rPr>
              <w:t>Rubella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4"/>
              </w:numPr>
              <w:spacing w:after="0" w:line="240" w:lineRule="auto"/>
              <w:ind w:left="1310" w:hanging="274"/>
              <w:jc w:val="both"/>
              <w:rPr>
                <w:rFonts w:ascii="Bookman Old Style" w:hAnsi="Bookman Old Style"/>
              </w:rPr>
            </w:pPr>
            <w:r w:rsidRPr="005E25EE">
              <w:rPr>
                <w:rFonts w:ascii="Bookman Old Style" w:hAnsi="Bookman Old Style"/>
              </w:rPr>
              <w:t>Rubella IgG metoda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87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4"/>
              </w:numPr>
              <w:spacing w:after="0" w:line="240" w:lineRule="auto"/>
              <w:ind w:left="1310" w:hanging="274"/>
              <w:jc w:val="both"/>
              <w:rPr>
                <w:rFonts w:ascii="Bookman Old Style" w:hAnsi="Bookman Old Style"/>
              </w:rPr>
            </w:pPr>
            <w:r w:rsidRPr="005E25EE">
              <w:rPr>
                <w:rFonts w:ascii="Bookman Old Style" w:hAnsi="Bookman Old Style"/>
              </w:rPr>
              <w:t>Rubella IgG metoda ELISA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32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4"/>
              </w:numPr>
              <w:spacing w:after="0" w:line="240" w:lineRule="auto"/>
              <w:ind w:left="1310" w:hanging="274"/>
              <w:jc w:val="both"/>
              <w:rPr>
                <w:rFonts w:ascii="Bookman Old Style" w:hAnsi="Bookman Old Style"/>
              </w:rPr>
            </w:pPr>
            <w:r w:rsidRPr="005E25EE">
              <w:rPr>
                <w:rFonts w:ascii="Bookman Old Style" w:hAnsi="Bookman Old Style"/>
              </w:rPr>
              <w:t>Rubella IgM metoda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Rp108.000,00/pemeriksaan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4"/>
              </w:numPr>
              <w:spacing w:after="0" w:line="240" w:lineRule="auto"/>
              <w:ind w:left="1310" w:hanging="274"/>
              <w:jc w:val="both"/>
              <w:rPr>
                <w:rFonts w:ascii="Bookman Old Style" w:hAnsi="Bookman Old Style"/>
              </w:rPr>
            </w:pPr>
            <w:r w:rsidRPr="005E25EE">
              <w:rPr>
                <w:rFonts w:ascii="Bookman Old Style" w:hAnsi="Bookman Old Style"/>
              </w:rPr>
              <w:t>Rubella IgM metoda ELISA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58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lang w:val="en-US"/>
              </w:rPr>
            </w:pPr>
            <w:r w:rsidRPr="005E25EE">
              <w:rPr>
                <w:rFonts w:ascii="Bookman Old Style" w:hAnsi="Bookman Old Style"/>
                <w:lang w:val="en-US"/>
              </w:rPr>
              <w:t>Anti Toxoplasma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5"/>
              </w:numPr>
              <w:spacing w:after="0" w:line="240" w:lineRule="auto"/>
              <w:ind w:left="1310" w:hanging="274"/>
              <w:jc w:val="both"/>
              <w:rPr>
                <w:rFonts w:ascii="Bookman Old Style" w:hAnsi="Bookman Old Style"/>
              </w:rPr>
            </w:pPr>
            <w:r w:rsidRPr="005E25EE">
              <w:rPr>
                <w:rFonts w:ascii="Bookman Old Style" w:hAnsi="Bookman Old Style"/>
              </w:rPr>
              <w:t>Anti Toxoplasma IgG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Rp70.000,00/pemeriksaan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5"/>
              </w:numPr>
              <w:spacing w:after="0" w:line="240" w:lineRule="auto"/>
              <w:ind w:left="1310" w:hanging="274"/>
              <w:jc w:val="both"/>
              <w:rPr>
                <w:rFonts w:ascii="Bookman Old Style" w:hAnsi="Bookman Old Style"/>
              </w:rPr>
            </w:pPr>
            <w:r w:rsidRPr="005E25EE">
              <w:rPr>
                <w:rFonts w:ascii="Bookman Old Style" w:hAnsi="Bookman Old Style"/>
              </w:rPr>
              <w:t>Anti Toxoplasma IgG ELISA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Rp132.000,00/pemeriksaan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5"/>
              </w:numPr>
              <w:spacing w:after="0" w:line="240" w:lineRule="auto"/>
              <w:ind w:left="1310" w:hanging="274"/>
              <w:jc w:val="both"/>
              <w:rPr>
                <w:rFonts w:ascii="Bookman Old Style" w:hAnsi="Bookman Old Style"/>
              </w:rPr>
            </w:pPr>
            <w:r w:rsidRPr="005E25EE">
              <w:rPr>
                <w:rFonts w:ascii="Bookman Old Style" w:hAnsi="Bookman Old Style"/>
              </w:rPr>
              <w:t>Anti Toxoplasma IgM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Rp82.000,00/pemeriksaan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5"/>
              </w:numPr>
              <w:spacing w:after="0" w:line="240" w:lineRule="auto"/>
              <w:ind w:left="1310" w:hanging="274"/>
              <w:jc w:val="both"/>
              <w:rPr>
                <w:rFonts w:ascii="Bookman Old Style" w:hAnsi="Bookman Old Style"/>
              </w:rPr>
            </w:pPr>
            <w:r w:rsidRPr="005E25EE">
              <w:rPr>
                <w:rFonts w:ascii="Bookman Old Style" w:hAnsi="Bookman Old Style"/>
              </w:rPr>
              <w:t>Anti Toxoplasma IgM ELISA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58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lang w:val="en-US"/>
              </w:rPr>
            </w:pPr>
            <w:r w:rsidRPr="005E25EE">
              <w:rPr>
                <w:rFonts w:ascii="Bookman Old Style" w:hAnsi="Bookman Old Style"/>
                <w:lang w:val="en-US"/>
              </w:rPr>
              <w:t>Anti HSV</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6"/>
              </w:numPr>
              <w:spacing w:after="0" w:line="240" w:lineRule="auto"/>
              <w:ind w:left="1310" w:hanging="274"/>
              <w:jc w:val="both"/>
              <w:rPr>
                <w:rFonts w:ascii="Bookman Old Style" w:hAnsi="Bookman Old Style"/>
              </w:rPr>
            </w:pPr>
            <w:r w:rsidRPr="005E25EE">
              <w:rPr>
                <w:rFonts w:ascii="Bookman Old Style" w:hAnsi="Bookman Old Style"/>
              </w:rPr>
              <w:t>Anti HSV I IgG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6"/>
              </w:numPr>
              <w:spacing w:after="0" w:line="240" w:lineRule="auto"/>
              <w:ind w:left="1310" w:hanging="274"/>
              <w:jc w:val="both"/>
              <w:rPr>
                <w:rFonts w:ascii="Bookman Old Style" w:hAnsi="Bookman Old Style"/>
              </w:rPr>
            </w:pPr>
            <w:r w:rsidRPr="005E25EE">
              <w:rPr>
                <w:rFonts w:ascii="Bookman Old Style" w:hAnsi="Bookman Old Style"/>
              </w:rPr>
              <w:t xml:space="preserve">Anti HSV I IgG ELISA </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32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6"/>
              </w:numPr>
              <w:spacing w:after="0" w:line="240" w:lineRule="auto"/>
              <w:ind w:left="1310" w:hanging="274"/>
              <w:jc w:val="both"/>
              <w:rPr>
                <w:rFonts w:ascii="Bookman Old Style" w:hAnsi="Bookman Old Style"/>
              </w:rPr>
            </w:pPr>
            <w:r w:rsidRPr="005E25EE">
              <w:rPr>
                <w:rFonts w:ascii="Bookman Old Style" w:hAnsi="Bookman Old Style"/>
              </w:rPr>
              <w:t>Anti HSV I IgM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82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6"/>
              </w:numPr>
              <w:spacing w:after="0" w:line="240" w:lineRule="auto"/>
              <w:ind w:left="1310" w:hanging="274"/>
              <w:jc w:val="both"/>
              <w:rPr>
                <w:rFonts w:ascii="Bookman Old Style" w:hAnsi="Bookman Old Style"/>
              </w:rPr>
            </w:pPr>
            <w:r w:rsidRPr="005E25EE">
              <w:rPr>
                <w:rFonts w:ascii="Bookman Old Style" w:hAnsi="Bookman Old Style"/>
              </w:rPr>
              <w:t>Anti HSV I IgM ELISA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32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6"/>
              </w:numPr>
              <w:spacing w:after="0" w:line="240" w:lineRule="auto"/>
              <w:ind w:left="1310" w:hanging="274"/>
              <w:jc w:val="both"/>
              <w:rPr>
                <w:rFonts w:ascii="Bookman Old Style" w:hAnsi="Bookman Old Style"/>
              </w:rPr>
            </w:pPr>
            <w:r w:rsidRPr="005E25EE">
              <w:rPr>
                <w:rFonts w:ascii="Bookman Old Style" w:hAnsi="Bookman Old Style"/>
              </w:rPr>
              <w:t>Anti HSV II IgG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6"/>
              </w:numPr>
              <w:spacing w:after="0" w:line="240" w:lineRule="auto"/>
              <w:ind w:left="1310" w:hanging="274"/>
              <w:jc w:val="both"/>
              <w:rPr>
                <w:rFonts w:ascii="Bookman Old Style" w:hAnsi="Bookman Old Style"/>
              </w:rPr>
            </w:pPr>
            <w:r w:rsidRPr="005E25EE">
              <w:rPr>
                <w:rFonts w:ascii="Bookman Old Style" w:hAnsi="Bookman Old Style"/>
              </w:rPr>
              <w:t>Anti HSV II IgG ELISA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32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6"/>
              </w:numPr>
              <w:spacing w:after="0" w:line="240" w:lineRule="auto"/>
              <w:ind w:left="1310" w:hanging="274"/>
              <w:jc w:val="both"/>
              <w:rPr>
                <w:rFonts w:ascii="Bookman Old Style" w:hAnsi="Bookman Old Style"/>
              </w:rPr>
            </w:pPr>
            <w:r w:rsidRPr="005E25EE">
              <w:rPr>
                <w:rFonts w:ascii="Bookman Old Style" w:hAnsi="Bookman Old Style"/>
              </w:rPr>
              <w:t>Anti HSV II IgM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w:t>
            </w:r>
            <w:r w:rsidRPr="007703D3">
              <w:rPr>
                <w:rFonts w:ascii="Bookman Old Style" w:hAnsi="Bookman Old Style"/>
                <w:sz w:val="21"/>
                <w:szCs w:val="21"/>
                <w:lang w:val="en-US"/>
              </w:rPr>
              <w:t>82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6"/>
              </w:numPr>
              <w:spacing w:after="0" w:line="240" w:lineRule="auto"/>
              <w:ind w:left="1310" w:hanging="274"/>
              <w:jc w:val="both"/>
              <w:rPr>
                <w:rFonts w:ascii="Bookman Old Style" w:hAnsi="Bookman Old Style"/>
              </w:rPr>
            </w:pPr>
            <w:r w:rsidRPr="005E25EE">
              <w:rPr>
                <w:rFonts w:ascii="Bookman Old Style" w:hAnsi="Bookman Old Style"/>
              </w:rPr>
              <w:t>Anti HSV II IgM ELISA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3</w:t>
            </w:r>
            <w:r w:rsidRPr="007703D3">
              <w:rPr>
                <w:rFonts w:ascii="Bookman Old Style" w:hAnsi="Bookman Old Style"/>
                <w:sz w:val="21"/>
                <w:szCs w:val="21"/>
              </w:rPr>
              <w:t>2.000,00/pemeriksaan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rPr>
            </w:pPr>
            <w:r w:rsidRPr="005E25EE">
              <w:rPr>
                <w:rFonts w:ascii="Bookman Old Style" w:hAnsi="Bookman Old Style"/>
              </w:rPr>
              <w:t>CMV</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7"/>
              </w:numPr>
              <w:spacing w:after="0" w:line="240" w:lineRule="auto"/>
              <w:ind w:left="1310" w:hanging="274"/>
              <w:jc w:val="both"/>
              <w:rPr>
                <w:rFonts w:ascii="Bookman Old Style" w:hAnsi="Bookman Old Style"/>
              </w:rPr>
            </w:pPr>
            <w:r w:rsidRPr="005E25EE">
              <w:rPr>
                <w:rFonts w:ascii="Bookman Old Style" w:hAnsi="Bookman Old Style"/>
              </w:rPr>
              <w:t>CMV IgG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7"/>
              </w:numPr>
              <w:spacing w:after="0" w:line="240" w:lineRule="auto"/>
              <w:ind w:left="1310" w:hanging="274"/>
              <w:jc w:val="both"/>
              <w:rPr>
                <w:rFonts w:ascii="Bookman Old Style" w:hAnsi="Bookman Old Style"/>
              </w:rPr>
            </w:pPr>
            <w:r w:rsidRPr="005E25EE">
              <w:rPr>
                <w:rFonts w:ascii="Bookman Old Style" w:hAnsi="Bookman Old Style"/>
              </w:rPr>
              <w:t>CMV IgG ELISA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32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7"/>
              </w:numPr>
              <w:spacing w:after="0" w:line="240" w:lineRule="auto"/>
              <w:ind w:left="1310" w:hanging="274"/>
              <w:jc w:val="both"/>
              <w:rPr>
                <w:rFonts w:ascii="Bookman Old Style" w:hAnsi="Bookman Old Style"/>
              </w:rPr>
            </w:pPr>
            <w:r w:rsidRPr="005E25EE">
              <w:rPr>
                <w:rFonts w:ascii="Bookman Old Style" w:hAnsi="Bookman Old Style"/>
              </w:rPr>
              <w:t>CMV IgM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93</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7"/>
              </w:numPr>
              <w:spacing w:after="0" w:line="240" w:lineRule="auto"/>
              <w:ind w:left="1310" w:hanging="274"/>
              <w:jc w:val="both"/>
              <w:rPr>
                <w:rFonts w:ascii="Bookman Old Style" w:hAnsi="Bookman Old Style"/>
              </w:rPr>
            </w:pPr>
            <w:r w:rsidRPr="005E25EE">
              <w:rPr>
                <w:rFonts w:ascii="Bookman Old Style" w:hAnsi="Bookman Old Style"/>
              </w:rPr>
              <w:t>CMV IgM ELISA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49</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323"/>
              <w:jc w:val="both"/>
              <w:rPr>
                <w:rFonts w:ascii="Bookman Old Style" w:hAnsi="Bookman Old Style"/>
              </w:rPr>
            </w:pPr>
            <w:r w:rsidRPr="005E25EE">
              <w:rPr>
                <w:rFonts w:ascii="Bookman Old Style" w:hAnsi="Bookman Old Style"/>
              </w:rPr>
              <w:t>Pes/Plaque metoda Aglutinasi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rPr>
            </w:pPr>
            <w:r w:rsidRPr="005E25EE">
              <w:rPr>
                <w:rFonts w:ascii="Bookman Old Style" w:hAnsi="Bookman Old Style"/>
              </w:rPr>
              <w:t>Campak metoda ELISA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w:t>
            </w:r>
            <w:r w:rsidRPr="007703D3">
              <w:rPr>
                <w:rFonts w:ascii="Bookman Old Style" w:hAnsi="Bookman Old Style"/>
                <w:sz w:val="21"/>
                <w:szCs w:val="21"/>
                <w:lang w:val="en-US"/>
              </w:rPr>
              <w:t>63</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rPr>
            </w:pPr>
            <w:r w:rsidRPr="005E25EE">
              <w:rPr>
                <w:rFonts w:ascii="Bookman Old Style" w:hAnsi="Bookman Old Style"/>
              </w:rPr>
              <w:t>DHF</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8"/>
              </w:numPr>
              <w:spacing w:after="0" w:line="240" w:lineRule="auto"/>
              <w:ind w:left="1310" w:hanging="274"/>
              <w:jc w:val="both"/>
              <w:rPr>
                <w:rFonts w:ascii="Bookman Old Style" w:hAnsi="Bookman Old Style"/>
              </w:rPr>
            </w:pPr>
            <w:r w:rsidRPr="005E25EE">
              <w:rPr>
                <w:rFonts w:ascii="Bookman Old Style" w:hAnsi="Bookman Old Style"/>
              </w:rPr>
              <w:t>DHF metoda HI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48"/>
              </w:numPr>
              <w:spacing w:after="0" w:line="240" w:lineRule="auto"/>
              <w:ind w:left="1310" w:hanging="274"/>
              <w:jc w:val="both"/>
              <w:rPr>
                <w:rFonts w:ascii="Bookman Old Style" w:hAnsi="Bookman Old Style"/>
              </w:rPr>
            </w:pPr>
            <w:r w:rsidRPr="005E25EE">
              <w:rPr>
                <w:rFonts w:ascii="Bookman Old Style" w:hAnsi="Bookman Old Style"/>
              </w:rPr>
              <w:t>DHF metoda Dengue Blot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6"/>
              </w:numPr>
              <w:spacing w:after="0" w:line="240" w:lineRule="auto"/>
              <w:ind w:left="1066" w:hanging="274"/>
              <w:jc w:val="both"/>
              <w:rPr>
                <w:rFonts w:ascii="Bookman Old Style" w:hAnsi="Bookman Old Style"/>
              </w:rPr>
            </w:pPr>
            <w:r w:rsidRPr="005E25EE">
              <w:rPr>
                <w:rFonts w:ascii="Bookman Old Style" w:hAnsi="Bookman Old Style"/>
              </w:rPr>
              <w:t>Anti Leptospira IgM metoda Rapid</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21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4"/>
              </w:numPr>
              <w:spacing w:after="0" w:line="240" w:lineRule="auto"/>
              <w:ind w:left="601" w:hanging="274"/>
              <w:jc w:val="both"/>
              <w:rPr>
                <w:rFonts w:ascii="Bookman Old Style" w:hAnsi="Bookman Old Style"/>
                <w:lang w:val="en-US"/>
              </w:rPr>
            </w:pPr>
            <w:r w:rsidRPr="005E25EE">
              <w:rPr>
                <w:rFonts w:ascii="Bookman Old Style" w:hAnsi="Bookman Old Style"/>
                <w:lang w:val="en-US"/>
              </w:rPr>
              <w:t>Kategori Canggih:</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7"/>
              </w:numPr>
              <w:spacing w:after="0" w:line="240" w:lineRule="auto"/>
              <w:ind w:left="1066" w:hanging="274"/>
              <w:jc w:val="both"/>
              <w:rPr>
                <w:rFonts w:ascii="Bookman Old Style" w:hAnsi="Bookman Old Style"/>
                <w:lang w:val="en-US"/>
              </w:rPr>
            </w:pPr>
            <w:r w:rsidRPr="005E25EE">
              <w:rPr>
                <w:rFonts w:ascii="Bookman Old Style" w:hAnsi="Bookman Old Style"/>
                <w:lang w:val="en-US"/>
              </w:rPr>
              <w:t>HIV RIA (Human Imun Virus Radio Imuno Assay)</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Rp4</w:t>
            </w:r>
            <w:r w:rsidRPr="007703D3">
              <w:rPr>
                <w:rFonts w:ascii="Bookman Old Style" w:hAnsi="Bookman Old Style"/>
                <w:sz w:val="21"/>
                <w:szCs w:val="21"/>
                <w:lang w:val="en-US"/>
              </w:rPr>
              <w:t>65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7"/>
              </w:numPr>
              <w:spacing w:after="0" w:line="240" w:lineRule="auto"/>
              <w:ind w:left="1066" w:hanging="274"/>
              <w:jc w:val="both"/>
              <w:rPr>
                <w:rFonts w:ascii="Bookman Old Style" w:hAnsi="Bookman Old Style"/>
                <w:lang w:val="en-US"/>
              </w:rPr>
            </w:pPr>
            <w:r w:rsidRPr="005E25EE">
              <w:rPr>
                <w:rFonts w:ascii="Bookman Old Style" w:hAnsi="Bookman Old Style"/>
                <w:lang w:val="en-US"/>
              </w:rPr>
              <w:t>Toxoplasma (Metode Fat)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95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37"/>
              </w:numPr>
              <w:spacing w:after="0" w:line="240" w:lineRule="auto"/>
              <w:ind w:left="1066" w:hanging="274"/>
              <w:jc w:val="both"/>
              <w:rPr>
                <w:rFonts w:ascii="Bookman Old Style" w:hAnsi="Bookman Old Style"/>
                <w:lang w:val="en-US"/>
              </w:rPr>
            </w:pPr>
            <w:r w:rsidRPr="005E25EE">
              <w:rPr>
                <w:rFonts w:ascii="Bookman Old Style" w:hAnsi="Bookman Old Style"/>
                <w:lang w:val="en-US"/>
              </w:rPr>
              <w:t>HIV WB (Human Imun Virus Western Blood)</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1.056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DE7AEE" w:rsidRDefault="00072B10" w:rsidP="00072B10">
            <w:pPr>
              <w:pStyle w:val="ListParagraph"/>
              <w:spacing w:after="0" w:line="240" w:lineRule="auto"/>
              <w:ind w:left="1152"/>
              <w:jc w:val="both"/>
              <w:rPr>
                <w:rFonts w:ascii="Bookman Old Style" w:hAnsi="Bookman Old Style"/>
              </w:rPr>
            </w:pP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6"/>
              </w:numPr>
              <w:spacing w:after="0" w:line="240" w:lineRule="auto"/>
              <w:ind w:left="435"/>
              <w:rPr>
                <w:rFonts w:ascii="Bookman Old Style" w:hAnsi="Bookman Old Style"/>
                <w:b/>
                <w:lang w:val="en-US"/>
              </w:rPr>
            </w:pPr>
            <w:r w:rsidRPr="005E25EE">
              <w:rPr>
                <w:rFonts w:ascii="Bookman Old Style" w:hAnsi="Bookman Old Style"/>
                <w:b/>
              </w:rPr>
              <w:t>Toksikologi (Spesimen Manusia)</w:t>
            </w:r>
          </w:p>
          <w:p w:rsidR="00072B10" w:rsidRPr="00881F80" w:rsidRDefault="00072B10" w:rsidP="00072B10">
            <w:pPr>
              <w:pStyle w:val="ListParagraph"/>
              <w:spacing w:after="0" w:line="240" w:lineRule="auto"/>
              <w:ind w:left="435"/>
              <w:jc w:val="both"/>
              <w:rPr>
                <w:rFonts w:ascii="Bookman Old Style" w:hAnsi="Bookman Old Style"/>
                <w:b/>
                <w:sz w:val="12"/>
                <w:lang w:val="en-US"/>
              </w:rPr>
            </w:pP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single" w:sz="4" w:space="0" w:color="auto"/>
              <w:right w:val="single" w:sz="4" w:space="0" w:color="auto"/>
            </w:tcBorders>
          </w:tcPr>
          <w:p w:rsidR="00072B10" w:rsidRPr="00B97C29" w:rsidRDefault="00072B10" w:rsidP="00072B10">
            <w:pPr>
              <w:pStyle w:val="ListParagraph"/>
              <w:numPr>
                <w:ilvl w:val="0"/>
                <w:numId w:val="50"/>
              </w:numPr>
              <w:spacing w:after="0" w:line="240" w:lineRule="auto"/>
              <w:jc w:val="both"/>
              <w:rPr>
                <w:rFonts w:ascii="Bookman Old Style" w:hAnsi="Bookman Old Style"/>
                <w:lang w:val="en-US"/>
              </w:rPr>
            </w:pPr>
            <w:r w:rsidRPr="005E25EE">
              <w:rPr>
                <w:rFonts w:ascii="Bookman Old Style" w:hAnsi="Bookman Old Style"/>
              </w:rPr>
              <w:t>Kategori Sederhana:</w:t>
            </w:r>
          </w:p>
          <w:p w:rsidR="00B97C29" w:rsidRPr="005E25EE" w:rsidRDefault="00B97C29" w:rsidP="00B97C29">
            <w:pPr>
              <w:pStyle w:val="ListParagraph"/>
              <w:spacing w:after="0" w:line="240" w:lineRule="auto"/>
              <w:ind w:left="795"/>
              <w:jc w:val="both"/>
              <w:rPr>
                <w:rFonts w:ascii="Bookman Old Style" w:hAnsi="Bookman Old Style"/>
                <w:lang w:val="en-US"/>
              </w:rPr>
            </w:pPr>
          </w:p>
        </w:tc>
        <w:tc>
          <w:tcPr>
            <w:tcW w:w="3402" w:type="dxa"/>
            <w:tcBorders>
              <w:top w:val="nil"/>
              <w:left w:val="single" w:sz="4" w:space="0" w:color="auto"/>
              <w:bottom w:val="single" w:sz="4" w:space="0" w:color="auto"/>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single" w:sz="4" w:space="0" w:color="auto"/>
              <w:left w:val="single" w:sz="4" w:space="0" w:color="auto"/>
              <w:bottom w:val="nil"/>
              <w:right w:val="single" w:sz="4" w:space="0" w:color="auto"/>
            </w:tcBorders>
          </w:tcPr>
          <w:p w:rsidR="00072B10" w:rsidRPr="005E25EE" w:rsidRDefault="00072B10" w:rsidP="00072B10">
            <w:pPr>
              <w:pStyle w:val="ListParagraph"/>
              <w:numPr>
                <w:ilvl w:val="0"/>
                <w:numId w:val="51"/>
              </w:numPr>
              <w:spacing w:after="0" w:line="240" w:lineRule="auto"/>
              <w:jc w:val="both"/>
              <w:rPr>
                <w:rFonts w:ascii="Bookman Old Style" w:hAnsi="Bookman Old Style"/>
                <w:lang w:val="en-US"/>
              </w:rPr>
            </w:pPr>
            <w:r w:rsidRPr="005E25EE">
              <w:rPr>
                <w:rFonts w:ascii="Bookman Old Style" w:hAnsi="Bookman Old Style"/>
              </w:rPr>
              <w:lastRenderedPageBreak/>
              <w:t>Nitrit (reaksi warna)</w:t>
            </w:r>
          </w:p>
        </w:tc>
        <w:tc>
          <w:tcPr>
            <w:tcW w:w="3402" w:type="dxa"/>
            <w:tcBorders>
              <w:top w:val="single" w:sz="4" w:space="0" w:color="auto"/>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1"/>
              </w:numPr>
              <w:spacing w:after="0" w:line="240" w:lineRule="auto"/>
              <w:jc w:val="both"/>
              <w:rPr>
                <w:rFonts w:ascii="Bookman Old Style" w:hAnsi="Bookman Old Style"/>
                <w:lang w:val="en-US"/>
              </w:rPr>
            </w:pPr>
            <w:r w:rsidRPr="005E25EE">
              <w:rPr>
                <w:rFonts w:ascii="Bookman Old Style" w:hAnsi="Bookman Old Style"/>
              </w:rPr>
              <w:t>Etanol (reaksi warna)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1"/>
              </w:numPr>
              <w:spacing w:after="0" w:line="240" w:lineRule="auto"/>
              <w:jc w:val="both"/>
              <w:rPr>
                <w:rFonts w:ascii="Bookman Old Style" w:hAnsi="Bookman Old Style"/>
                <w:lang w:val="en-US"/>
              </w:rPr>
            </w:pPr>
            <w:r w:rsidRPr="005E25EE">
              <w:rPr>
                <w:rFonts w:ascii="Bookman Old Style" w:hAnsi="Bookman Old Style"/>
              </w:rPr>
              <w:t>Karbon monoksida (CO)</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1"/>
              </w:numPr>
              <w:spacing w:after="0" w:line="240" w:lineRule="auto"/>
              <w:jc w:val="both"/>
              <w:rPr>
                <w:rFonts w:ascii="Bookman Old Style" w:hAnsi="Bookman Old Style"/>
                <w:lang w:val="en-US"/>
              </w:rPr>
            </w:pPr>
            <w:r w:rsidRPr="005E25EE">
              <w:rPr>
                <w:rFonts w:ascii="Bookman Old Style" w:hAnsi="Bookman Old Style"/>
              </w:rPr>
              <w:t>Nitrat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1"/>
              </w:numPr>
              <w:spacing w:after="0" w:line="240" w:lineRule="auto"/>
              <w:jc w:val="both"/>
              <w:rPr>
                <w:rFonts w:ascii="Bookman Old Style" w:hAnsi="Bookman Old Style"/>
                <w:lang w:val="en-US"/>
              </w:rPr>
            </w:pPr>
            <w:r w:rsidRPr="005E25EE">
              <w:rPr>
                <w:rFonts w:ascii="Bookman Old Style" w:hAnsi="Bookman Old Style"/>
              </w:rPr>
              <w:t>Fenol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1"/>
              </w:numPr>
              <w:spacing w:after="0" w:line="240" w:lineRule="auto"/>
              <w:jc w:val="both"/>
              <w:rPr>
                <w:rFonts w:ascii="Bookman Old Style" w:hAnsi="Bookman Old Style"/>
                <w:lang w:val="en-US"/>
              </w:rPr>
            </w:pPr>
            <w:r w:rsidRPr="005E25EE">
              <w:rPr>
                <w:rFonts w:ascii="Bookman Old Style" w:hAnsi="Bookman Old Style"/>
              </w:rPr>
              <w:t>Metil alkohol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1"/>
              </w:numPr>
              <w:spacing w:after="0" w:line="240" w:lineRule="auto"/>
              <w:jc w:val="both"/>
              <w:rPr>
                <w:rFonts w:ascii="Bookman Old Style" w:hAnsi="Bookman Old Style"/>
                <w:lang w:val="en-US"/>
              </w:rPr>
            </w:pPr>
            <w:r w:rsidRPr="005E25EE">
              <w:rPr>
                <w:rFonts w:ascii="Bookman Old Style" w:hAnsi="Bookman Old Style"/>
              </w:rPr>
              <w:t>Sianida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1"/>
              </w:numPr>
              <w:spacing w:after="0" w:line="240" w:lineRule="auto"/>
              <w:jc w:val="both"/>
              <w:rPr>
                <w:rFonts w:ascii="Bookman Old Style" w:hAnsi="Bookman Old Style"/>
                <w:lang w:val="en-US"/>
              </w:rPr>
            </w:pPr>
            <w:r w:rsidRPr="005E25EE">
              <w:rPr>
                <w:rFonts w:ascii="Bookman Old Style" w:hAnsi="Bookman Old Style"/>
              </w:rPr>
              <w:t>Sulfida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0"/>
              </w:numPr>
              <w:spacing w:after="0" w:line="240" w:lineRule="auto"/>
              <w:jc w:val="both"/>
              <w:rPr>
                <w:rFonts w:ascii="Bookman Old Style" w:hAnsi="Bookman Old Style"/>
                <w:lang w:val="en-US"/>
              </w:rPr>
            </w:pPr>
            <w:r w:rsidRPr="005E25EE">
              <w:rPr>
                <w:rFonts w:ascii="Bookman Old Style" w:hAnsi="Bookman Old Style"/>
              </w:rPr>
              <w:t>Kategori Sedang:</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9</w:t>
            </w:r>
            <w:r w:rsidRPr="007703D3">
              <w:rPr>
                <w:rFonts w:ascii="Bookman Old Style" w:hAnsi="Bookman Old Style"/>
                <w:sz w:val="21"/>
                <w:szCs w:val="21"/>
              </w:rPr>
              <w:t>.</w:t>
            </w:r>
            <w:r w:rsidRPr="007703D3">
              <w:rPr>
                <w:rFonts w:ascii="Bookman Old Style" w:hAnsi="Bookman Old Style"/>
                <w:sz w:val="21"/>
                <w:szCs w:val="21"/>
                <w:lang w:val="en-US"/>
              </w:rPr>
              <w:t>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Alkohol (Spektrofotometri)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9</w:t>
            </w:r>
            <w:r w:rsidRPr="007703D3">
              <w:rPr>
                <w:rFonts w:ascii="Bookman Old Style" w:hAnsi="Bookman Old Style"/>
                <w:sz w:val="21"/>
                <w:szCs w:val="21"/>
              </w:rPr>
              <w:t>.</w:t>
            </w:r>
            <w:r w:rsidRPr="007703D3">
              <w:rPr>
                <w:rFonts w:ascii="Bookman Old Style" w:hAnsi="Bookman Old Style"/>
                <w:sz w:val="21"/>
                <w:szCs w:val="21"/>
                <w:lang w:val="en-US"/>
              </w:rPr>
              <w:t>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Nitrit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9</w:t>
            </w:r>
            <w:r w:rsidRPr="007703D3">
              <w:rPr>
                <w:rFonts w:ascii="Bookman Old Style" w:hAnsi="Bookman Old Style"/>
                <w:sz w:val="21"/>
                <w:szCs w:val="21"/>
              </w:rPr>
              <w:t>.</w:t>
            </w:r>
            <w:r w:rsidRPr="007703D3">
              <w:rPr>
                <w:rFonts w:ascii="Bookman Old Style" w:hAnsi="Bookman Old Style"/>
                <w:sz w:val="21"/>
                <w:szCs w:val="21"/>
                <w:lang w:val="en-US"/>
              </w:rPr>
              <w:t>0</w:t>
            </w:r>
            <w:r w:rsidRPr="007703D3">
              <w:rPr>
                <w:rFonts w:ascii="Bookman Old Style" w:hAnsi="Bookman Old Style"/>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Etanol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Karbon monoksida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Nitrat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Asetil kholinesterase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Fenol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Metil alkohol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Sianida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Rp1</w:t>
            </w:r>
            <w:r w:rsidRPr="007703D3">
              <w:rPr>
                <w:rFonts w:ascii="Bookman Old Style" w:hAnsi="Bookman Old Style"/>
                <w:sz w:val="21"/>
                <w:szCs w:val="21"/>
                <w:lang w:val="en-US"/>
              </w:rPr>
              <w:t>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Sulfida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Analgetik, Antipiretik.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Antireumatik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Antidepresi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Antihistamin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Rp2</w:t>
            </w:r>
            <w:r w:rsidRPr="007703D3">
              <w:rPr>
                <w:rFonts w:ascii="Bookman Old Style" w:hAnsi="Bookman Old Style"/>
                <w:sz w:val="21"/>
                <w:szCs w:val="21"/>
                <w:lang w:val="en-US"/>
              </w:rPr>
              <w:t>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Anti malaria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Antipsikotropika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Antiseptik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Antituberkulosis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w:t>
            </w:r>
            <w:r w:rsidRPr="007703D3">
              <w:rPr>
                <w:rFonts w:ascii="Bookman Old Style" w:hAnsi="Bookman Old Style"/>
                <w:sz w:val="21"/>
                <w:szCs w:val="21"/>
              </w:rPr>
              <w:t>.000,00/pemeriksaan</w:t>
            </w:r>
          </w:p>
        </w:tc>
      </w:tr>
      <w:tr w:rsidR="00072B10" w:rsidRPr="005E25EE" w:rsidTr="00072B10">
        <w:trPr>
          <w:trHeight w:val="257"/>
        </w:trPr>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Kardiovaskuler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Anabolik steroid</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Diuretika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Hipnotikum frangulisis (KLTI Rapid)</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Narkotika (KLTI Rapid)</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Stimulansia, Amfetamin (KLTI Rapid)</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Obat lain (KLTI Rapid)</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Pestisida (KLTI)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Kadmium/Cd (Spektrofotometri)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Krom/Cr (Spektrofotometri)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Timbal/Pb (Spektrofotometri)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Arsen/As (Spektrofotometri)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Seng/Zn (Spektrofotometri)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Tembaga/Cu (Spektrofotometri)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jc w:val="both"/>
              <w:rPr>
                <w:rFonts w:ascii="Bookman Old Style" w:hAnsi="Bookman Old Style"/>
                <w:lang w:val="en-US"/>
              </w:rPr>
            </w:pPr>
            <w:r w:rsidRPr="005E25EE">
              <w:rPr>
                <w:rFonts w:ascii="Bookman Old Style" w:hAnsi="Bookman Old Style"/>
              </w:rPr>
              <w:t>Raksa/Hg (Spektrofotometri)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2"/>
              </w:numPr>
              <w:spacing w:after="0" w:line="240" w:lineRule="auto"/>
              <w:ind w:hanging="412"/>
              <w:jc w:val="both"/>
              <w:rPr>
                <w:rFonts w:ascii="Bookman Old Style" w:hAnsi="Bookman Old Style"/>
                <w:lang w:val="en-US"/>
              </w:rPr>
            </w:pPr>
            <w:r w:rsidRPr="005E25EE">
              <w:rPr>
                <w:rFonts w:ascii="Bookman Old Style" w:hAnsi="Bookman Old Style"/>
              </w:rPr>
              <w:t>Timah/Sn (Spektrofotometri)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Rp33.000,00/pemeriksaan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0"/>
              </w:numPr>
              <w:spacing w:after="0" w:line="240" w:lineRule="auto"/>
              <w:jc w:val="both"/>
              <w:rPr>
                <w:rFonts w:ascii="Bookman Old Style" w:hAnsi="Bookman Old Style"/>
                <w:lang w:val="en-US"/>
              </w:rPr>
            </w:pPr>
            <w:r w:rsidRPr="005E25EE">
              <w:rPr>
                <w:rFonts w:ascii="Bookman Old Style" w:hAnsi="Bookman Old Style"/>
              </w:rPr>
              <w:t>Kategori Canggih:</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Alkohol (Kromatografi Gas)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Analgetik, Antipiretik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Antireumatik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Antidepresi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Rp50.000,00/pemeriksaan</w:t>
            </w:r>
          </w:p>
        </w:tc>
      </w:tr>
      <w:tr w:rsidR="00072B10" w:rsidRPr="005E25EE" w:rsidTr="00072B10">
        <w:tc>
          <w:tcPr>
            <w:tcW w:w="3969" w:type="dxa"/>
            <w:tcBorders>
              <w:top w:val="nil"/>
              <w:left w:val="single" w:sz="4" w:space="0" w:color="auto"/>
              <w:bottom w:val="single" w:sz="4" w:space="0" w:color="auto"/>
              <w:right w:val="single" w:sz="4" w:space="0" w:color="auto"/>
            </w:tcBorders>
          </w:tcPr>
          <w:p w:rsidR="00B97C29" w:rsidRPr="005E25EE" w:rsidRDefault="00072B10" w:rsidP="00B97C29">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Antiepilepsi</w:t>
            </w:r>
          </w:p>
        </w:tc>
        <w:tc>
          <w:tcPr>
            <w:tcW w:w="3402" w:type="dxa"/>
            <w:tcBorders>
              <w:top w:val="nil"/>
              <w:left w:val="single" w:sz="4" w:space="0" w:color="auto"/>
              <w:bottom w:val="single" w:sz="4" w:space="0" w:color="auto"/>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Rp50.000,00/pemeriksaan</w:t>
            </w:r>
          </w:p>
        </w:tc>
      </w:tr>
      <w:tr w:rsidR="00072B10" w:rsidRPr="005E25EE" w:rsidTr="00072B10">
        <w:tc>
          <w:tcPr>
            <w:tcW w:w="3969" w:type="dxa"/>
            <w:tcBorders>
              <w:top w:val="single" w:sz="4" w:space="0" w:color="auto"/>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lastRenderedPageBreak/>
              <w:t>Antihistamin</w:t>
            </w:r>
          </w:p>
        </w:tc>
        <w:tc>
          <w:tcPr>
            <w:tcW w:w="3402" w:type="dxa"/>
            <w:tcBorders>
              <w:top w:val="single" w:sz="4" w:space="0" w:color="auto"/>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Anti malaria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Antipsikotropika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Antiseptik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Antituberkulosis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Kardiovaskuler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Diuretika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Hipnotikum frangulisis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Rp66.000,00/pemeriksaan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Narkotika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Rp66.000,00/pemeriksaan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Stimulansia, Amfetamin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Rp66.000,00/pemeriksaan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Arsen/As (SSA)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Kadmium/Cd (SSA)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Krom/Cr (SSA)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Raksa/Hg (SSA)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Seng/Zn (SSA)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lang w:val="en-US"/>
              </w:rPr>
            </w:pPr>
            <w:r w:rsidRPr="005E25EE">
              <w:rPr>
                <w:rFonts w:ascii="Bookman Old Style" w:hAnsi="Bookman Old Style"/>
              </w:rPr>
              <w:t>Tembaga/Cu (SSA)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rPr>
            </w:pPr>
            <w:r w:rsidRPr="005E25EE">
              <w:rPr>
                <w:rFonts w:ascii="Bookman Old Style" w:hAnsi="Bookman Old Style"/>
              </w:rPr>
              <w:t>Timah/Sn (SSA)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rPr>
            </w:pPr>
            <w:r w:rsidRPr="005E25EE">
              <w:rPr>
                <w:rFonts w:ascii="Bookman Old Style" w:hAnsi="Bookman Old Style"/>
              </w:rPr>
              <w:t>Timbal/Pb (SSA)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Rp55.000,00/pemeriksaan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rPr>
            </w:pPr>
            <w:r w:rsidRPr="005E25EE">
              <w:rPr>
                <w:rFonts w:ascii="Bookman Old Style" w:hAnsi="Bookman Old Style"/>
              </w:rPr>
              <w:t>Pestisida (KG)</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Rp220.000,00/pemeriksaan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3"/>
              </w:numPr>
              <w:spacing w:after="0" w:line="240" w:lineRule="auto"/>
              <w:jc w:val="both"/>
              <w:rPr>
                <w:rFonts w:ascii="Bookman Old Style" w:hAnsi="Bookman Old Style"/>
              </w:rPr>
            </w:pPr>
            <w:r w:rsidRPr="005E25EE">
              <w:rPr>
                <w:rFonts w:ascii="Bookman Old Style" w:hAnsi="Bookman Old Style"/>
              </w:rPr>
              <w:t>Timbal/Pb (KP)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Rp110.000,00/pemeriksaan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spacing w:after="0" w:line="240" w:lineRule="auto"/>
              <w:jc w:val="both"/>
              <w:rPr>
                <w:rFonts w:ascii="Bookman Old Style" w:hAnsi="Bookman Old Style"/>
                <w:lang w:val="en-US"/>
              </w:rPr>
            </w:pP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Default="00072B10" w:rsidP="00072B10">
            <w:pPr>
              <w:pStyle w:val="ListParagraph"/>
              <w:numPr>
                <w:ilvl w:val="0"/>
                <w:numId w:val="66"/>
              </w:numPr>
              <w:spacing w:after="0" w:line="240" w:lineRule="auto"/>
              <w:ind w:left="435"/>
              <w:jc w:val="both"/>
              <w:rPr>
                <w:rFonts w:ascii="Bookman Old Style" w:hAnsi="Bookman Old Style"/>
                <w:b/>
              </w:rPr>
            </w:pPr>
            <w:r w:rsidRPr="005E25EE">
              <w:rPr>
                <w:rFonts w:ascii="Bookman Old Style" w:hAnsi="Bookman Old Style"/>
                <w:b/>
              </w:rPr>
              <w:t>Kesehatan Lingkungan</w:t>
            </w:r>
          </w:p>
          <w:p w:rsidR="00072B10" w:rsidRPr="005E25EE" w:rsidRDefault="00072B10" w:rsidP="00072B10">
            <w:pPr>
              <w:pStyle w:val="ListParagraph"/>
              <w:spacing w:after="0" w:line="240" w:lineRule="auto"/>
              <w:ind w:left="435"/>
              <w:jc w:val="both"/>
              <w:rPr>
                <w:rFonts w:ascii="Bookman Old Style" w:hAnsi="Bookman Old Style"/>
                <w:b/>
              </w:rPr>
            </w:pP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4"/>
              </w:numPr>
              <w:spacing w:after="0" w:line="240" w:lineRule="auto"/>
              <w:ind w:left="743" w:hanging="284"/>
              <w:jc w:val="both"/>
              <w:rPr>
                <w:rFonts w:ascii="Bookman Old Style" w:hAnsi="Bookman Old Style"/>
              </w:rPr>
            </w:pPr>
            <w:r w:rsidRPr="005E25EE">
              <w:rPr>
                <w:rFonts w:ascii="Bookman Old Style" w:hAnsi="Bookman Old Style"/>
              </w:rPr>
              <w:t>Uji Fisika (Air, Udara, Padatan, Makanan, Minuman dan bahan lainnya)</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5"/>
              </w:numPr>
              <w:spacing w:after="0" w:line="240" w:lineRule="auto"/>
              <w:ind w:left="1026" w:hanging="284"/>
              <w:jc w:val="both"/>
              <w:rPr>
                <w:rFonts w:ascii="Bookman Old Style" w:hAnsi="Bookman Old Style"/>
              </w:rPr>
            </w:pPr>
            <w:r w:rsidRPr="005E25EE">
              <w:rPr>
                <w:rFonts w:ascii="Bookman Old Style" w:hAnsi="Bookman Old Style"/>
              </w:rPr>
              <w:t>Bau</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5"/>
              </w:numPr>
              <w:spacing w:after="0" w:line="240" w:lineRule="auto"/>
              <w:ind w:left="1026" w:hanging="284"/>
              <w:jc w:val="both"/>
              <w:rPr>
                <w:rFonts w:ascii="Bookman Old Style" w:hAnsi="Bookman Old Style"/>
              </w:rPr>
            </w:pPr>
            <w:r w:rsidRPr="005E25EE">
              <w:rPr>
                <w:rFonts w:ascii="Bookman Old Style" w:hAnsi="Bookman Old Style"/>
              </w:rPr>
              <w:t>Kejernihan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5"/>
              </w:numPr>
              <w:spacing w:after="0" w:line="240" w:lineRule="auto"/>
              <w:ind w:left="1026" w:hanging="284"/>
              <w:jc w:val="both"/>
              <w:rPr>
                <w:rFonts w:ascii="Bookman Old Style" w:hAnsi="Bookman Old Style"/>
              </w:rPr>
            </w:pPr>
            <w:r w:rsidRPr="005E25EE">
              <w:rPr>
                <w:rFonts w:ascii="Bookman Old Style" w:hAnsi="Bookman Old Style"/>
              </w:rPr>
              <w:t>Kekeruhan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5"/>
              </w:numPr>
              <w:spacing w:after="0" w:line="240" w:lineRule="auto"/>
              <w:ind w:left="1026" w:hanging="284"/>
              <w:jc w:val="both"/>
              <w:rPr>
                <w:rFonts w:ascii="Bookman Old Style" w:hAnsi="Bookman Old Style"/>
              </w:rPr>
            </w:pPr>
            <w:r w:rsidRPr="005E25EE">
              <w:rPr>
                <w:rFonts w:ascii="Bookman Old Style" w:hAnsi="Bookman Old Style"/>
              </w:rPr>
              <w:t>Rasa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5"/>
              </w:numPr>
              <w:spacing w:after="0" w:line="240" w:lineRule="auto"/>
              <w:ind w:left="1026" w:hanging="284"/>
              <w:jc w:val="both"/>
              <w:rPr>
                <w:rFonts w:ascii="Bookman Old Style" w:hAnsi="Bookman Old Style"/>
              </w:rPr>
            </w:pPr>
            <w:r w:rsidRPr="005E25EE">
              <w:rPr>
                <w:rFonts w:ascii="Bookman Old Style" w:hAnsi="Bookman Old Style"/>
              </w:rPr>
              <w:t>Suhu Udara/Air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5"/>
              </w:numPr>
              <w:spacing w:after="0" w:line="240" w:lineRule="auto"/>
              <w:ind w:left="1026" w:hanging="284"/>
              <w:jc w:val="both"/>
              <w:rPr>
                <w:rFonts w:ascii="Bookman Old Style" w:hAnsi="Bookman Old Style"/>
              </w:rPr>
            </w:pPr>
            <w:r w:rsidRPr="005E25EE">
              <w:rPr>
                <w:rFonts w:ascii="Bookman Old Style" w:hAnsi="Bookman Old Style"/>
              </w:rPr>
              <w:t>Warna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5"/>
              </w:numPr>
              <w:spacing w:after="0" w:line="240" w:lineRule="auto"/>
              <w:ind w:left="1026" w:hanging="284"/>
              <w:jc w:val="both"/>
              <w:rPr>
                <w:rFonts w:ascii="Bookman Old Style" w:hAnsi="Bookman Old Style"/>
              </w:rPr>
            </w:pPr>
            <w:r w:rsidRPr="005E25EE">
              <w:rPr>
                <w:rFonts w:ascii="Bookman Old Style" w:hAnsi="Bookman Old Style"/>
              </w:rPr>
              <w:t>Zat Terendap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5"/>
              </w:numPr>
              <w:spacing w:after="0" w:line="240" w:lineRule="auto"/>
              <w:ind w:left="1026" w:hanging="284"/>
              <w:jc w:val="both"/>
              <w:rPr>
                <w:rFonts w:ascii="Bookman Old Style" w:hAnsi="Bookman Old Style"/>
              </w:rPr>
            </w:pPr>
            <w:r w:rsidRPr="005E25EE">
              <w:rPr>
                <w:rFonts w:ascii="Bookman Old Style" w:hAnsi="Bookman Old Style"/>
              </w:rPr>
              <w:t>Zat Terapung</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spacing w:after="0" w:line="240" w:lineRule="auto"/>
              <w:ind w:left="435"/>
              <w:jc w:val="both"/>
              <w:rPr>
                <w:rFonts w:ascii="Bookman Old Style" w:hAnsi="Bookman Old Style"/>
                <w:b/>
              </w:rPr>
            </w:pP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4"/>
              </w:numPr>
              <w:spacing w:after="0" w:line="240" w:lineRule="auto"/>
              <w:jc w:val="both"/>
              <w:rPr>
                <w:rFonts w:ascii="Bookman Old Style" w:hAnsi="Bookman Old Style"/>
              </w:rPr>
            </w:pPr>
            <w:r w:rsidRPr="005E25EE">
              <w:rPr>
                <w:rFonts w:ascii="Bookman Old Style" w:hAnsi="Bookman Old Style"/>
              </w:rPr>
              <w:t>Uji Kimia</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7"/>
              </w:numPr>
              <w:spacing w:after="0" w:line="240" w:lineRule="auto"/>
              <w:ind w:left="1026" w:hanging="283"/>
              <w:jc w:val="both"/>
              <w:rPr>
                <w:rFonts w:ascii="Bookman Old Style" w:hAnsi="Bookman Old Style"/>
              </w:rPr>
            </w:pPr>
            <w:r w:rsidRPr="005E25EE">
              <w:rPr>
                <w:rFonts w:ascii="Bookman Old Style" w:hAnsi="Bookman Old Style"/>
              </w:rPr>
              <w:t>Dalam Air</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374" w:hanging="348"/>
              <w:jc w:val="both"/>
              <w:rPr>
                <w:rFonts w:ascii="Bookman Old Style" w:hAnsi="Bookman Old Style"/>
              </w:rPr>
            </w:pPr>
            <w:r w:rsidRPr="005E25EE">
              <w:rPr>
                <w:rFonts w:ascii="Bookman Old Style" w:hAnsi="Bookman Old Style"/>
              </w:rPr>
              <w:t>Aciditas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374" w:hanging="348"/>
              <w:jc w:val="both"/>
              <w:rPr>
                <w:rFonts w:ascii="Bookman Old Style" w:hAnsi="Bookman Old Style"/>
              </w:rPr>
            </w:pPr>
            <w:r w:rsidRPr="005E25EE">
              <w:rPr>
                <w:rFonts w:ascii="Bookman Old Style" w:hAnsi="Bookman Old Style"/>
              </w:rPr>
              <w:t>Alumunium (Al)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w:t>
            </w:r>
            <w:r w:rsidRPr="007703D3">
              <w:rPr>
                <w:rFonts w:ascii="Bookman Old Style" w:hAnsi="Bookman Old Style"/>
                <w:sz w:val="21"/>
                <w:szCs w:val="21"/>
                <w:lang w:val="en-US"/>
              </w:rPr>
              <w:t>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374" w:hanging="348"/>
              <w:jc w:val="both"/>
              <w:rPr>
                <w:rFonts w:ascii="Bookman Old Style" w:hAnsi="Bookman Old Style"/>
              </w:rPr>
            </w:pPr>
            <w:r w:rsidRPr="005E25EE">
              <w:rPr>
                <w:rFonts w:ascii="Bookman Old Style" w:hAnsi="Bookman Old Style"/>
              </w:rPr>
              <w:t>Amonia (NH</w:t>
            </w:r>
            <w:r w:rsidRPr="005E25EE">
              <w:rPr>
                <w:rFonts w:ascii="Bookman Old Style" w:hAnsi="Bookman Old Style"/>
                <w:vertAlign w:val="subscript"/>
              </w:rPr>
              <w:t>3</w:t>
            </w:r>
            <w:r w:rsidRPr="005E25EE">
              <w:rPr>
                <w:rFonts w:ascii="Bookman Old Style" w:hAnsi="Bookman Old Style"/>
              </w:rPr>
              <w: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374" w:hanging="348"/>
              <w:jc w:val="both"/>
              <w:rPr>
                <w:rFonts w:ascii="Bookman Old Style" w:hAnsi="Bookman Old Style"/>
              </w:rPr>
            </w:pPr>
            <w:r w:rsidRPr="005E25EE">
              <w:rPr>
                <w:rFonts w:ascii="Bookman Old Style" w:hAnsi="Bookman Old Style"/>
              </w:rPr>
              <w:t>TOC (Total Organic Carbon)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374" w:hanging="348"/>
              <w:jc w:val="both"/>
              <w:rPr>
                <w:rFonts w:ascii="Bookman Old Style" w:hAnsi="Bookman Old Style"/>
              </w:rPr>
            </w:pPr>
            <w:r w:rsidRPr="005E25EE">
              <w:rPr>
                <w:rFonts w:ascii="Bookman Old Style" w:hAnsi="Bookman Old Style"/>
              </w:rPr>
              <w:t>Amonia Bebas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374" w:hanging="348"/>
              <w:jc w:val="both"/>
              <w:rPr>
                <w:rFonts w:ascii="Bookman Old Style" w:hAnsi="Bookman Old Style"/>
              </w:rPr>
            </w:pPr>
            <w:r w:rsidRPr="005E25EE">
              <w:rPr>
                <w:rFonts w:ascii="Bookman Old Style" w:hAnsi="Bookman Old Style"/>
              </w:rPr>
              <w:t>Arsen (As)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w:t>
            </w:r>
            <w:r w:rsidRPr="007703D3">
              <w:rPr>
                <w:rFonts w:ascii="Bookman Old Style" w:hAnsi="Bookman Old Style"/>
                <w:sz w:val="21"/>
                <w:szCs w:val="21"/>
                <w:lang w:val="en-US"/>
              </w:rPr>
              <w:t>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374" w:hanging="348"/>
              <w:jc w:val="both"/>
              <w:rPr>
                <w:rFonts w:ascii="Bookman Old Style" w:hAnsi="Bookman Old Style"/>
              </w:rPr>
            </w:pPr>
            <w:r w:rsidRPr="005E25EE">
              <w:rPr>
                <w:rFonts w:ascii="Bookman Old Style" w:hAnsi="Bookman Old Style"/>
              </w:rPr>
              <w:t>Barium (Ba)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w:t>
            </w:r>
            <w:r w:rsidRPr="007703D3">
              <w:rPr>
                <w:rFonts w:ascii="Bookman Old Style" w:hAnsi="Bookman Old Style"/>
                <w:sz w:val="21"/>
                <w:szCs w:val="21"/>
                <w:lang w:val="en-US"/>
              </w:rPr>
              <w:t>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374" w:hanging="348"/>
              <w:jc w:val="both"/>
              <w:rPr>
                <w:rFonts w:ascii="Bookman Old Style" w:hAnsi="Bookman Old Style"/>
              </w:rPr>
            </w:pPr>
            <w:r w:rsidRPr="005E25EE">
              <w:rPr>
                <w:rFonts w:ascii="Bookman Old Style" w:hAnsi="Bookman Old Style"/>
              </w:rPr>
              <w:t>Berat Jenis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374" w:hanging="348"/>
              <w:jc w:val="both"/>
              <w:rPr>
                <w:rFonts w:ascii="Bookman Old Style" w:hAnsi="Bookman Old Style"/>
              </w:rPr>
            </w:pPr>
            <w:r w:rsidRPr="005E25EE">
              <w:rPr>
                <w:rFonts w:ascii="Bookman Old Style" w:hAnsi="Bookman Old Style"/>
              </w:rPr>
              <w:t>Besi (Spektrofotometri)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374" w:hanging="348"/>
              <w:jc w:val="both"/>
              <w:rPr>
                <w:rFonts w:ascii="Bookman Old Style" w:hAnsi="Bookman Old Style"/>
              </w:rPr>
            </w:pPr>
            <w:r w:rsidRPr="005E25EE">
              <w:rPr>
                <w:rFonts w:ascii="Bookman Old Style" w:hAnsi="Bookman Old Style"/>
              </w:rPr>
              <w:t>Besi (AAS)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374" w:hanging="348"/>
              <w:jc w:val="both"/>
              <w:rPr>
                <w:rFonts w:ascii="Bookman Old Style" w:hAnsi="Bookman Old Style"/>
              </w:rPr>
            </w:pPr>
            <w:r w:rsidRPr="005E25EE">
              <w:rPr>
                <w:rFonts w:ascii="Bookman Old Style" w:hAnsi="Bookman Old Style"/>
              </w:rPr>
              <w:t>Boron (B)</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color w:val="000000"/>
                <w:spacing w:val="-1"/>
              </w:rPr>
              <w:t>Daya hantar Listrik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color w:val="000000"/>
                <w:spacing w:val="-1"/>
              </w:rPr>
              <w:t>Daya Sergap Khlor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color w:val="000000"/>
                <w:spacing w:val="-1"/>
              </w:rPr>
              <w:t>Derajat keasaman</w:t>
            </w:r>
            <w:r>
              <w:rPr>
                <w:rFonts w:ascii="Bookman Old Style" w:hAnsi="Bookman Old Style"/>
                <w:color w:val="000000"/>
                <w:spacing w:val="-1"/>
              </w:rPr>
              <w:t xml:space="preserve"> </w:t>
            </w:r>
            <w:r w:rsidRPr="005E25EE">
              <w:rPr>
                <w:rFonts w:ascii="Bookman Old Style" w:hAnsi="Bookman Old Style"/>
                <w:color w:val="000000"/>
                <w:spacing w:val="-1"/>
              </w:rPr>
              <w:t>/</w:t>
            </w:r>
            <w:r w:rsidR="00B97C29" w:rsidRPr="005E25EE">
              <w:rPr>
                <w:rFonts w:ascii="Bookman Old Style" w:hAnsi="Bookman Old Style"/>
                <w:color w:val="000000"/>
                <w:spacing w:val="-1"/>
              </w:rPr>
              <w:t>Ph</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Detergen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Fluorida (F)</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Hidro Carbon (HC)</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single" w:sz="4" w:space="0" w:color="auto"/>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Biological Oxygen Demand (BOD)</w:t>
            </w:r>
          </w:p>
        </w:tc>
        <w:tc>
          <w:tcPr>
            <w:tcW w:w="3402" w:type="dxa"/>
            <w:tcBorders>
              <w:top w:val="nil"/>
              <w:left w:val="single" w:sz="4" w:space="0" w:color="auto"/>
              <w:bottom w:val="single" w:sz="4" w:space="0" w:color="auto"/>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single" w:sz="4" w:space="0" w:color="auto"/>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lastRenderedPageBreak/>
              <w:t>Kadmium (Cd)</w:t>
            </w:r>
          </w:p>
        </w:tc>
        <w:tc>
          <w:tcPr>
            <w:tcW w:w="3402" w:type="dxa"/>
            <w:tcBorders>
              <w:top w:val="single" w:sz="4" w:space="0" w:color="auto"/>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Chemical Oxygen Demand (COD)</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Kalium (K)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Kalsium (Ca)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Karbondioksida (CO</w:t>
            </w:r>
            <w:r w:rsidRPr="005E25EE">
              <w:rPr>
                <w:rFonts w:ascii="Bookman Old Style" w:hAnsi="Bookman Old Style"/>
                <w:vertAlign w:val="subscript"/>
              </w:rPr>
              <w:t>2</w:t>
            </w:r>
            <w:r w:rsidRPr="005E25EE">
              <w:rPr>
                <w:rFonts w:ascii="Bookman Old Style" w:hAnsi="Bookman Old Style"/>
              </w:rPr>
              <w: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Karbonmonoksida (CO)</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color w:val="000000"/>
                <w:spacing w:val="-1"/>
              </w:rPr>
              <w:t>Kebasaan per Alkalinitas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color w:val="000000"/>
                <w:spacing w:val="-1"/>
              </w:rPr>
              <w:t>Kesadahan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color w:val="000000"/>
                <w:spacing w:val="-1"/>
              </w:rPr>
              <w:t>Khlor bebas (CL</w:t>
            </w:r>
            <w:r w:rsidRPr="005E25EE">
              <w:rPr>
                <w:rFonts w:ascii="Bookman Old Style" w:hAnsi="Bookman Old Style"/>
                <w:color w:val="000000"/>
                <w:spacing w:val="-1"/>
                <w:vertAlign w:val="subscript"/>
              </w:rPr>
              <w:t>2</w:t>
            </w:r>
            <w:r w:rsidRPr="005E25EE">
              <w:rPr>
                <w:rFonts w:ascii="Bookman Old Style" w:hAnsi="Bookman Old Style"/>
                <w:color w:val="000000"/>
                <w:spacing w:val="-1"/>
              </w:rPr>
              <w: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color w:val="000000"/>
                <w:spacing w:val="-1"/>
              </w:rPr>
              <w:t>Khlorida (Cl)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9</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color w:val="000000"/>
                <w:spacing w:val="-1"/>
              </w:rPr>
              <w:t>Khrom Valensi 3 (Cr</w:t>
            </w:r>
            <w:r w:rsidRPr="005E25EE">
              <w:rPr>
                <w:rFonts w:ascii="Bookman Old Style" w:hAnsi="Bookman Old Style"/>
                <w:color w:val="000000"/>
                <w:spacing w:val="-1"/>
                <w:vertAlign w:val="subscript"/>
              </w:rPr>
              <w:t>3</w:t>
            </w:r>
            <w:r w:rsidRPr="005E25EE">
              <w:rPr>
                <w:rFonts w:ascii="Bookman Old Style" w:hAnsi="Bookman Old Style"/>
                <w:color w:val="000000"/>
                <w:spacing w:val="-1"/>
              </w:rPr>
              <w: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Khrom Valensi 6 (Cr</w:t>
            </w:r>
            <w:r w:rsidRPr="005E25EE">
              <w:rPr>
                <w:rFonts w:ascii="Bookman Old Style" w:hAnsi="Bookman Old Style"/>
                <w:vertAlign w:val="subscript"/>
              </w:rPr>
              <w:t>6</w:t>
            </w:r>
            <w:r w:rsidRPr="005E25EE">
              <w:rPr>
                <w:rFonts w:ascii="Bookman Old Style" w:hAnsi="Bookman Old Style"/>
              </w:rPr>
              <w: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Khrom Total (AAS)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Khrom Total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Kobalt (Co)</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Litium (Li)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Magnesium (Mg)</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Mangan (Mn)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Mangan (metode AAS)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Minyak dan Lemak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Minyak Mineral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Minyak Nabati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Mixed Liquor Suspended Solid</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Rp1</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Mixed Liquor Volatile Suspended Solid</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Nikel (Ni)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Nitrat (NO</w:t>
            </w:r>
            <w:r w:rsidRPr="005E25EE">
              <w:rPr>
                <w:rFonts w:ascii="Bookman Old Style" w:hAnsi="Bookman Old Style"/>
                <w:vertAlign w:val="subscript"/>
              </w:rPr>
              <w:t>3</w:t>
            </w:r>
            <w:r w:rsidRPr="005E25EE">
              <w:rPr>
                <w:rFonts w:ascii="Bookman Old Style" w:hAnsi="Bookman Old Style"/>
              </w:rPr>
              <w: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Nitrit (NO</w:t>
            </w:r>
            <w:r w:rsidRPr="005E25EE">
              <w:rPr>
                <w:rFonts w:ascii="Bookman Old Style" w:hAnsi="Bookman Old Style"/>
                <w:vertAlign w:val="subscript"/>
              </w:rPr>
              <w:t>2</w:t>
            </w:r>
            <w:r w:rsidRPr="005E25EE">
              <w:rPr>
                <w:rFonts w:ascii="Bookman Old Style" w:hAnsi="Bookman Old Style"/>
              </w:rPr>
              <w: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Notrogen (N)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41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Nitrogen Organik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Oksigen Terabsorbsi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Oksigen Terlarut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Perak (Ag)</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Pestisida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Phenol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Phosphat (PO</w:t>
            </w:r>
            <w:r w:rsidRPr="005E25EE">
              <w:rPr>
                <w:rFonts w:ascii="Bookman Old Style" w:hAnsi="Bookman Old Style"/>
              </w:rPr>
              <w:softHyphen/>
            </w:r>
            <w:r w:rsidRPr="005E25EE">
              <w:rPr>
                <w:rFonts w:ascii="Bookman Old Style" w:hAnsi="Bookman Old Style"/>
                <w:vertAlign w:val="subscript"/>
              </w:rPr>
              <w:t>4</w:t>
            </w:r>
            <w:r w:rsidRPr="005E25EE">
              <w:rPr>
                <w:rFonts w:ascii="Bookman Old Style" w:hAnsi="Bookman Old Style"/>
              </w:rPr>
              <w: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Raksa (Hg)</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w:t>
            </w:r>
            <w:r w:rsidRPr="007703D3">
              <w:rPr>
                <w:rFonts w:ascii="Bookman Old Style" w:hAnsi="Bookman Old Style"/>
                <w:sz w:val="21"/>
                <w:szCs w:val="21"/>
                <w:lang w:val="en-US"/>
              </w:rPr>
              <w:t>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Salinitas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Sodium Absorbtion Ratio (SAR)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Selenium (Se)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left="1451" w:hanging="425"/>
              <w:jc w:val="both"/>
              <w:rPr>
                <w:rFonts w:ascii="Bookman Old Style" w:hAnsi="Bookman Old Style"/>
              </w:rPr>
            </w:pPr>
            <w:r w:rsidRPr="005E25EE">
              <w:rPr>
                <w:rFonts w:ascii="Bookman Old Style" w:hAnsi="Bookman Old Style"/>
              </w:rPr>
              <w:t>Seng (Zn)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Sianida (CN)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Sisa Khlor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Silikat(Si</w:t>
            </w:r>
            <w:r w:rsidRPr="005E25EE">
              <w:rPr>
                <w:rFonts w:ascii="Bookman Old Style" w:hAnsi="Bookman Old Style"/>
                <w:vertAlign w:val="subscript"/>
              </w:rPr>
              <w:t>2</w:t>
            </w:r>
            <w:r w:rsidRPr="005E25EE">
              <w:rPr>
                <w:rFonts w:ascii="Bookman Old Style" w:hAnsi="Bookman Old Style"/>
              </w:rPr>
              <w:t>O</w:t>
            </w:r>
            <w:r w:rsidRPr="005E25EE">
              <w:rPr>
                <w:rFonts w:ascii="Bookman Old Style" w:hAnsi="Bookman Old Style"/>
                <w:vertAlign w:val="subscript"/>
              </w:rPr>
              <w:t>3</w:t>
            </w:r>
            <w:r w:rsidRPr="005E25EE">
              <w:rPr>
                <w:rFonts w:ascii="Bookman Old Style" w:hAnsi="Bookman Old Style"/>
              </w:rPr>
              <w: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Sulfat (SO</w:t>
            </w:r>
            <w:r w:rsidRPr="005E25EE">
              <w:rPr>
                <w:rFonts w:ascii="Bookman Old Style" w:hAnsi="Bookman Old Style"/>
                <w:vertAlign w:val="subscript"/>
              </w:rPr>
              <w:t>4</w:t>
            </w:r>
            <w:r w:rsidRPr="005E25EE">
              <w:rPr>
                <w:rFonts w:ascii="Bookman Old Style" w:hAnsi="Bookman Old Style"/>
              </w:rPr>
              <w: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Sulfida (S)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Timbal (Pb)</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Tembaga (Cu)</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Uji Biru Metylen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Uranyl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w:t>
            </w:r>
            <w:r w:rsidRPr="007703D3">
              <w:rPr>
                <w:rFonts w:ascii="Bookman Old Style" w:hAnsi="Bookman Old Style"/>
                <w:sz w:val="21"/>
                <w:szCs w:val="21"/>
                <w:lang w:val="en-US"/>
              </w:rPr>
              <w:t>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B97C29">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ZatOrganik (KMnO</w:t>
            </w:r>
            <w:r w:rsidRPr="005E25EE">
              <w:rPr>
                <w:rFonts w:ascii="Bookman Old Style" w:hAnsi="Bookman Old Style"/>
                <w:vertAlign w:val="subscript"/>
              </w:rPr>
              <w:t>4</w:t>
            </w:r>
            <w:r w:rsidRPr="005E25EE">
              <w:rPr>
                <w:rFonts w:ascii="Bookman Old Style" w:hAnsi="Bookman Old Style"/>
              </w:rPr>
              <w: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single" w:sz="4" w:space="0" w:color="auto"/>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Za Padat Jumlah)</w:t>
            </w:r>
          </w:p>
        </w:tc>
        <w:tc>
          <w:tcPr>
            <w:tcW w:w="3402" w:type="dxa"/>
            <w:tcBorders>
              <w:top w:val="nil"/>
              <w:left w:val="single" w:sz="4" w:space="0" w:color="auto"/>
              <w:bottom w:val="single" w:sz="4" w:space="0" w:color="auto"/>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single" w:sz="4" w:space="0" w:color="auto"/>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lastRenderedPageBreak/>
              <w:t>Zat Terlarut</w:t>
            </w:r>
          </w:p>
        </w:tc>
        <w:tc>
          <w:tcPr>
            <w:tcW w:w="3402" w:type="dxa"/>
            <w:tcBorders>
              <w:top w:val="single" w:sz="4" w:space="0" w:color="auto"/>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Zat Teroksidasi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Zat Tersuspensi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10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Natrium (Na)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Stanum (Sn)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Bikarbonat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Karbonat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6"/>
              </w:numPr>
              <w:spacing w:after="0" w:line="240" w:lineRule="auto"/>
              <w:ind w:hanging="477"/>
              <w:jc w:val="both"/>
              <w:rPr>
                <w:rFonts w:ascii="Bookman Old Style" w:hAnsi="Bookman Old Style"/>
              </w:rPr>
            </w:pPr>
            <w:r w:rsidRPr="005E25EE">
              <w:rPr>
                <w:rFonts w:ascii="Bookman Old Style" w:hAnsi="Bookman Old Style"/>
              </w:rPr>
              <w:t>Hidroksida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7"/>
              </w:numPr>
              <w:spacing w:after="0" w:line="240" w:lineRule="auto"/>
              <w:ind w:left="1026" w:hanging="283"/>
              <w:jc w:val="both"/>
              <w:rPr>
                <w:rFonts w:ascii="Bookman Old Style" w:hAnsi="Bookman Old Style"/>
              </w:rPr>
            </w:pPr>
            <w:r w:rsidRPr="005E25EE">
              <w:rPr>
                <w:rFonts w:ascii="Bookman Old Style" w:hAnsi="Bookman Old Style"/>
              </w:rPr>
              <w:t>Dalam Zat Padat</w:t>
            </w:r>
            <w:r>
              <w:rPr>
                <w:rFonts w:ascii="Bookman Old Style" w:hAnsi="Bookman Old Style"/>
              </w:rPr>
              <w:t xml:space="preserve"> </w:t>
            </w:r>
            <w:r w:rsidRPr="005E25EE">
              <w:rPr>
                <w:rFonts w:ascii="Bookman Old Style" w:hAnsi="Bookman Old Style"/>
              </w:rPr>
              <w:t>/</w:t>
            </w:r>
            <w:r>
              <w:rPr>
                <w:rFonts w:ascii="Bookman Old Style" w:hAnsi="Bookman Old Style"/>
              </w:rPr>
              <w:t xml:space="preserve"> </w:t>
            </w:r>
            <w:r w:rsidRPr="005E25EE">
              <w:rPr>
                <w:rFonts w:ascii="Bookman Old Style" w:hAnsi="Bookman Old Style"/>
              </w:rPr>
              <w:t>Makanan</w:t>
            </w:r>
            <w:r>
              <w:rPr>
                <w:rFonts w:ascii="Bookman Old Style" w:hAnsi="Bookman Old Style"/>
              </w:rPr>
              <w:t xml:space="preserve"> </w:t>
            </w:r>
            <w:r w:rsidRPr="005E25EE">
              <w:rPr>
                <w:rFonts w:ascii="Bookman Old Style" w:hAnsi="Bookman Old Style"/>
              </w:rPr>
              <w:t>/ Minuman</w:t>
            </w:r>
            <w:r>
              <w:rPr>
                <w:rFonts w:ascii="Bookman Old Style" w:hAnsi="Bookman Old Style"/>
              </w:rPr>
              <w:t xml:space="preserve"> </w:t>
            </w:r>
            <w:r w:rsidRPr="005E25EE">
              <w:rPr>
                <w:rFonts w:ascii="Bookman Old Style" w:hAnsi="Bookman Old Style"/>
              </w:rPr>
              <w:t>/ Slude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Arsen (AS)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Aluminium (Al)</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41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Besi (Fe)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9</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Carbon (C)</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left="1451" w:hanging="425"/>
              <w:jc w:val="both"/>
              <w:rPr>
                <w:rFonts w:ascii="Bookman Old Style" w:hAnsi="Bookman Old Style"/>
              </w:rPr>
            </w:pPr>
            <w:r w:rsidRPr="005E25EE">
              <w:rPr>
                <w:rFonts w:ascii="Bookman Old Style" w:hAnsi="Bookman Old Style"/>
              </w:rPr>
              <w:t xml:space="preserve">Derajat Keasaman </w:t>
            </w:r>
            <w:r w:rsidRPr="00881F80">
              <w:rPr>
                <w:rFonts w:ascii="Bookman Old Style" w:hAnsi="Bookman Old Style"/>
                <w:sz w:val="20"/>
              </w:rPr>
              <w:t>(pH)</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Fluorida (F)</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Iodida (I)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Kadmium (Cd)</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41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Kalium (K)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Kalsium (Ca)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Kobalt (Co)</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41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Khrom (Cr)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41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Magnesium (Mg)</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Mangan (Mn)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Natrium (Na)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C per N Ratio</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41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Nitrat (NO</w:t>
            </w:r>
            <w:r w:rsidRPr="005E25EE">
              <w:rPr>
                <w:rFonts w:ascii="Bookman Old Style" w:hAnsi="Bookman Old Style"/>
                <w:vertAlign w:val="subscript"/>
              </w:rPr>
              <w:t>3</w:t>
            </w:r>
            <w:r w:rsidRPr="005E25EE">
              <w:rPr>
                <w:rFonts w:ascii="Bookman Old Style" w:hAnsi="Bookman Old Style"/>
              </w:rPr>
              <w: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Nitrogen (N)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w:t>
            </w:r>
            <w:r w:rsidRPr="007703D3">
              <w:rPr>
                <w:rFonts w:ascii="Bookman Old Style" w:hAnsi="Bookman Old Style"/>
                <w:sz w:val="21"/>
                <w:szCs w:val="21"/>
                <w:lang w:val="en-US"/>
              </w:rPr>
              <w:t>9</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Nitrogen Organik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w:t>
            </w:r>
            <w:r w:rsidRPr="007703D3">
              <w:rPr>
                <w:rFonts w:ascii="Bookman Old Style" w:hAnsi="Bookman Old Style"/>
                <w:sz w:val="21"/>
                <w:szCs w:val="21"/>
                <w:lang w:val="en-US"/>
              </w:rPr>
              <w:t>9</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Pestisida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20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Phosphor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Raksa (Hg)</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Selenium (Se)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64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Seng (Zn)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41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Sianida (Si)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Silikat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8</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Sulfida (S)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left="1451" w:hanging="413"/>
              <w:jc w:val="both"/>
              <w:rPr>
                <w:rFonts w:ascii="Bookman Old Style" w:hAnsi="Bookman Old Style"/>
              </w:rPr>
            </w:pPr>
            <w:r w:rsidRPr="005E25EE">
              <w:rPr>
                <w:rFonts w:ascii="Bookman Old Style" w:hAnsi="Bookman Old Style"/>
              </w:rPr>
              <w:t xml:space="preserve">Toxicity </w:t>
            </w:r>
            <w:r w:rsidRPr="00881F80">
              <w:rPr>
                <w:rFonts w:ascii="Bookman Old Style" w:hAnsi="Bookman Old Style"/>
                <w:sz w:val="20"/>
              </w:rPr>
              <w:t>Concentration Leaching Procedure (TCLP)</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w:t>
            </w:r>
            <w:r w:rsidRPr="007703D3">
              <w:rPr>
                <w:rFonts w:ascii="Bookman Old Style" w:hAnsi="Bookman Old Style"/>
                <w:sz w:val="21"/>
                <w:szCs w:val="21"/>
                <w:lang w:val="en-US"/>
              </w:rPr>
              <w:t>5</w:t>
            </w:r>
            <w:r w:rsidRPr="007703D3">
              <w:rPr>
                <w:rFonts w:ascii="Bookman Old Style" w:hAnsi="Bookman Old Style"/>
                <w:sz w:val="21"/>
                <w:szCs w:val="21"/>
              </w:rPr>
              <w:t>0.000,00/pemeriksaan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Tembaga (Cu)</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41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Timbal (Pb)</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41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Borax</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Rp36.000,00/pemeriksaan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Rhodamin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Rp59.000,00/pemeriksaan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hanging="477"/>
              <w:jc w:val="both"/>
              <w:rPr>
                <w:rFonts w:ascii="Bookman Old Style" w:hAnsi="Bookman Old Style"/>
              </w:rPr>
            </w:pPr>
            <w:r w:rsidRPr="005E25EE">
              <w:rPr>
                <w:rFonts w:ascii="Bookman Old Style" w:hAnsi="Bookman Old Style"/>
              </w:rPr>
              <w:t>Formalin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Rp36.000,00/pemeriksaan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ind w:left="1451" w:hanging="425"/>
              <w:jc w:val="both"/>
              <w:rPr>
                <w:rFonts w:ascii="Bookman Old Style" w:hAnsi="Bookman Old Style"/>
              </w:rPr>
            </w:pPr>
            <w:r w:rsidRPr="005E25EE">
              <w:rPr>
                <w:rFonts w:ascii="Bookman Old Style" w:hAnsi="Bookman Old Style"/>
              </w:rPr>
              <w:t>Sacharin/pemanis buatan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Rp36.000,00/pemeriksaan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8"/>
              </w:numPr>
              <w:spacing w:after="0" w:line="240" w:lineRule="auto"/>
              <w:jc w:val="both"/>
              <w:rPr>
                <w:rFonts w:ascii="Bookman Old Style" w:hAnsi="Bookman Old Style"/>
              </w:rPr>
            </w:pPr>
            <w:r w:rsidRPr="005E25EE">
              <w:rPr>
                <w:rFonts w:ascii="Bookman Old Style" w:hAnsi="Bookman Old Style"/>
              </w:rPr>
              <w:t>Perak</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Rp39.000,00/pemeriksaan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0241C1" w:rsidRDefault="00072B10" w:rsidP="00072B10">
            <w:pPr>
              <w:pStyle w:val="ListParagraph"/>
              <w:spacing w:after="0" w:line="240" w:lineRule="auto"/>
              <w:ind w:left="795"/>
              <w:jc w:val="both"/>
              <w:rPr>
                <w:rFonts w:ascii="Bookman Old Style" w:hAnsi="Bookman Old Style"/>
                <w:sz w:val="14"/>
              </w:rPr>
            </w:pPr>
          </w:p>
          <w:p w:rsidR="00072B10" w:rsidRPr="005E25EE" w:rsidRDefault="00072B10" w:rsidP="00072B10">
            <w:pPr>
              <w:pStyle w:val="ListParagraph"/>
              <w:numPr>
                <w:ilvl w:val="0"/>
                <w:numId w:val="54"/>
              </w:numPr>
              <w:spacing w:after="0" w:line="240" w:lineRule="auto"/>
              <w:jc w:val="both"/>
              <w:rPr>
                <w:rFonts w:ascii="Bookman Old Style" w:hAnsi="Bookman Old Style"/>
              </w:rPr>
            </w:pPr>
            <w:r w:rsidRPr="005E25EE">
              <w:rPr>
                <w:rFonts w:ascii="Bookman Old Style" w:hAnsi="Bookman Old Style"/>
              </w:rPr>
              <w:t>Uji Biologi</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9"/>
              </w:numPr>
              <w:spacing w:after="0" w:line="240" w:lineRule="auto"/>
              <w:jc w:val="both"/>
              <w:rPr>
                <w:rFonts w:ascii="Bookman Old Style" w:hAnsi="Bookman Old Style"/>
              </w:rPr>
            </w:pPr>
            <w:r w:rsidRPr="005E25EE">
              <w:rPr>
                <w:rFonts w:ascii="Bookman Old Style" w:hAnsi="Bookman Old Style"/>
              </w:rPr>
              <w:t>Dalam Air</w:t>
            </w: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0"/>
              </w:numPr>
              <w:spacing w:after="0" w:line="240" w:lineRule="auto"/>
              <w:ind w:left="1451" w:hanging="296"/>
              <w:jc w:val="both"/>
              <w:rPr>
                <w:rFonts w:ascii="Bookman Old Style" w:hAnsi="Bookman Old Style"/>
              </w:rPr>
            </w:pPr>
            <w:r w:rsidRPr="005E25EE">
              <w:rPr>
                <w:rFonts w:ascii="Bookman Old Style" w:hAnsi="Bookman Old Style"/>
              </w:rPr>
              <w:t>Algae Biostimulasi Algae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Rp8</w:t>
            </w:r>
            <w:r w:rsidRPr="007703D3">
              <w:rPr>
                <w:rFonts w:ascii="Bookman Old Style" w:hAnsi="Bookman Old Style"/>
                <w:sz w:val="21"/>
                <w:szCs w:val="21"/>
                <w:lang w:val="en-US"/>
              </w:rPr>
              <w:t>80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0"/>
              </w:numPr>
              <w:spacing w:after="0" w:line="240" w:lineRule="auto"/>
              <w:jc w:val="both"/>
              <w:rPr>
                <w:rFonts w:ascii="Bookman Old Style" w:hAnsi="Bookman Old Style"/>
              </w:rPr>
            </w:pPr>
            <w:r w:rsidRPr="005E25EE">
              <w:rPr>
                <w:rFonts w:ascii="Bookman Old Style" w:hAnsi="Bookman Old Style"/>
              </w:rPr>
              <w:t>Bakteri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Actinomyces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Angka Kuman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Bakteri Belerang</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Rp3</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Bakteri Besi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Coliform</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single" w:sz="4" w:space="0" w:color="auto"/>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Escherichia coli</w:t>
            </w:r>
          </w:p>
        </w:tc>
        <w:tc>
          <w:tcPr>
            <w:tcW w:w="3402" w:type="dxa"/>
            <w:tcBorders>
              <w:top w:val="nil"/>
              <w:left w:val="single" w:sz="4" w:space="0" w:color="auto"/>
              <w:bottom w:val="single" w:sz="4" w:space="0" w:color="auto"/>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70</w:t>
            </w:r>
            <w:r w:rsidRPr="007703D3">
              <w:rPr>
                <w:rFonts w:ascii="Bookman Old Style" w:hAnsi="Bookman Old Style"/>
                <w:sz w:val="21"/>
                <w:szCs w:val="21"/>
              </w:rPr>
              <w:t>.000,00/pemeriksaan</w:t>
            </w:r>
          </w:p>
        </w:tc>
      </w:tr>
      <w:tr w:rsidR="00072B10" w:rsidRPr="005E25EE" w:rsidTr="00072B10">
        <w:tc>
          <w:tcPr>
            <w:tcW w:w="3969" w:type="dxa"/>
            <w:tcBorders>
              <w:top w:val="single" w:sz="4" w:space="0" w:color="auto"/>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lastRenderedPageBreak/>
              <w:t>Leptospira</w:t>
            </w:r>
          </w:p>
        </w:tc>
        <w:tc>
          <w:tcPr>
            <w:tcW w:w="3402" w:type="dxa"/>
            <w:tcBorders>
              <w:top w:val="single" w:sz="4" w:space="0" w:color="auto"/>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Legionella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95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Pseodomonas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Salmonella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Shigella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Staphylococcus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Streptococcus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Vibrio cholera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Bacillus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65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Clostridium</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Klebsiella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1"/>
              </w:numPr>
              <w:spacing w:after="0" w:line="240" w:lineRule="auto"/>
              <w:ind w:left="1735" w:hanging="284"/>
              <w:jc w:val="both"/>
              <w:rPr>
                <w:rFonts w:ascii="Bookman Old Style" w:hAnsi="Bookman Old Style"/>
              </w:rPr>
            </w:pPr>
            <w:r w:rsidRPr="005E25EE">
              <w:rPr>
                <w:rFonts w:ascii="Bookman Old Style" w:hAnsi="Bookman Old Style"/>
              </w:rPr>
              <w:t>Gas Gangren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0"/>
              </w:numPr>
              <w:spacing w:after="0" w:line="240" w:lineRule="auto"/>
              <w:jc w:val="both"/>
              <w:rPr>
                <w:rFonts w:ascii="Bookman Old Style" w:hAnsi="Bookman Old Style"/>
              </w:rPr>
            </w:pPr>
            <w:r w:rsidRPr="005E25EE">
              <w:rPr>
                <w:rFonts w:ascii="Bookman Old Style" w:hAnsi="Bookman Old Style"/>
              </w:rPr>
              <w:t>Cacing</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30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0"/>
              </w:numPr>
              <w:spacing w:after="0" w:line="240" w:lineRule="auto"/>
              <w:jc w:val="both"/>
              <w:rPr>
                <w:rFonts w:ascii="Bookman Old Style" w:hAnsi="Bookman Old Style"/>
              </w:rPr>
            </w:pPr>
            <w:r w:rsidRPr="005E25EE">
              <w:rPr>
                <w:rFonts w:ascii="Bookman Old Style" w:hAnsi="Bookman Old Style"/>
              </w:rPr>
              <w:t>Fungi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9"/>
              </w:numPr>
              <w:spacing w:after="0" w:line="240" w:lineRule="auto"/>
              <w:jc w:val="both"/>
              <w:rPr>
                <w:rFonts w:ascii="Bookman Old Style" w:hAnsi="Bookman Old Style"/>
              </w:rPr>
            </w:pPr>
            <w:r w:rsidRPr="005E25EE">
              <w:rPr>
                <w:rFonts w:ascii="Bookman Old Style" w:hAnsi="Bookman Old Style"/>
              </w:rPr>
              <w:t>Dalam Zat Padat/</w:t>
            </w:r>
            <w:r>
              <w:rPr>
                <w:rFonts w:ascii="Bookman Old Style" w:hAnsi="Bookman Old Style"/>
              </w:rPr>
              <w:t xml:space="preserve"> </w:t>
            </w:r>
            <w:r w:rsidRPr="005E25EE">
              <w:rPr>
                <w:rFonts w:ascii="Bookman Old Style" w:hAnsi="Bookman Old Style"/>
              </w:rPr>
              <w:t>Makanan/ Slude/Swab</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2"/>
              </w:numPr>
              <w:spacing w:after="0" w:line="240" w:lineRule="auto"/>
              <w:jc w:val="both"/>
              <w:rPr>
                <w:rFonts w:ascii="Bookman Old Style" w:hAnsi="Bookman Old Style"/>
              </w:rPr>
            </w:pPr>
            <w:r w:rsidRPr="005E25EE">
              <w:rPr>
                <w:rFonts w:ascii="Bookman Old Style" w:hAnsi="Bookman Old Style"/>
              </w:rPr>
              <w:t>Bakteri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Actinomyces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4</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Angka Kuman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Bakteri Belerang</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Bakteri Besi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Rp3</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Clostridium</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Rp5</w:t>
            </w:r>
            <w:r w:rsidRPr="007703D3">
              <w:rPr>
                <w:rFonts w:ascii="Bookman Old Style" w:hAnsi="Bookman Old Style"/>
                <w:sz w:val="21"/>
                <w:szCs w:val="21"/>
                <w:lang w:val="en-US"/>
              </w:rPr>
              <w:t>9</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Coliform</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Escherichia coli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Leptospira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47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Methanococcus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Methano bacterium</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70</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Pseodomonas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Staphylococcus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Streptococcus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Salmonella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65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Shigella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65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Bacillus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Rp1</w:t>
            </w:r>
            <w:r w:rsidRPr="007703D3">
              <w:rPr>
                <w:rFonts w:ascii="Bookman Old Style" w:hAnsi="Bookman Old Style"/>
                <w:sz w:val="21"/>
                <w:szCs w:val="21"/>
                <w:lang w:val="en-US"/>
              </w:rPr>
              <w:t>65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3"/>
              </w:numPr>
              <w:spacing w:after="0" w:line="240" w:lineRule="auto"/>
              <w:ind w:left="1735" w:hanging="284"/>
              <w:jc w:val="both"/>
              <w:rPr>
                <w:rFonts w:ascii="Bookman Old Style" w:hAnsi="Bookman Old Style"/>
              </w:rPr>
            </w:pPr>
            <w:r w:rsidRPr="005E25EE">
              <w:rPr>
                <w:rFonts w:ascii="Bookman Old Style" w:hAnsi="Bookman Old Style"/>
              </w:rPr>
              <w:t>Vibrio</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lang w:val="en-US"/>
              </w:rPr>
            </w:pPr>
            <w:r w:rsidRPr="007703D3">
              <w:rPr>
                <w:rFonts w:ascii="Bookman Old Style" w:hAnsi="Bookman Old Style"/>
                <w:sz w:val="21"/>
                <w:szCs w:val="21"/>
              </w:rPr>
              <w:t>Rp1</w:t>
            </w:r>
            <w:r w:rsidRPr="007703D3">
              <w:rPr>
                <w:rFonts w:ascii="Bookman Old Style" w:hAnsi="Bookman Old Style"/>
                <w:sz w:val="21"/>
                <w:szCs w:val="21"/>
                <w:lang w:val="en-US"/>
              </w:rPr>
              <w:t>65</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2"/>
              </w:numPr>
              <w:spacing w:after="0" w:line="240" w:lineRule="auto"/>
              <w:ind w:left="1451" w:hanging="283"/>
              <w:jc w:val="both"/>
              <w:rPr>
                <w:rFonts w:ascii="Bookman Old Style" w:hAnsi="Bookman Old Style"/>
              </w:rPr>
            </w:pPr>
            <w:r w:rsidRPr="005E25EE">
              <w:rPr>
                <w:rFonts w:ascii="Bookman Old Style" w:hAnsi="Bookman Old Style"/>
              </w:rPr>
              <w:t>Identifikasi spesies bakteri dari isolat murni dengan mikrobiologi analyzer</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Rp2</w:t>
            </w:r>
            <w:r w:rsidRPr="007703D3">
              <w:rPr>
                <w:rFonts w:ascii="Bookman Old Style" w:hAnsi="Bookman Old Style"/>
                <w:sz w:val="21"/>
                <w:szCs w:val="21"/>
                <w:lang w:val="en-US"/>
              </w:rPr>
              <w:t>31</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Default="00072B10" w:rsidP="00072B10">
            <w:pPr>
              <w:pStyle w:val="ListParagraph"/>
              <w:numPr>
                <w:ilvl w:val="0"/>
                <w:numId w:val="62"/>
              </w:numPr>
              <w:spacing w:after="0" w:line="240" w:lineRule="auto"/>
              <w:jc w:val="both"/>
              <w:rPr>
                <w:rFonts w:ascii="Bookman Old Style" w:hAnsi="Bookman Old Style"/>
              </w:rPr>
            </w:pPr>
            <w:r w:rsidRPr="005E25EE">
              <w:rPr>
                <w:rFonts w:ascii="Bookman Old Style" w:hAnsi="Bookman Old Style"/>
              </w:rPr>
              <w:t>Fungi</w:t>
            </w:r>
          </w:p>
          <w:p w:rsidR="00072B10" w:rsidRPr="005E25EE" w:rsidRDefault="00072B10" w:rsidP="00072B10">
            <w:pPr>
              <w:pStyle w:val="ListParagraph"/>
              <w:spacing w:after="0" w:line="240" w:lineRule="auto"/>
              <w:ind w:left="1515"/>
              <w:jc w:val="both"/>
              <w:rPr>
                <w:rFonts w:ascii="Bookman Old Style" w:hAnsi="Bookman Old Style"/>
              </w:rPr>
            </w:pP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59"/>
              </w:numPr>
              <w:spacing w:after="0" w:line="240" w:lineRule="auto"/>
              <w:jc w:val="both"/>
              <w:rPr>
                <w:rFonts w:ascii="Bookman Old Style" w:hAnsi="Bookman Old Style"/>
              </w:rPr>
            </w:pPr>
            <w:r w:rsidRPr="005E25EE">
              <w:rPr>
                <w:rFonts w:ascii="Bookman Old Style" w:hAnsi="Bookman Old Style"/>
              </w:rPr>
              <w:t>Dalam Udara</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7"/>
              </w:numPr>
              <w:spacing w:after="0" w:line="240" w:lineRule="auto"/>
              <w:jc w:val="both"/>
              <w:rPr>
                <w:rFonts w:ascii="Bookman Old Style" w:hAnsi="Bookman Old Style"/>
              </w:rPr>
            </w:pPr>
            <w:r w:rsidRPr="005E25EE">
              <w:rPr>
                <w:rFonts w:ascii="Bookman Old Style" w:hAnsi="Bookman Old Style"/>
              </w:rPr>
              <w:t>Bakteri</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8"/>
              </w:numPr>
              <w:spacing w:after="0" w:line="240" w:lineRule="auto"/>
              <w:jc w:val="both"/>
              <w:rPr>
                <w:rFonts w:ascii="Bookman Old Style" w:hAnsi="Bookman Old Style"/>
              </w:rPr>
            </w:pPr>
            <w:r w:rsidRPr="005E25EE">
              <w:rPr>
                <w:rFonts w:ascii="Bookman Old Style" w:hAnsi="Bookman Old Style"/>
              </w:rPr>
              <w:t>Angka Kuman</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8"/>
              </w:numPr>
              <w:spacing w:after="0" w:line="240" w:lineRule="auto"/>
              <w:jc w:val="both"/>
              <w:rPr>
                <w:rFonts w:ascii="Bookman Old Style" w:hAnsi="Bookman Old Style"/>
              </w:rPr>
            </w:pPr>
            <w:r w:rsidRPr="005E25EE">
              <w:rPr>
                <w:rFonts w:ascii="Bookman Old Style" w:hAnsi="Bookman Old Style"/>
              </w:rPr>
              <w:t>Bordetella pertusis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8"/>
              </w:numPr>
              <w:spacing w:after="0" w:line="240" w:lineRule="auto"/>
              <w:jc w:val="both"/>
              <w:rPr>
                <w:rFonts w:ascii="Bookman Old Style" w:hAnsi="Bookman Old Style"/>
              </w:rPr>
            </w:pPr>
            <w:r w:rsidRPr="005E25EE">
              <w:rPr>
                <w:rFonts w:ascii="Bookman Old Style" w:hAnsi="Bookman Old Style"/>
              </w:rPr>
              <w:t>Corynebacterium diptheriae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8"/>
              </w:numPr>
              <w:spacing w:after="0" w:line="240" w:lineRule="auto"/>
              <w:jc w:val="both"/>
              <w:rPr>
                <w:rFonts w:ascii="Bookman Old Style" w:hAnsi="Bookman Old Style"/>
              </w:rPr>
            </w:pPr>
            <w:r w:rsidRPr="005E25EE">
              <w:rPr>
                <w:rFonts w:ascii="Bookman Old Style" w:hAnsi="Bookman Old Style"/>
              </w:rPr>
              <w:t>Diplococcus pneumoniae</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Rp4</w:t>
            </w:r>
            <w:r w:rsidRPr="007703D3">
              <w:rPr>
                <w:rFonts w:ascii="Bookman Old Style" w:hAnsi="Bookman Old Style"/>
                <w:sz w:val="21"/>
                <w:szCs w:val="21"/>
                <w:lang w:val="en-US"/>
              </w:rPr>
              <w:t>7</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8"/>
              </w:numPr>
              <w:spacing w:after="0" w:line="240" w:lineRule="auto"/>
              <w:jc w:val="both"/>
              <w:rPr>
                <w:rFonts w:ascii="Bookman Old Style" w:hAnsi="Bookman Old Style"/>
              </w:rPr>
            </w:pPr>
            <w:r w:rsidRPr="005E25EE">
              <w:rPr>
                <w:rFonts w:ascii="Bookman Old Style" w:hAnsi="Bookman Old Style"/>
              </w:rPr>
              <w:t>Mycobacterium tuberculosis</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9"/>
              </w:numPr>
              <w:spacing w:after="0" w:line="240" w:lineRule="auto"/>
              <w:jc w:val="both"/>
              <w:rPr>
                <w:rFonts w:ascii="Bookman Old Style" w:hAnsi="Bookman Old Style"/>
              </w:rPr>
            </w:pPr>
            <w:r w:rsidRPr="005E25EE">
              <w:rPr>
                <w:rFonts w:ascii="Bookman Old Style" w:hAnsi="Bookman Old Style"/>
              </w:rPr>
              <w:t>Direct</w:t>
            </w:r>
          </w:p>
        </w:tc>
        <w:tc>
          <w:tcPr>
            <w:tcW w:w="3402" w:type="dxa"/>
            <w:tcBorders>
              <w:top w:val="nil"/>
              <w:left w:val="single" w:sz="4" w:space="0" w:color="auto"/>
              <w:bottom w:val="nil"/>
              <w:right w:val="single" w:sz="4" w:space="0" w:color="auto"/>
            </w:tcBorders>
          </w:tcPr>
          <w:p w:rsidR="00072B10" w:rsidRPr="007703D3" w:rsidRDefault="00072B10" w:rsidP="00072B10">
            <w:pPr>
              <w:spacing w:after="0" w:line="240" w:lineRule="auto"/>
              <w:rPr>
                <w:rFonts w:ascii="Bookman Old Style" w:hAnsi="Bookman Old Style"/>
                <w:sz w:val="21"/>
                <w:szCs w:val="21"/>
              </w:rPr>
            </w:pPr>
            <w:r w:rsidRPr="007703D3">
              <w:rPr>
                <w:rFonts w:ascii="Bookman Old Style" w:hAnsi="Bookman Old Style"/>
                <w:sz w:val="21"/>
                <w:szCs w:val="21"/>
              </w:rPr>
              <w:t>Rp</w:t>
            </w:r>
            <w:r w:rsidRPr="007703D3">
              <w:rPr>
                <w:rFonts w:ascii="Bookman Old Style" w:hAnsi="Bookman Old Style"/>
                <w:sz w:val="21"/>
                <w:szCs w:val="21"/>
                <w:lang w:val="en-US"/>
              </w:rPr>
              <w:t>9</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9"/>
              </w:numPr>
              <w:spacing w:after="0" w:line="240" w:lineRule="auto"/>
              <w:jc w:val="both"/>
              <w:rPr>
                <w:rFonts w:ascii="Bookman Old Style" w:hAnsi="Bookman Old Style"/>
              </w:rPr>
            </w:pPr>
            <w:r w:rsidRPr="005E25EE">
              <w:rPr>
                <w:rFonts w:ascii="Bookman Old Style" w:hAnsi="Bookman Old Style"/>
              </w:rPr>
              <w:t>Kultur</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rPr>
            </w:pPr>
            <w:r w:rsidRPr="007703D3">
              <w:rPr>
                <w:rFonts w:ascii="Bookman Old Style" w:hAnsi="Bookman Old Style"/>
                <w:sz w:val="21"/>
                <w:szCs w:val="21"/>
              </w:rPr>
              <w:t>Rp6</w:t>
            </w:r>
            <w:r w:rsidRPr="007703D3">
              <w:rPr>
                <w:rFonts w:ascii="Bookman Old Style" w:hAnsi="Bookman Old Style"/>
                <w:sz w:val="21"/>
                <w:szCs w:val="21"/>
                <w:lang w:val="en-US"/>
              </w:rPr>
              <w:t>6</w:t>
            </w:r>
            <w:r w:rsidRPr="007703D3">
              <w:rPr>
                <w:rFonts w:ascii="Bookman Old Style" w:hAnsi="Bookman Old Style"/>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8"/>
              </w:numPr>
              <w:spacing w:after="0" w:line="240" w:lineRule="auto"/>
              <w:jc w:val="both"/>
              <w:rPr>
                <w:rFonts w:ascii="Bookman Old Style" w:hAnsi="Bookman Old Style"/>
              </w:rPr>
            </w:pPr>
            <w:r w:rsidRPr="005E25EE">
              <w:rPr>
                <w:rFonts w:ascii="Bookman Old Style" w:hAnsi="Bookman Old Style"/>
              </w:rPr>
              <w:t>Enterococcus pneumoniae</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rPr>
            </w:pPr>
            <w:r w:rsidRPr="007703D3">
              <w:rPr>
                <w:rFonts w:ascii="Bookman Old Style" w:hAnsi="Bookman Old Style"/>
                <w:sz w:val="21"/>
                <w:szCs w:val="21"/>
              </w:rPr>
              <w:t>Rp</w:t>
            </w:r>
            <w:r w:rsidRPr="007703D3">
              <w:rPr>
                <w:rFonts w:ascii="Bookman Old Style" w:hAnsi="Bookman Old Style"/>
                <w:bCs/>
                <w:sz w:val="21"/>
                <w:szCs w:val="21"/>
              </w:rPr>
              <w:t>4</w:t>
            </w:r>
            <w:r w:rsidRPr="007703D3">
              <w:rPr>
                <w:rFonts w:ascii="Bookman Old Style" w:hAnsi="Bookman Old Style"/>
                <w:bCs/>
                <w:sz w:val="21"/>
                <w:szCs w:val="21"/>
                <w:lang w:val="en-US"/>
              </w:rPr>
              <w:t>7</w:t>
            </w:r>
            <w:r w:rsidRPr="007703D3">
              <w:rPr>
                <w:rFonts w:ascii="Bookman Old Style" w:hAnsi="Bookman Old Style"/>
                <w:bCs/>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8"/>
              </w:numPr>
              <w:spacing w:after="0" w:line="240" w:lineRule="auto"/>
              <w:jc w:val="both"/>
              <w:rPr>
                <w:rFonts w:ascii="Bookman Old Style" w:hAnsi="Bookman Old Style"/>
              </w:rPr>
            </w:pPr>
            <w:r w:rsidRPr="005E25EE">
              <w:rPr>
                <w:rFonts w:ascii="Bookman Old Style" w:hAnsi="Bookman Old Style"/>
              </w:rPr>
              <w:t>Streptococcus pneumoniae</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rPr>
            </w:pPr>
            <w:r w:rsidRPr="007703D3">
              <w:rPr>
                <w:rFonts w:ascii="Bookman Old Style" w:hAnsi="Bookman Old Style"/>
                <w:sz w:val="21"/>
                <w:szCs w:val="21"/>
              </w:rPr>
              <w:t>Rp</w:t>
            </w:r>
            <w:r w:rsidRPr="007703D3">
              <w:rPr>
                <w:rFonts w:ascii="Bookman Old Style" w:hAnsi="Bookman Old Style"/>
                <w:bCs/>
                <w:sz w:val="21"/>
                <w:szCs w:val="21"/>
              </w:rPr>
              <w:t>4</w:t>
            </w:r>
            <w:r w:rsidRPr="007703D3">
              <w:rPr>
                <w:rFonts w:ascii="Bookman Old Style" w:hAnsi="Bookman Old Style"/>
                <w:bCs/>
                <w:sz w:val="21"/>
                <w:szCs w:val="21"/>
                <w:lang w:val="en-US"/>
              </w:rPr>
              <w:t>7</w:t>
            </w:r>
            <w:r w:rsidRPr="007703D3">
              <w:rPr>
                <w:rFonts w:ascii="Bookman Old Style" w:hAnsi="Bookman Old Style"/>
                <w:bCs/>
                <w:sz w:val="21"/>
                <w:szCs w:val="21"/>
              </w:rPr>
              <w:t>.000,00/pemeriksaan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5E25EE" w:rsidRDefault="00072B10" w:rsidP="00072B10">
            <w:pPr>
              <w:pStyle w:val="ListParagraph"/>
              <w:numPr>
                <w:ilvl w:val="0"/>
                <w:numId w:val="68"/>
              </w:numPr>
              <w:spacing w:after="0" w:line="240" w:lineRule="auto"/>
              <w:jc w:val="both"/>
              <w:rPr>
                <w:rFonts w:ascii="Bookman Old Style" w:hAnsi="Bookman Old Style"/>
              </w:rPr>
            </w:pPr>
            <w:r w:rsidRPr="005E25EE">
              <w:rPr>
                <w:rFonts w:ascii="Bookman Old Style" w:hAnsi="Bookman Old Style"/>
              </w:rPr>
              <w:t>Bacillus</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rPr>
            </w:pPr>
            <w:r w:rsidRPr="007703D3">
              <w:rPr>
                <w:rFonts w:ascii="Bookman Old Style" w:hAnsi="Bookman Old Style"/>
                <w:sz w:val="21"/>
                <w:szCs w:val="21"/>
              </w:rPr>
              <w:t>Rp</w:t>
            </w:r>
            <w:r w:rsidRPr="007703D3">
              <w:rPr>
                <w:rFonts w:ascii="Bookman Old Style" w:hAnsi="Bookman Old Style"/>
                <w:bCs/>
                <w:sz w:val="21"/>
                <w:szCs w:val="21"/>
              </w:rPr>
              <w:t>1</w:t>
            </w:r>
            <w:r w:rsidRPr="007703D3">
              <w:rPr>
                <w:rFonts w:ascii="Bookman Old Style" w:hAnsi="Bookman Old Style"/>
                <w:bCs/>
                <w:sz w:val="21"/>
                <w:szCs w:val="21"/>
                <w:lang w:val="en-US"/>
              </w:rPr>
              <w:t>65</w:t>
            </w:r>
            <w:r w:rsidRPr="007703D3">
              <w:rPr>
                <w:rFonts w:ascii="Bookman Old Style" w:hAnsi="Bookman Old Style"/>
                <w:bCs/>
                <w:sz w:val="21"/>
                <w:szCs w:val="21"/>
              </w:rPr>
              <w:t>.000,00/pemeriksaan</w:t>
            </w:r>
          </w:p>
        </w:tc>
      </w:tr>
      <w:tr w:rsidR="00072B10" w:rsidRPr="005E25EE" w:rsidTr="00072B10">
        <w:tc>
          <w:tcPr>
            <w:tcW w:w="3969" w:type="dxa"/>
            <w:tcBorders>
              <w:top w:val="nil"/>
              <w:left w:val="single" w:sz="4" w:space="0" w:color="auto"/>
              <w:bottom w:val="single" w:sz="4" w:space="0" w:color="auto"/>
              <w:right w:val="single" w:sz="4" w:space="0" w:color="auto"/>
            </w:tcBorders>
          </w:tcPr>
          <w:p w:rsidR="00072B10" w:rsidRDefault="00072B10" w:rsidP="00072B10">
            <w:pPr>
              <w:pStyle w:val="ListParagraph"/>
              <w:spacing w:after="0" w:line="240" w:lineRule="auto"/>
              <w:jc w:val="both"/>
              <w:rPr>
                <w:rFonts w:ascii="Bookman Old Style" w:hAnsi="Bookman Old Style"/>
              </w:rPr>
            </w:pPr>
          </w:p>
          <w:p w:rsidR="00072B10" w:rsidRPr="005E25EE" w:rsidRDefault="00072B10" w:rsidP="00072B10">
            <w:pPr>
              <w:pStyle w:val="ListParagraph"/>
              <w:spacing w:after="0" w:line="240" w:lineRule="auto"/>
              <w:jc w:val="both"/>
              <w:rPr>
                <w:rFonts w:ascii="Bookman Old Style" w:hAnsi="Bookman Old Style"/>
              </w:rPr>
            </w:pPr>
          </w:p>
        </w:tc>
        <w:tc>
          <w:tcPr>
            <w:tcW w:w="3402" w:type="dxa"/>
            <w:tcBorders>
              <w:top w:val="nil"/>
              <w:left w:val="single" w:sz="4" w:space="0" w:color="auto"/>
              <w:bottom w:val="single" w:sz="4" w:space="0" w:color="auto"/>
              <w:right w:val="single" w:sz="4" w:space="0" w:color="auto"/>
            </w:tcBorders>
          </w:tcPr>
          <w:p w:rsidR="00072B10" w:rsidRPr="007703D3" w:rsidRDefault="00072B10" w:rsidP="00072B10">
            <w:pPr>
              <w:spacing w:after="0" w:line="240" w:lineRule="auto"/>
              <w:rPr>
                <w:rFonts w:ascii="Bookman Old Style" w:hAnsi="Bookman Old Style"/>
                <w:sz w:val="21"/>
                <w:szCs w:val="21"/>
              </w:rPr>
            </w:pPr>
          </w:p>
        </w:tc>
      </w:tr>
      <w:tr w:rsidR="00072B10" w:rsidRPr="005E25EE" w:rsidTr="00072B10">
        <w:tc>
          <w:tcPr>
            <w:tcW w:w="3969" w:type="dxa"/>
            <w:tcBorders>
              <w:top w:val="single" w:sz="4" w:space="0" w:color="auto"/>
              <w:left w:val="single" w:sz="4" w:space="0" w:color="auto"/>
              <w:bottom w:val="nil"/>
              <w:right w:val="single" w:sz="4" w:space="0" w:color="auto"/>
            </w:tcBorders>
          </w:tcPr>
          <w:p w:rsidR="00072B10" w:rsidRDefault="00072B10" w:rsidP="00072B10">
            <w:pPr>
              <w:pStyle w:val="ListParagraph"/>
              <w:numPr>
                <w:ilvl w:val="0"/>
                <w:numId w:val="54"/>
              </w:numPr>
              <w:spacing w:after="0" w:line="240" w:lineRule="auto"/>
              <w:jc w:val="both"/>
              <w:rPr>
                <w:rFonts w:ascii="Bookman Old Style" w:hAnsi="Bookman Old Style"/>
              </w:rPr>
            </w:pPr>
            <w:r w:rsidRPr="005E25EE">
              <w:rPr>
                <w:rFonts w:ascii="Bookman Old Style" w:hAnsi="Bookman Old Style"/>
              </w:rPr>
              <w:lastRenderedPageBreak/>
              <w:t>Zat Warna Asing</w:t>
            </w:r>
          </w:p>
          <w:p w:rsidR="00072B10" w:rsidRPr="005E25EE" w:rsidRDefault="00072B10" w:rsidP="00072B10">
            <w:pPr>
              <w:pStyle w:val="ListParagraph"/>
              <w:spacing w:after="0" w:line="240" w:lineRule="auto"/>
              <w:ind w:left="795"/>
              <w:jc w:val="both"/>
              <w:rPr>
                <w:rFonts w:ascii="Bookman Old Style" w:hAnsi="Bookman Old Style"/>
              </w:rPr>
            </w:pPr>
          </w:p>
        </w:tc>
        <w:tc>
          <w:tcPr>
            <w:tcW w:w="3402" w:type="dxa"/>
            <w:tcBorders>
              <w:top w:val="single" w:sz="4" w:space="0" w:color="auto"/>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5"/>
              </w:numPr>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Auramine (Cl Basic Yellow 2)</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rPr>
            </w:pPr>
            <w:r w:rsidRPr="007703D3">
              <w:rPr>
                <w:rFonts w:ascii="Bookman Old Style" w:hAnsi="Bookman Old Style"/>
                <w:sz w:val="21"/>
                <w:szCs w:val="21"/>
              </w:rPr>
              <w:t>Rp</w:t>
            </w:r>
            <w:r w:rsidRPr="007703D3">
              <w:rPr>
                <w:rFonts w:ascii="Bookman Old Style" w:hAnsi="Bookman Old Style"/>
                <w:bCs/>
                <w:sz w:val="21"/>
                <w:szCs w:val="21"/>
                <w:lang w:val="en-US"/>
              </w:rPr>
              <w:t>10</w:t>
            </w:r>
            <w:r w:rsidRPr="007703D3">
              <w:rPr>
                <w:rFonts w:ascii="Bookman Old Style" w:hAnsi="Bookman Old Style"/>
                <w:bCs/>
                <w:sz w:val="21"/>
                <w:szCs w:val="21"/>
              </w:rPr>
              <w:t>.</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6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alkanet</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6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Butter Yellow (Cl Solvent Yellow 2)</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6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Black 7984 (Food Back 2)</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rPr>
            </w:pPr>
            <w:r w:rsidRPr="007703D3">
              <w:rPr>
                <w:rFonts w:ascii="Bookman Old Style" w:hAnsi="Bookman Old Style"/>
                <w:sz w:val="21"/>
                <w:szCs w:val="21"/>
              </w:rPr>
              <w:t>Rp</w:t>
            </w:r>
            <w:r w:rsidRPr="007703D3">
              <w:rPr>
                <w:rFonts w:ascii="Bookman Old Style" w:hAnsi="Bookman Old Style"/>
                <w:bCs/>
                <w:sz w:val="21"/>
                <w:szCs w:val="21"/>
                <w:lang w:val="en-US"/>
              </w:rPr>
              <w:t>10</w:t>
            </w:r>
            <w:r w:rsidRPr="007703D3">
              <w:rPr>
                <w:rFonts w:ascii="Bookman Old Style" w:hAnsi="Bookman Old Style"/>
                <w:bCs/>
                <w:sz w:val="21"/>
                <w:szCs w:val="21"/>
              </w:rPr>
              <w:t>.</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6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 xml:space="preserve">Zat  warna  asing  Burn   Umber  </w:t>
            </w:r>
            <w:r>
              <w:rPr>
                <w:rFonts w:ascii="Bookman Old Style" w:hAnsi="Bookman Old Style"/>
                <w:color w:val="000000"/>
                <w:spacing w:val="-1"/>
                <w:sz w:val="21"/>
                <w:szCs w:val="21"/>
              </w:rPr>
              <w:t>(</w:t>
            </w:r>
            <w:r w:rsidRPr="002B236A">
              <w:rPr>
                <w:rFonts w:ascii="Bookman Old Style" w:hAnsi="Bookman Old Style"/>
                <w:color w:val="000000"/>
                <w:spacing w:val="-1"/>
                <w:sz w:val="21"/>
                <w:szCs w:val="21"/>
              </w:rPr>
              <w:t>pigment Brown 2)</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6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Chrysoidine (Cl Basic Orange 2)</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6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Chrysoine S (Cl Food Yellow 8)</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6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Citrus Red 2</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Chocolate Brown FB (Food Brown 2)</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Fast red E (Cl Food red 4)</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fast Yellow AB</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Guinea Green B  (Cl Acid Green 3)</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Indanthrene Blue RS (Cl Food Blue 4)</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magenta (CL basic Violet)</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Metanil Yellow</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Oil Orange SS (Cl Solvent  Orange 2)</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Oil Orange XO (Cl Solvent  Orange 7)</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Oil Yellow AB (Cl Solvent Orange 5)</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Oil Yellow OB (Cl Solvent Orange 6)</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Orange G (Cl Food Orange 4)</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Orange GGN (Cl Food  Orange 2)</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Orange RN (Cl Food  Orange I)</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Orchil dan Orchein</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Ponceau 3 R (Cl Red G)</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Ponceau 5x (Cl Food Red I)</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283"/>
              <w:jc w:val="both"/>
              <w:rPr>
                <w:rFonts w:ascii="Bookman Old Style" w:hAnsi="Bookman Old Style"/>
                <w:sz w:val="21"/>
                <w:szCs w:val="21"/>
              </w:rPr>
            </w:pPr>
            <w:r w:rsidRPr="002B236A">
              <w:rPr>
                <w:rFonts w:ascii="Bookman Old Style" w:hAnsi="Bookman Old Style"/>
                <w:color w:val="000000"/>
                <w:spacing w:val="-1"/>
                <w:sz w:val="21"/>
                <w:szCs w:val="21"/>
              </w:rPr>
              <w:t>Zat warna asing Ponceau GR (C l Food Red )</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425"/>
              <w:jc w:val="both"/>
              <w:rPr>
                <w:rFonts w:ascii="Bookman Old Style" w:hAnsi="Bookman Old Style"/>
                <w:sz w:val="21"/>
                <w:szCs w:val="21"/>
              </w:rPr>
            </w:pPr>
            <w:r w:rsidRPr="002B236A">
              <w:rPr>
                <w:rFonts w:ascii="Bookman Old Style" w:hAnsi="Bookman Old Style"/>
                <w:color w:val="000000"/>
                <w:spacing w:val="-1"/>
                <w:sz w:val="21"/>
                <w:szCs w:val="21"/>
              </w:rPr>
              <w:t>Zat warna asing Prodamin B (Cl Food Red 15)</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single" w:sz="4" w:space="0" w:color="auto"/>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425"/>
              <w:jc w:val="both"/>
              <w:rPr>
                <w:rFonts w:ascii="Bookman Old Style" w:hAnsi="Bookman Old Style"/>
                <w:sz w:val="21"/>
                <w:szCs w:val="21"/>
              </w:rPr>
            </w:pPr>
            <w:r w:rsidRPr="002B236A">
              <w:rPr>
                <w:rFonts w:ascii="Bookman Old Style" w:hAnsi="Bookman Old Style"/>
                <w:color w:val="000000"/>
                <w:spacing w:val="-1"/>
                <w:sz w:val="21"/>
                <w:szCs w:val="21"/>
              </w:rPr>
              <w:t>Zat warna asing Sudan I (Cl Solvaent  Yellow 14)</w:t>
            </w:r>
          </w:p>
        </w:tc>
        <w:tc>
          <w:tcPr>
            <w:tcW w:w="3402" w:type="dxa"/>
            <w:tcBorders>
              <w:top w:val="nil"/>
              <w:left w:val="single" w:sz="4" w:space="0" w:color="auto"/>
              <w:bottom w:val="single" w:sz="4" w:space="0" w:color="auto"/>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single" w:sz="4" w:space="0" w:color="auto"/>
              <w:left w:val="single" w:sz="4" w:space="0" w:color="auto"/>
              <w:bottom w:val="nil"/>
              <w:right w:val="single" w:sz="4" w:space="0" w:color="auto"/>
            </w:tcBorders>
          </w:tcPr>
          <w:p w:rsidR="00072B10" w:rsidRPr="002B236A" w:rsidRDefault="00072B10" w:rsidP="00072B10">
            <w:pPr>
              <w:pStyle w:val="ListParagraph"/>
              <w:widowControl w:val="0"/>
              <w:numPr>
                <w:ilvl w:val="0"/>
                <w:numId w:val="55"/>
              </w:numPr>
              <w:autoSpaceDE w:val="0"/>
              <w:autoSpaceDN w:val="0"/>
              <w:adjustRightInd w:val="0"/>
              <w:spacing w:after="0" w:line="240" w:lineRule="auto"/>
              <w:ind w:left="1026" w:hanging="425"/>
              <w:jc w:val="both"/>
              <w:rPr>
                <w:rFonts w:ascii="Bookman Old Style" w:hAnsi="Bookman Old Style"/>
                <w:sz w:val="21"/>
                <w:szCs w:val="21"/>
              </w:rPr>
            </w:pPr>
            <w:r w:rsidRPr="002B236A">
              <w:rPr>
                <w:rFonts w:ascii="Bookman Old Style" w:hAnsi="Bookman Old Style"/>
                <w:color w:val="000000"/>
                <w:spacing w:val="-1"/>
                <w:sz w:val="21"/>
                <w:szCs w:val="21"/>
              </w:rPr>
              <w:lastRenderedPageBreak/>
              <w:t>Zat warna asing Scarlet GN</w:t>
            </w:r>
          </w:p>
        </w:tc>
        <w:tc>
          <w:tcPr>
            <w:tcW w:w="3402" w:type="dxa"/>
            <w:tcBorders>
              <w:top w:val="single" w:sz="4" w:space="0" w:color="auto"/>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lang w:val="en-US"/>
              </w:rPr>
              <w:t>10.0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widowControl w:val="0"/>
              <w:autoSpaceDE w:val="0"/>
              <w:autoSpaceDN w:val="0"/>
              <w:adjustRightInd w:val="0"/>
              <w:spacing w:after="0" w:line="240" w:lineRule="auto"/>
              <w:ind w:left="1026" w:hanging="283"/>
              <w:jc w:val="both"/>
              <w:rPr>
                <w:rFonts w:ascii="Bookman Old Style" w:hAnsi="Bookman Old Style"/>
                <w:sz w:val="21"/>
                <w:szCs w:val="21"/>
                <w:lang w:val="en-US"/>
              </w:rPr>
            </w:pP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881F80" w:rsidRDefault="00072B10" w:rsidP="00072B10">
            <w:pPr>
              <w:pStyle w:val="ListParagraph"/>
              <w:numPr>
                <w:ilvl w:val="0"/>
                <w:numId w:val="100"/>
              </w:numPr>
              <w:spacing w:after="0" w:line="240" w:lineRule="auto"/>
              <w:ind w:left="459" w:hanging="425"/>
              <w:jc w:val="both"/>
              <w:rPr>
                <w:rFonts w:ascii="Bookman Old Style" w:hAnsi="Bookman Old Style"/>
                <w:b/>
                <w:sz w:val="21"/>
                <w:szCs w:val="21"/>
              </w:rPr>
            </w:pPr>
            <w:r w:rsidRPr="002B236A">
              <w:rPr>
                <w:rFonts w:ascii="Bookman Old Style" w:hAnsi="Bookman Old Style"/>
                <w:b/>
                <w:color w:val="000000"/>
                <w:spacing w:val="-1"/>
                <w:sz w:val="21"/>
                <w:szCs w:val="21"/>
              </w:rPr>
              <w:t>Kualitas Limbah Cair</w:t>
            </w:r>
          </w:p>
          <w:p w:rsidR="00072B10" w:rsidRPr="002B236A" w:rsidRDefault="00072B10" w:rsidP="00072B10">
            <w:pPr>
              <w:pStyle w:val="ListParagraph"/>
              <w:spacing w:after="0" w:line="240" w:lineRule="auto"/>
              <w:ind w:left="459"/>
              <w:jc w:val="both"/>
              <w:rPr>
                <w:rFonts w:ascii="Bookman Old Style" w:hAnsi="Bookman Old Style"/>
                <w:b/>
                <w:sz w:val="21"/>
                <w:szCs w:val="21"/>
              </w:rPr>
            </w:pPr>
          </w:p>
        </w:tc>
        <w:tc>
          <w:tcPr>
            <w:tcW w:w="3402" w:type="dxa"/>
            <w:tcBorders>
              <w:top w:val="nil"/>
              <w:left w:val="single" w:sz="4" w:space="0" w:color="auto"/>
              <w:bottom w:val="nil"/>
              <w:right w:val="single" w:sz="4" w:space="0" w:color="auto"/>
            </w:tcBorders>
          </w:tcPr>
          <w:p w:rsidR="00072B10" w:rsidRPr="007703D3" w:rsidRDefault="00072B10" w:rsidP="00072B10">
            <w:pPr>
              <w:pStyle w:val="ListParagraph"/>
              <w:spacing w:after="0" w:line="240" w:lineRule="auto"/>
              <w:ind w:left="0"/>
              <w:jc w:val="both"/>
              <w:rPr>
                <w:rFonts w:ascii="Bookman Old Style" w:hAnsi="Bookman Old Style" w:cs="Arial"/>
                <w:bCs/>
                <w:sz w:val="21"/>
                <w:szCs w:val="21"/>
              </w:rPr>
            </w:pP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284"/>
              <w:jc w:val="both"/>
              <w:rPr>
                <w:rFonts w:ascii="Bookman Old Style" w:hAnsi="Bookman Old Style"/>
                <w:bCs/>
                <w:sz w:val="21"/>
                <w:szCs w:val="21"/>
              </w:rPr>
            </w:pPr>
            <w:r w:rsidRPr="002B236A">
              <w:rPr>
                <w:rFonts w:ascii="Bookman Old Style" w:hAnsi="Bookman Old Style"/>
                <w:bCs/>
                <w:sz w:val="21"/>
                <w:szCs w:val="21"/>
              </w:rPr>
              <w:t>Keasaman Metode Titrimetrik</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55</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284"/>
              <w:jc w:val="both"/>
              <w:rPr>
                <w:rFonts w:ascii="Bookman Old Style" w:hAnsi="Bookman Old Style"/>
                <w:bCs/>
                <w:sz w:val="21"/>
                <w:szCs w:val="21"/>
              </w:rPr>
            </w:pPr>
            <w:r w:rsidRPr="002B236A">
              <w:rPr>
                <w:rFonts w:ascii="Bookman Old Style" w:hAnsi="Bookman Old Style"/>
                <w:bCs/>
                <w:sz w:val="21"/>
                <w:szCs w:val="21"/>
              </w:rPr>
              <w:t>Kebasaan Metode Titrimetrik</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55</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284"/>
              <w:jc w:val="both"/>
              <w:rPr>
                <w:rFonts w:ascii="Bookman Old Style" w:hAnsi="Bookman Old Style"/>
                <w:bCs/>
                <w:sz w:val="21"/>
                <w:szCs w:val="21"/>
              </w:rPr>
            </w:pPr>
            <w:r w:rsidRPr="002B236A">
              <w:rPr>
                <w:rFonts w:ascii="Bookman Old Style" w:hAnsi="Bookman Old Style"/>
                <w:sz w:val="21"/>
                <w:szCs w:val="21"/>
              </w:rPr>
              <w:t>Kesadahan Kalsium (CaCO</w:t>
            </w:r>
            <w:r w:rsidRPr="002B236A">
              <w:rPr>
                <w:rFonts w:ascii="Bookman Old Style" w:hAnsi="Bookman Old Style"/>
                <w:sz w:val="21"/>
                <w:szCs w:val="21"/>
                <w:vertAlign w:val="subscript"/>
              </w:rPr>
              <w:t>3</w:t>
            </w:r>
            <w:r w:rsidRPr="002B236A">
              <w:rPr>
                <w:rFonts w:ascii="Bookman Old Style" w:hAnsi="Bookman Old Style"/>
                <w:sz w:val="21"/>
                <w:szCs w:val="21"/>
              </w:rPr>
              <w:t xml:space="preserve">) Metode </w:t>
            </w:r>
            <w:r w:rsidRPr="002B236A">
              <w:rPr>
                <w:rFonts w:ascii="Bookman Old Style" w:hAnsi="Bookman Old Style"/>
                <w:sz w:val="21"/>
                <w:szCs w:val="21"/>
                <w:lang w:val="sv-SE"/>
              </w:rPr>
              <w:t>Kompleksometrik</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44</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284"/>
              <w:jc w:val="both"/>
              <w:rPr>
                <w:rFonts w:ascii="Bookman Old Style" w:hAnsi="Bookman Old Style"/>
                <w:bCs/>
                <w:sz w:val="21"/>
                <w:szCs w:val="21"/>
              </w:rPr>
            </w:pPr>
            <w:r w:rsidRPr="002B236A">
              <w:rPr>
                <w:rFonts w:ascii="Bookman Old Style" w:hAnsi="Bookman Old Style"/>
                <w:sz w:val="21"/>
                <w:szCs w:val="21"/>
                <w:lang w:val="sv-SE"/>
              </w:rPr>
              <w:t>Kesadahan Magnesium (</w:t>
            </w:r>
            <w:r w:rsidRPr="002B236A">
              <w:rPr>
                <w:rFonts w:ascii="Bookman Old Style" w:hAnsi="Bookman Old Style"/>
                <w:sz w:val="21"/>
                <w:szCs w:val="21"/>
              </w:rPr>
              <w:t>Mg</w:t>
            </w:r>
            <w:r w:rsidRPr="002B236A">
              <w:rPr>
                <w:rFonts w:ascii="Bookman Old Style" w:hAnsi="Bookman Old Style"/>
                <w:sz w:val="21"/>
                <w:szCs w:val="21"/>
                <w:lang w:val="sv-SE"/>
              </w:rPr>
              <w:t>CO</w:t>
            </w:r>
            <w:r w:rsidRPr="002B236A">
              <w:rPr>
                <w:rFonts w:ascii="Bookman Old Style" w:hAnsi="Bookman Old Style"/>
                <w:sz w:val="21"/>
                <w:szCs w:val="21"/>
                <w:vertAlign w:val="subscript"/>
                <w:lang w:val="sv-SE"/>
              </w:rPr>
              <w:t>3</w:t>
            </w:r>
            <w:r w:rsidRPr="002B236A">
              <w:rPr>
                <w:rFonts w:ascii="Bookman Old Style" w:hAnsi="Bookman Old Style"/>
                <w:sz w:val="21"/>
                <w:szCs w:val="21"/>
                <w:lang w:val="sv-SE"/>
              </w:rPr>
              <w:t>) Metode Kompleksometrik</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44</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284"/>
              <w:jc w:val="both"/>
              <w:rPr>
                <w:rFonts w:ascii="Bookman Old Style" w:hAnsi="Bookman Old Style"/>
                <w:bCs/>
                <w:sz w:val="21"/>
                <w:szCs w:val="21"/>
              </w:rPr>
            </w:pPr>
            <w:r w:rsidRPr="002B236A">
              <w:rPr>
                <w:rFonts w:ascii="Bookman Old Style" w:hAnsi="Bookman Old Style"/>
                <w:sz w:val="21"/>
                <w:szCs w:val="21"/>
              </w:rPr>
              <w:t xml:space="preserve">Kesadahan  Total Metode  </w:t>
            </w:r>
            <w:r w:rsidRPr="002B236A">
              <w:rPr>
                <w:rFonts w:ascii="Bookman Old Style" w:hAnsi="Bookman Old Style"/>
                <w:sz w:val="21"/>
                <w:szCs w:val="21"/>
                <w:lang w:val="sv-SE"/>
              </w:rPr>
              <w:t>Kompleksometrik</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44</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284"/>
              <w:jc w:val="both"/>
              <w:rPr>
                <w:rFonts w:ascii="Bookman Old Style" w:hAnsi="Bookman Old Style"/>
                <w:bCs/>
                <w:sz w:val="21"/>
                <w:szCs w:val="21"/>
              </w:rPr>
            </w:pPr>
            <w:r w:rsidRPr="002B236A">
              <w:rPr>
                <w:rFonts w:ascii="Bookman Old Style" w:hAnsi="Bookman Old Style"/>
                <w:i/>
                <w:iCs/>
                <w:sz w:val="21"/>
                <w:szCs w:val="21"/>
              </w:rPr>
              <w:t>Biological Oxygen Demand</w:t>
            </w:r>
            <w:r w:rsidRPr="002B236A">
              <w:rPr>
                <w:rFonts w:ascii="Bookman Old Style" w:hAnsi="Bookman Old Style"/>
                <w:sz w:val="21"/>
                <w:szCs w:val="21"/>
              </w:rPr>
              <w:t xml:space="preserve"> (BOD) Metode</w:t>
            </w:r>
            <w:r w:rsidRPr="002B236A">
              <w:rPr>
                <w:rFonts w:ascii="Bookman Old Style" w:hAnsi="Bookman Old Style"/>
                <w:sz w:val="21"/>
                <w:szCs w:val="21"/>
                <w:lang w:val="en-US"/>
              </w:rPr>
              <w:t xml:space="preserve"> </w:t>
            </w:r>
            <w:r w:rsidRPr="002B236A">
              <w:rPr>
                <w:rFonts w:ascii="Bookman Old Style" w:hAnsi="Bookman Old Style"/>
                <w:sz w:val="21"/>
                <w:szCs w:val="21"/>
              </w:rPr>
              <w:t>Inkubasi-Winkler</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Rp165</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284"/>
              <w:jc w:val="both"/>
              <w:rPr>
                <w:rFonts w:ascii="Bookman Old Style" w:hAnsi="Bookman Old Style"/>
                <w:bCs/>
                <w:sz w:val="21"/>
                <w:szCs w:val="21"/>
              </w:rPr>
            </w:pPr>
            <w:r w:rsidRPr="002B236A">
              <w:rPr>
                <w:rFonts w:ascii="Bookman Old Style" w:hAnsi="Bookman Old Style"/>
                <w:i/>
                <w:iCs/>
                <w:sz w:val="21"/>
                <w:szCs w:val="21"/>
              </w:rPr>
              <w:t>Chemical Oxygen Demand</w:t>
            </w:r>
            <w:r w:rsidRPr="002B236A">
              <w:rPr>
                <w:rFonts w:ascii="Bookman Old Style" w:hAnsi="Bookman Old Style"/>
                <w:sz w:val="21"/>
                <w:szCs w:val="21"/>
              </w:rPr>
              <w:t xml:space="preserve"> (COD) </w:t>
            </w:r>
            <w:r w:rsidRPr="002B236A">
              <w:rPr>
                <w:rFonts w:ascii="Bookman Old Style" w:hAnsi="Bookman Old Style"/>
                <w:sz w:val="21"/>
                <w:szCs w:val="21"/>
                <w:lang w:val="sv-SE"/>
              </w:rPr>
              <w:t>Metode Spektrofotometri</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88</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284"/>
              <w:jc w:val="both"/>
              <w:rPr>
                <w:rFonts w:ascii="Bookman Old Style" w:hAnsi="Bookman Old Style"/>
                <w:bCs/>
                <w:sz w:val="21"/>
                <w:szCs w:val="21"/>
              </w:rPr>
            </w:pPr>
            <w:r w:rsidRPr="002B236A">
              <w:rPr>
                <w:rFonts w:ascii="Bookman Old Style" w:hAnsi="Bookman Old Style"/>
                <w:sz w:val="21"/>
                <w:szCs w:val="21"/>
                <w:lang w:val="sv-SE"/>
              </w:rPr>
              <w:t>Oksigen Terlarut (DO) Metode Winkler</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44</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284"/>
              <w:jc w:val="both"/>
              <w:rPr>
                <w:rFonts w:ascii="Bookman Old Style" w:hAnsi="Bookman Old Style"/>
                <w:bCs/>
                <w:sz w:val="21"/>
                <w:szCs w:val="21"/>
              </w:rPr>
            </w:pPr>
            <w:r w:rsidRPr="002B236A">
              <w:rPr>
                <w:rFonts w:ascii="Bookman Old Style" w:hAnsi="Bookman Old Style"/>
                <w:sz w:val="21"/>
                <w:szCs w:val="21"/>
              </w:rPr>
              <w:t>Salinitas Metode Kunduktometri</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11</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426"/>
              <w:jc w:val="both"/>
              <w:rPr>
                <w:rFonts w:ascii="Bookman Old Style" w:hAnsi="Bookman Old Style"/>
                <w:bCs/>
                <w:sz w:val="21"/>
                <w:szCs w:val="21"/>
              </w:rPr>
            </w:pPr>
            <w:r w:rsidRPr="002B236A">
              <w:rPr>
                <w:rFonts w:ascii="Bookman Old Style" w:hAnsi="Bookman Old Style"/>
                <w:sz w:val="21"/>
                <w:szCs w:val="21"/>
                <w:lang w:val="pt-BR"/>
              </w:rPr>
              <w:t>Amonia (NH</w:t>
            </w:r>
            <w:r w:rsidRPr="002B236A">
              <w:rPr>
                <w:rFonts w:ascii="Bookman Old Style" w:hAnsi="Bookman Old Style"/>
                <w:sz w:val="21"/>
                <w:szCs w:val="21"/>
                <w:vertAlign w:val="subscript"/>
                <w:lang w:val="pt-BR"/>
              </w:rPr>
              <w:t>3</w:t>
            </w:r>
            <w:r w:rsidRPr="002B236A">
              <w:rPr>
                <w:rFonts w:ascii="Bookman Old Style" w:hAnsi="Bookman Old Style"/>
                <w:sz w:val="21"/>
                <w:szCs w:val="21"/>
                <w:lang w:val="pt-BR"/>
              </w:rPr>
              <w:t xml:space="preserve">-N) Metode </w:t>
            </w:r>
            <w:r w:rsidRPr="002B236A">
              <w:rPr>
                <w:rFonts w:ascii="Bookman Old Style" w:hAnsi="Bookman Old Style"/>
                <w:sz w:val="21"/>
                <w:szCs w:val="21"/>
              </w:rPr>
              <w:t>Biru Ondofenol</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88</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426"/>
              <w:jc w:val="both"/>
              <w:rPr>
                <w:rFonts w:ascii="Bookman Old Style" w:hAnsi="Bookman Old Style"/>
                <w:bCs/>
                <w:sz w:val="21"/>
                <w:szCs w:val="21"/>
              </w:rPr>
            </w:pPr>
            <w:r w:rsidRPr="002B236A">
              <w:rPr>
                <w:rFonts w:ascii="Bookman Old Style" w:hAnsi="Bookman Old Style"/>
                <w:sz w:val="21"/>
                <w:szCs w:val="21"/>
              </w:rPr>
              <w:t>Nitrogen Total (TN) Metode  Spektrofotometrik</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99</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426"/>
              <w:jc w:val="both"/>
              <w:rPr>
                <w:rFonts w:ascii="Bookman Old Style" w:hAnsi="Bookman Old Style"/>
                <w:bCs/>
                <w:sz w:val="21"/>
                <w:szCs w:val="21"/>
              </w:rPr>
            </w:pPr>
            <w:r w:rsidRPr="002B236A">
              <w:rPr>
                <w:rFonts w:ascii="Bookman Old Style" w:hAnsi="Bookman Old Style"/>
                <w:sz w:val="21"/>
                <w:szCs w:val="21"/>
              </w:rPr>
              <w:t>Sianida (CN</w:t>
            </w:r>
            <w:r w:rsidRPr="002B236A">
              <w:rPr>
                <w:rFonts w:ascii="Bookman Old Style" w:hAnsi="Bookman Old Style"/>
                <w:sz w:val="21"/>
                <w:szCs w:val="21"/>
                <w:vertAlign w:val="superscript"/>
              </w:rPr>
              <w:t>-</w:t>
            </w:r>
            <w:r w:rsidRPr="002B236A">
              <w:rPr>
                <w:rFonts w:ascii="Bookman Old Style" w:hAnsi="Bookman Old Style"/>
                <w:sz w:val="21"/>
                <w:szCs w:val="21"/>
              </w:rPr>
              <w:t>) Metoda Spektrofotometrik</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99</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426"/>
              <w:jc w:val="both"/>
              <w:rPr>
                <w:rFonts w:ascii="Bookman Old Style" w:hAnsi="Bookman Old Style"/>
                <w:bCs/>
                <w:sz w:val="21"/>
                <w:szCs w:val="21"/>
              </w:rPr>
            </w:pPr>
            <w:r w:rsidRPr="002B236A">
              <w:rPr>
                <w:rFonts w:ascii="Bookman Old Style" w:hAnsi="Bookman Old Style"/>
                <w:sz w:val="21"/>
                <w:szCs w:val="21"/>
              </w:rPr>
              <w:t xml:space="preserve">Sulfida (S </w:t>
            </w:r>
            <w:r w:rsidRPr="002B236A">
              <w:rPr>
                <w:rFonts w:ascii="Bookman Old Style" w:hAnsi="Bookman Old Style"/>
                <w:sz w:val="21"/>
                <w:szCs w:val="21"/>
                <w:vertAlign w:val="superscript"/>
              </w:rPr>
              <w:t>2-</w:t>
            </w:r>
            <w:r w:rsidRPr="002B236A">
              <w:rPr>
                <w:rFonts w:ascii="Bookman Old Style" w:hAnsi="Bookman Old Style"/>
                <w:sz w:val="21"/>
                <w:szCs w:val="21"/>
              </w:rPr>
              <w:t>) Metode Spektrofotometrik</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55</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426"/>
              <w:jc w:val="both"/>
              <w:rPr>
                <w:rFonts w:ascii="Bookman Old Style" w:hAnsi="Bookman Old Style"/>
                <w:bCs/>
                <w:sz w:val="21"/>
                <w:szCs w:val="21"/>
              </w:rPr>
            </w:pPr>
            <w:r w:rsidRPr="002B236A">
              <w:rPr>
                <w:rFonts w:ascii="Bookman Old Style" w:hAnsi="Bookman Old Style"/>
                <w:sz w:val="21"/>
                <w:szCs w:val="21"/>
                <w:lang w:val="sv-SE"/>
              </w:rPr>
              <w:t>Detergen (MBAS) Metode Spektrofotometrik</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275</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426"/>
              <w:jc w:val="both"/>
              <w:rPr>
                <w:rFonts w:ascii="Bookman Old Style" w:hAnsi="Bookman Old Style"/>
                <w:bCs/>
                <w:sz w:val="21"/>
                <w:szCs w:val="21"/>
              </w:rPr>
            </w:pPr>
            <w:r w:rsidRPr="002B236A">
              <w:rPr>
                <w:rFonts w:ascii="Bookman Old Style" w:hAnsi="Bookman Old Style"/>
                <w:sz w:val="21"/>
                <w:szCs w:val="21"/>
                <w:lang w:val="sv-SE"/>
              </w:rPr>
              <w:t xml:space="preserve">Fenol </w:t>
            </w:r>
            <w:r w:rsidRPr="002B236A">
              <w:rPr>
                <w:rFonts w:ascii="Bookman Old Style" w:hAnsi="Bookman Old Style"/>
                <w:sz w:val="21"/>
                <w:szCs w:val="21"/>
              </w:rPr>
              <w:t>Metode Spektrofotometrik</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138</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426"/>
              <w:jc w:val="both"/>
              <w:rPr>
                <w:rFonts w:ascii="Bookman Old Style" w:hAnsi="Bookman Old Style"/>
                <w:bCs/>
                <w:sz w:val="21"/>
                <w:szCs w:val="21"/>
              </w:rPr>
            </w:pPr>
            <w:r w:rsidRPr="002B236A">
              <w:rPr>
                <w:rFonts w:ascii="Bookman Old Style" w:hAnsi="Bookman Old Style"/>
                <w:sz w:val="21"/>
                <w:szCs w:val="21"/>
                <w:lang w:val="sv-SE"/>
              </w:rPr>
              <w:t>Minyak dan Lemak Metode Gravimetrik 0</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132</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426"/>
              <w:jc w:val="both"/>
              <w:rPr>
                <w:rFonts w:ascii="Bookman Old Style" w:hAnsi="Bookman Old Style"/>
                <w:bCs/>
                <w:sz w:val="21"/>
                <w:szCs w:val="21"/>
              </w:rPr>
            </w:pPr>
            <w:r w:rsidRPr="002B236A">
              <w:rPr>
                <w:rFonts w:ascii="Bookman Old Style" w:hAnsi="Bookman Old Style"/>
                <w:sz w:val="21"/>
                <w:szCs w:val="21"/>
              </w:rPr>
              <w:t>Zat Organik sebagai KMnO</w:t>
            </w:r>
            <w:r w:rsidRPr="002B236A">
              <w:rPr>
                <w:rFonts w:ascii="Bookman Old Style" w:hAnsi="Bookman Old Style"/>
                <w:sz w:val="21"/>
                <w:szCs w:val="21"/>
                <w:vertAlign w:val="subscript"/>
              </w:rPr>
              <w:t>4</w:t>
            </w:r>
            <w:r w:rsidRPr="002B236A">
              <w:rPr>
                <w:rFonts w:ascii="Bookman Old Style" w:hAnsi="Bookman Old Style"/>
                <w:sz w:val="21"/>
                <w:szCs w:val="21"/>
              </w:rPr>
              <w:t xml:space="preserve"> Metode Tetrimerik</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44</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426"/>
              <w:jc w:val="both"/>
              <w:rPr>
                <w:rFonts w:ascii="Bookman Old Style" w:hAnsi="Bookman Old Style"/>
                <w:bCs/>
                <w:sz w:val="21"/>
                <w:szCs w:val="21"/>
              </w:rPr>
            </w:pPr>
            <w:r w:rsidRPr="002B236A">
              <w:rPr>
                <w:rFonts w:ascii="Bookman Old Style" w:hAnsi="Bookman Old Style"/>
                <w:sz w:val="21"/>
                <w:szCs w:val="21"/>
              </w:rPr>
              <w:t>Destruksi Arsen (As), Selenium (Se)</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88</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426"/>
              <w:jc w:val="both"/>
              <w:rPr>
                <w:rFonts w:ascii="Bookman Old Style" w:hAnsi="Bookman Old Style"/>
                <w:bCs/>
                <w:sz w:val="21"/>
                <w:szCs w:val="21"/>
              </w:rPr>
            </w:pPr>
            <w:r w:rsidRPr="002B236A">
              <w:rPr>
                <w:rFonts w:ascii="Bookman Old Style" w:hAnsi="Bookman Old Style"/>
                <w:sz w:val="21"/>
                <w:szCs w:val="21"/>
              </w:rPr>
              <w:t>Destruksi Cd, Fe, Cu, Ni, Zn, Pb, Ag, Co, Mn</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99</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426"/>
              <w:jc w:val="both"/>
              <w:rPr>
                <w:rFonts w:ascii="Bookman Old Style" w:hAnsi="Bookman Old Style"/>
                <w:bCs/>
                <w:sz w:val="21"/>
                <w:szCs w:val="21"/>
              </w:rPr>
            </w:pPr>
            <w:r w:rsidRPr="002B236A">
              <w:rPr>
                <w:rFonts w:ascii="Bookman Old Style" w:hAnsi="Bookman Old Style"/>
                <w:sz w:val="21"/>
                <w:szCs w:val="21"/>
              </w:rPr>
              <w:t>Total Fosfor (P) Metode Spektrofotometri</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88</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nil"/>
              <w:right w:val="single" w:sz="4" w:space="0" w:color="auto"/>
            </w:tcBorders>
          </w:tcPr>
          <w:p w:rsidR="00072B10" w:rsidRPr="002B236A" w:rsidRDefault="00072B10" w:rsidP="00072B10">
            <w:pPr>
              <w:pStyle w:val="ListParagraph"/>
              <w:numPr>
                <w:ilvl w:val="0"/>
                <w:numId w:val="64"/>
              </w:numPr>
              <w:autoSpaceDE w:val="0"/>
              <w:autoSpaceDN w:val="0"/>
              <w:adjustRightInd w:val="0"/>
              <w:spacing w:after="0" w:line="240" w:lineRule="auto"/>
              <w:ind w:left="743" w:hanging="426"/>
              <w:jc w:val="both"/>
              <w:rPr>
                <w:rFonts w:ascii="Bookman Old Style" w:hAnsi="Bookman Old Style"/>
                <w:bCs/>
                <w:sz w:val="21"/>
                <w:szCs w:val="21"/>
              </w:rPr>
            </w:pPr>
            <w:r w:rsidRPr="002B236A">
              <w:rPr>
                <w:rFonts w:ascii="Bookman Old Style" w:hAnsi="Bookman Old Style"/>
                <w:sz w:val="21"/>
                <w:szCs w:val="21"/>
              </w:rPr>
              <w:t>Karbon Organik Total (TOC) Metode Kunduktometrik</w:t>
            </w:r>
          </w:p>
        </w:tc>
        <w:tc>
          <w:tcPr>
            <w:tcW w:w="3402" w:type="dxa"/>
            <w:tcBorders>
              <w:top w:val="nil"/>
              <w:left w:val="single" w:sz="4" w:space="0" w:color="auto"/>
              <w:bottom w:val="nil"/>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165</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r w:rsidR="00072B10" w:rsidRPr="005E25EE" w:rsidTr="00072B10">
        <w:tc>
          <w:tcPr>
            <w:tcW w:w="3969" w:type="dxa"/>
            <w:tcBorders>
              <w:top w:val="nil"/>
              <w:left w:val="single" w:sz="4" w:space="0" w:color="auto"/>
              <w:bottom w:val="single" w:sz="4" w:space="0" w:color="auto"/>
              <w:right w:val="single" w:sz="4" w:space="0" w:color="auto"/>
            </w:tcBorders>
          </w:tcPr>
          <w:p w:rsidR="00072B10" w:rsidRPr="00484EF0" w:rsidRDefault="00072B10" w:rsidP="00072B10">
            <w:pPr>
              <w:pStyle w:val="ListParagraph"/>
              <w:numPr>
                <w:ilvl w:val="0"/>
                <w:numId w:val="64"/>
              </w:numPr>
              <w:autoSpaceDE w:val="0"/>
              <w:autoSpaceDN w:val="0"/>
              <w:adjustRightInd w:val="0"/>
              <w:spacing w:after="0" w:line="240" w:lineRule="auto"/>
              <w:ind w:left="743" w:hanging="426"/>
              <w:jc w:val="both"/>
              <w:rPr>
                <w:rFonts w:ascii="Bookman Old Style" w:hAnsi="Bookman Old Style"/>
                <w:bCs/>
                <w:sz w:val="21"/>
                <w:szCs w:val="21"/>
              </w:rPr>
            </w:pPr>
            <w:r w:rsidRPr="002B236A">
              <w:rPr>
                <w:rFonts w:ascii="Bookman Old Style" w:hAnsi="Bookman Old Style"/>
                <w:sz w:val="21"/>
                <w:szCs w:val="21"/>
              </w:rPr>
              <w:t>Karbon Organik Total (TOC) Metode Non Dispersive Infra Red</w:t>
            </w:r>
          </w:p>
          <w:p w:rsidR="00072B10" w:rsidRPr="002B236A" w:rsidRDefault="00072B10" w:rsidP="00072B10">
            <w:pPr>
              <w:pStyle w:val="ListParagraph"/>
              <w:autoSpaceDE w:val="0"/>
              <w:autoSpaceDN w:val="0"/>
              <w:adjustRightInd w:val="0"/>
              <w:spacing w:after="0" w:line="240" w:lineRule="auto"/>
              <w:ind w:left="743"/>
              <w:jc w:val="both"/>
              <w:rPr>
                <w:rFonts w:ascii="Bookman Old Style" w:hAnsi="Bookman Old Style"/>
                <w:bCs/>
                <w:sz w:val="21"/>
                <w:szCs w:val="21"/>
              </w:rPr>
            </w:pPr>
          </w:p>
        </w:tc>
        <w:tc>
          <w:tcPr>
            <w:tcW w:w="3402" w:type="dxa"/>
            <w:tcBorders>
              <w:top w:val="nil"/>
              <w:left w:val="single" w:sz="4" w:space="0" w:color="auto"/>
              <w:bottom w:val="single" w:sz="4" w:space="0" w:color="auto"/>
              <w:right w:val="single" w:sz="4" w:space="0" w:color="auto"/>
            </w:tcBorders>
          </w:tcPr>
          <w:p w:rsidR="00072B10" w:rsidRPr="007703D3" w:rsidRDefault="00072B10" w:rsidP="00072B10">
            <w:pPr>
              <w:tabs>
                <w:tab w:val="left" w:pos="340"/>
                <w:tab w:val="left" w:pos="1474"/>
                <w:tab w:val="left" w:pos="1701"/>
              </w:tabs>
              <w:autoSpaceDE w:val="0"/>
              <w:autoSpaceDN w:val="0"/>
              <w:adjustRightInd w:val="0"/>
              <w:spacing w:after="0" w:line="240" w:lineRule="auto"/>
              <w:rPr>
                <w:rFonts w:ascii="Bookman Old Style" w:hAnsi="Bookman Old Style"/>
                <w:bCs/>
                <w:sz w:val="21"/>
                <w:szCs w:val="21"/>
                <w:lang w:val="en-US"/>
              </w:rPr>
            </w:pPr>
            <w:r w:rsidRPr="007703D3">
              <w:rPr>
                <w:rFonts w:ascii="Bookman Old Style" w:hAnsi="Bookman Old Style"/>
                <w:sz w:val="21"/>
                <w:szCs w:val="21"/>
              </w:rPr>
              <w:t>Rp</w:t>
            </w:r>
            <w:r w:rsidRPr="007703D3">
              <w:rPr>
                <w:rFonts w:ascii="Bookman Old Style" w:hAnsi="Bookman Old Style"/>
                <w:bCs/>
                <w:sz w:val="21"/>
                <w:szCs w:val="21"/>
              </w:rPr>
              <w:t>165</w:t>
            </w:r>
            <w:r w:rsidRPr="007703D3">
              <w:rPr>
                <w:rFonts w:ascii="Bookman Old Style" w:hAnsi="Bookman Old Style"/>
                <w:bCs/>
                <w:sz w:val="21"/>
                <w:szCs w:val="21"/>
                <w:lang w:val="en-US"/>
              </w:rPr>
              <w:t>.0</w:t>
            </w:r>
            <w:r w:rsidRPr="007703D3">
              <w:rPr>
                <w:rFonts w:ascii="Bookman Old Style" w:hAnsi="Bookman Old Style"/>
                <w:bCs/>
                <w:sz w:val="21"/>
                <w:szCs w:val="21"/>
              </w:rPr>
              <w:t>00,00/pemeriksaan</w:t>
            </w:r>
          </w:p>
        </w:tc>
      </w:tr>
    </w:tbl>
    <w:p w:rsidR="00072B10" w:rsidRDefault="00072B10" w:rsidP="00072B10">
      <w:pPr>
        <w:pStyle w:val="ListParagraph"/>
        <w:spacing w:after="0" w:line="240" w:lineRule="auto"/>
        <w:jc w:val="both"/>
        <w:rPr>
          <w:rFonts w:ascii="Bookman Old Style" w:hAnsi="Bookman Old Style" w:cs="Arial"/>
          <w:bCs/>
        </w:rPr>
      </w:pPr>
    </w:p>
    <w:p w:rsidR="00072B10" w:rsidRDefault="00072B10" w:rsidP="00072B10">
      <w:pPr>
        <w:pStyle w:val="ListParagraph"/>
        <w:spacing w:after="0" w:line="240" w:lineRule="auto"/>
        <w:jc w:val="both"/>
        <w:rPr>
          <w:rFonts w:ascii="Bookman Old Style" w:hAnsi="Bookman Old Style" w:cs="Arial"/>
          <w:bCs/>
        </w:rPr>
      </w:pPr>
    </w:p>
    <w:p w:rsidR="00072B10" w:rsidRDefault="00072B10" w:rsidP="00072B10">
      <w:pPr>
        <w:pStyle w:val="ListParagraph"/>
        <w:spacing w:after="0" w:line="240" w:lineRule="auto"/>
        <w:jc w:val="both"/>
        <w:rPr>
          <w:rFonts w:ascii="Bookman Old Style" w:hAnsi="Bookman Old Style" w:cs="Arial"/>
          <w:bCs/>
        </w:rPr>
      </w:pPr>
    </w:p>
    <w:p w:rsidR="00072B10" w:rsidRDefault="00072B10" w:rsidP="00072B10">
      <w:pPr>
        <w:pStyle w:val="ListParagraph"/>
        <w:spacing w:after="0" w:line="240" w:lineRule="auto"/>
        <w:jc w:val="both"/>
        <w:rPr>
          <w:rFonts w:ascii="Bookman Old Style" w:hAnsi="Bookman Old Style" w:cs="Arial"/>
          <w:bCs/>
        </w:rPr>
      </w:pPr>
    </w:p>
    <w:p w:rsidR="00072B10" w:rsidRDefault="00072B10" w:rsidP="00072B10">
      <w:pPr>
        <w:pStyle w:val="ListParagraph"/>
        <w:spacing w:after="0" w:line="240" w:lineRule="auto"/>
        <w:jc w:val="both"/>
        <w:rPr>
          <w:rFonts w:ascii="Bookman Old Style" w:hAnsi="Bookman Old Style" w:cs="Arial"/>
          <w:bCs/>
        </w:rPr>
      </w:pPr>
    </w:p>
    <w:p w:rsidR="00072B10" w:rsidRDefault="00072B10" w:rsidP="00072B10">
      <w:pPr>
        <w:pStyle w:val="ListParagraph"/>
        <w:spacing w:after="0" w:line="240" w:lineRule="auto"/>
        <w:jc w:val="both"/>
        <w:rPr>
          <w:rFonts w:ascii="Bookman Old Style" w:hAnsi="Bookman Old Style" w:cs="Arial"/>
          <w:bCs/>
        </w:rPr>
      </w:pPr>
    </w:p>
    <w:p w:rsidR="00072B10" w:rsidRDefault="00072B10" w:rsidP="00072B10">
      <w:pPr>
        <w:pStyle w:val="ListParagraph"/>
        <w:spacing w:after="0" w:line="240" w:lineRule="auto"/>
        <w:jc w:val="both"/>
        <w:rPr>
          <w:rFonts w:ascii="Bookman Old Style" w:hAnsi="Bookman Old Style" w:cs="Arial"/>
          <w:bCs/>
        </w:rPr>
      </w:pPr>
    </w:p>
    <w:p w:rsidR="00072B10" w:rsidRDefault="00072B10" w:rsidP="00072B10">
      <w:pPr>
        <w:pStyle w:val="ListParagraph"/>
        <w:spacing w:after="0" w:line="240" w:lineRule="auto"/>
        <w:jc w:val="both"/>
        <w:rPr>
          <w:rFonts w:ascii="Bookman Old Style" w:hAnsi="Bookman Old Style" w:cs="Arial"/>
          <w:bCs/>
        </w:rPr>
      </w:pPr>
    </w:p>
    <w:p w:rsidR="00072B10" w:rsidRDefault="00072B10" w:rsidP="00072B10">
      <w:pPr>
        <w:pStyle w:val="ListParagraph"/>
        <w:spacing w:after="0" w:line="240" w:lineRule="auto"/>
        <w:jc w:val="both"/>
        <w:rPr>
          <w:rFonts w:ascii="Bookman Old Style" w:hAnsi="Bookman Old Style" w:cs="Arial"/>
          <w:bCs/>
        </w:rPr>
      </w:pPr>
    </w:p>
    <w:p w:rsidR="00072B10" w:rsidRDefault="00072B10" w:rsidP="00072B10">
      <w:pPr>
        <w:pStyle w:val="ListParagraph"/>
        <w:spacing w:after="0" w:line="240" w:lineRule="auto"/>
        <w:jc w:val="both"/>
        <w:rPr>
          <w:rFonts w:ascii="Bookman Old Style" w:hAnsi="Bookman Old Style" w:cs="Arial"/>
          <w:bCs/>
        </w:rPr>
      </w:pPr>
    </w:p>
    <w:p w:rsidR="00072B10" w:rsidRPr="005E25EE" w:rsidRDefault="00072B10" w:rsidP="00072B10">
      <w:pPr>
        <w:pStyle w:val="ListParagraph"/>
        <w:numPr>
          <w:ilvl w:val="2"/>
          <w:numId w:val="4"/>
        </w:numPr>
        <w:spacing w:after="0" w:line="240" w:lineRule="auto"/>
        <w:ind w:left="2410" w:hanging="425"/>
        <w:jc w:val="both"/>
        <w:rPr>
          <w:rFonts w:ascii="Bookman Old Style" w:hAnsi="Bookman Old Style"/>
          <w:lang w:val="sv-SE"/>
        </w:rPr>
      </w:pPr>
      <w:r w:rsidRPr="005E25EE">
        <w:rPr>
          <w:rFonts w:ascii="Bookman Old Style" w:hAnsi="Bookman Old Style" w:cs="CG Times"/>
          <w:bCs/>
          <w:lang w:val="es-ES"/>
        </w:rPr>
        <w:lastRenderedPageBreak/>
        <w:t xml:space="preserve">Jenis pelayanan dan penerimaan jasa </w:t>
      </w:r>
      <w:r w:rsidRPr="005E25EE">
        <w:rPr>
          <w:rFonts w:ascii="Bookman Old Style" w:hAnsi="Bookman Old Style" w:cs="CG Times"/>
          <w:bCs/>
          <w:lang w:val="sv-SE"/>
        </w:rPr>
        <w:t>Laboratorium lingkungan hidup sebagai berikut :</w:t>
      </w:r>
    </w:p>
    <w:p w:rsidR="00072B10" w:rsidRPr="005E25EE" w:rsidRDefault="00072B10" w:rsidP="00072B10">
      <w:pPr>
        <w:pStyle w:val="ListParagraph"/>
        <w:spacing w:after="0" w:line="240" w:lineRule="auto"/>
        <w:jc w:val="both"/>
        <w:rPr>
          <w:rFonts w:ascii="Bookman Old Style" w:hAnsi="Bookman Old Style" w:cs="Arial"/>
          <w:bCs/>
        </w:rPr>
      </w:pPr>
    </w:p>
    <w:tbl>
      <w:tblPr>
        <w:tblW w:w="7371" w:type="dxa"/>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1"/>
        <w:gridCol w:w="583"/>
        <w:gridCol w:w="2397"/>
      </w:tblGrid>
      <w:tr w:rsidR="00072B10" w:rsidRPr="005E25EE" w:rsidTr="00072B10">
        <w:tc>
          <w:tcPr>
            <w:tcW w:w="4391" w:type="dxa"/>
            <w:tcBorders>
              <w:bottom w:val="single" w:sz="4" w:space="0" w:color="auto"/>
            </w:tcBorders>
          </w:tcPr>
          <w:p w:rsidR="00072B10" w:rsidRPr="004B21EB" w:rsidRDefault="00072B10" w:rsidP="00072B10">
            <w:pPr>
              <w:pStyle w:val="ListParagraph"/>
              <w:spacing w:after="0" w:line="240" w:lineRule="auto"/>
              <w:ind w:left="0"/>
              <w:jc w:val="center"/>
              <w:rPr>
                <w:rFonts w:ascii="Bookman Old Style" w:hAnsi="Bookman Old Style" w:cs="Arial"/>
                <w:b/>
                <w:bCs/>
                <w:sz w:val="12"/>
              </w:rPr>
            </w:pPr>
          </w:p>
          <w:p w:rsidR="00072B10" w:rsidRPr="004B21EB" w:rsidRDefault="00072B10" w:rsidP="00072B10">
            <w:pPr>
              <w:pStyle w:val="ListParagraph"/>
              <w:spacing w:after="0" w:line="240" w:lineRule="auto"/>
              <w:ind w:left="0"/>
              <w:jc w:val="center"/>
              <w:rPr>
                <w:rFonts w:ascii="Bookman Old Style" w:hAnsi="Bookman Old Style" w:cs="Arial"/>
                <w:b/>
                <w:bCs/>
              </w:rPr>
            </w:pPr>
            <w:r w:rsidRPr="004B21EB">
              <w:rPr>
                <w:rFonts w:ascii="Bookman Old Style" w:hAnsi="Bookman Old Style" w:cs="Arial"/>
                <w:b/>
                <w:bCs/>
              </w:rPr>
              <w:t>JENIS PELAYANAN</w:t>
            </w:r>
          </w:p>
        </w:tc>
        <w:tc>
          <w:tcPr>
            <w:tcW w:w="2980" w:type="dxa"/>
            <w:gridSpan w:val="2"/>
            <w:tcBorders>
              <w:bottom w:val="single" w:sz="4" w:space="0" w:color="auto"/>
            </w:tcBorders>
          </w:tcPr>
          <w:p w:rsidR="00072B10" w:rsidRPr="004B21EB" w:rsidRDefault="00072B10" w:rsidP="00072B10">
            <w:pPr>
              <w:pStyle w:val="ListParagraph"/>
              <w:spacing w:after="0" w:line="240" w:lineRule="auto"/>
              <w:ind w:left="0"/>
              <w:jc w:val="center"/>
              <w:rPr>
                <w:rFonts w:ascii="Bookman Old Style" w:hAnsi="Bookman Old Style" w:cs="Arial"/>
                <w:b/>
                <w:bCs/>
                <w:sz w:val="10"/>
              </w:rPr>
            </w:pPr>
          </w:p>
          <w:p w:rsidR="00072B10" w:rsidRPr="004B21EB" w:rsidRDefault="00072B10" w:rsidP="00072B10">
            <w:pPr>
              <w:pStyle w:val="ListParagraph"/>
              <w:spacing w:after="0" w:line="240" w:lineRule="auto"/>
              <w:ind w:left="0"/>
              <w:jc w:val="center"/>
              <w:rPr>
                <w:rFonts w:ascii="Bookman Old Style" w:hAnsi="Bookman Old Style" w:cs="Arial"/>
                <w:b/>
                <w:bCs/>
              </w:rPr>
            </w:pPr>
            <w:r w:rsidRPr="004B21EB">
              <w:rPr>
                <w:rFonts w:ascii="Bookman Old Style" w:hAnsi="Bookman Old Style" w:cs="Arial"/>
                <w:b/>
                <w:bCs/>
              </w:rPr>
              <w:t>TARIF</w:t>
            </w:r>
          </w:p>
          <w:p w:rsidR="00072B10" w:rsidRPr="004B21EB" w:rsidRDefault="00072B10" w:rsidP="00072B10">
            <w:pPr>
              <w:pStyle w:val="ListParagraph"/>
              <w:spacing w:after="0" w:line="240" w:lineRule="auto"/>
              <w:ind w:left="0"/>
              <w:jc w:val="center"/>
              <w:rPr>
                <w:rFonts w:ascii="Bookman Old Style" w:hAnsi="Bookman Old Style" w:cs="Arial"/>
                <w:b/>
                <w:bCs/>
                <w:sz w:val="10"/>
              </w:rPr>
            </w:pPr>
          </w:p>
        </w:tc>
      </w:tr>
      <w:tr w:rsidR="00072B10" w:rsidRPr="005E25EE" w:rsidTr="00072B10">
        <w:tc>
          <w:tcPr>
            <w:tcW w:w="4391" w:type="dxa"/>
            <w:tcBorders>
              <w:top w:val="single" w:sz="4" w:space="0" w:color="auto"/>
              <w:left w:val="single" w:sz="4" w:space="0" w:color="auto"/>
              <w:bottom w:val="nil"/>
              <w:right w:val="single" w:sz="4" w:space="0" w:color="auto"/>
            </w:tcBorders>
            <w:vAlign w:val="bottom"/>
          </w:tcPr>
          <w:p w:rsidR="00072B10" w:rsidRPr="004B21EB" w:rsidRDefault="00072B10" w:rsidP="00072B10">
            <w:pPr>
              <w:spacing w:after="0" w:line="240" w:lineRule="auto"/>
              <w:rPr>
                <w:rFonts w:ascii="Bookman Old Style" w:hAnsi="Bookman Old Style" w:cs="CG Times"/>
                <w:b/>
                <w:bCs/>
                <w:sz w:val="10"/>
              </w:rPr>
            </w:pPr>
          </w:p>
          <w:p w:rsidR="00072B10" w:rsidRDefault="00072B10" w:rsidP="00072B10">
            <w:pPr>
              <w:spacing w:after="0" w:line="240" w:lineRule="auto"/>
              <w:rPr>
                <w:rFonts w:ascii="Bookman Old Style" w:hAnsi="Bookman Old Style" w:cs="CG Times"/>
                <w:b/>
                <w:bCs/>
              </w:rPr>
            </w:pPr>
            <w:r w:rsidRPr="005E25EE">
              <w:rPr>
                <w:rFonts w:ascii="Bookman Old Style" w:hAnsi="Bookman Old Style" w:cs="CG Times"/>
                <w:b/>
                <w:bCs/>
                <w:lang w:val="sv-SE"/>
              </w:rPr>
              <w:t xml:space="preserve">Pengujian Parameter Kualitas Lingkungan </w:t>
            </w:r>
          </w:p>
          <w:p w:rsidR="00072B10" w:rsidRPr="004B21EB" w:rsidRDefault="00072B10" w:rsidP="00072B10">
            <w:pPr>
              <w:spacing w:after="0" w:line="240" w:lineRule="auto"/>
              <w:rPr>
                <w:rFonts w:ascii="Bookman Old Style" w:hAnsi="Bookman Old Style" w:cs="CG Times"/>
                <w:b/>
                <w:bCs/>
                <w:sz w:val="14"/>
              </w:rPr>
            </w:pPr>
          </w:p>
        </w:tc>
        <w:tc>
          <w:tcPr>
            <w:tcW w:w="583" w:type="dxa"/>
            <w:tcBorders>
              <w:top w:val="single" w:sz="4" w:space="0" w:color="auto"/>
              <w:left w:val="single" w:sz="4" w:space="0" w:color="auto"/>
              <w:bottom w:val="nil"/>
              <w:right w:val="nil"/>
            </w:tcBorders>
          </w:tcPr>
          <w:p w:rsidR="00072B10" w:rsidRPr="005E25EE" w:rsidRDefault="00072B10" w:rsidP="00072B10">
            <w:pPr>
              <w:pStyle w:val="ListParagraph"/>
              <w:spacing w:after="0" w:line="240" w:lineRule="auto"/>
              <w:ind w:left="0"/>
              <w:jc w:val="both"/>
              <w:rPr>
                <w:rFonts w:ascii="Bookman Old Style" w:hAnsi="Bookman Old Style" w:cs="Arial"/>
                <w:bCs/>
              </w:rPr>
            </w:pPr>
          </w:p>
        </w:tc>
        <w:tc>
          <w:tcPr>
            <w:tcW w:w="2397" w:type="dxa"/>
            <w:tcBorders>
              <w:top w:val="single" w:sz="4" w:space="0" w:color="auto"/>
              <w:left w:val="nil"/>
              <w:bottom w:val="nil"/>
              <w:right w:val="single" w:sz="4" w:space="0" w:color="auto"/>
            </w:tcBorders>
          </w:tcPr>
          <w:p w:rsidR="00072B10" w:rsidRPr="005E25EE" w:rsidRDefault="00072B10" w:rsidP="00072B10">
            <w:pPr>
              <w:pStyle w:val="ListParagraph"/>
              <w:spacing w:after="0" w:line="240" w:lineRule="auto"/>
              <w:ind w:left="0"/>
              <w:jc w:val="both"/>
              <w:rPr>
                <w:rFonts w:ascii="Bookman Old Style" w:hAnsi="Bookman Old Style" w:cs="Arial"/>
                <w:bCs/>
              </w:rPr>
            </w:pPr>
          </w:p>
        </w:tc>
      </w:tr>
      <w:tr w:rsidR="00072B10" w:rsidRPr="005E25EE" w:rsidTr="00072B10">
        <w:tc>
          <w:tcPr>
            <w:tcW w:w="4391" w:type="dxa"/>
            <w:tcBorders>
              <w:top w:val="nil"/>
              <w:left w:val="single" w:sz="4" w:space="0" w:color="auto"/>
              <w:bottom w:val="nil"/>
              <w:right w:val="single" w:sz="4" w:space="0" w:color="auto"/>
            </w:tcBorders>
            <w:vAlign w:val="bottom"/>
          </w:tcPr>
          <w:p w:rsidR="00072B10" w:rsidRPr="005E25EE" w:rsidRDefault="00072B10" w:rsidP="00072B10">
            <w:pPr>
              <w:spacing w:after="0" w:line="240" w:lineRule="auto"/>
              <w:rPr>
                <w:rFonts w:ascii="Bookman Old Style" w:hAnsi="Bookman Old Style" w:cs="CG Times"/>
              </w:rPr>
            </w:pPr>
            <w:r w:rsidRPr="005E25EE">
              <w:rPr>
                <w:rFonts w:ascii="Bookman Old Style" w:hAnsi="Bookman Old Style" w:cs="CG Times"/>
              </w:rPr>
              <w:t>1.  Uji Udara Emisi</w:t>
            </w:r>
          </w:p>
        </w:tc>
        <w:tc>
          <w:tcPr>
            <w:tcW w:w="583" w:type="dxa"/>
            <w:tcBorders>
              <w:top w:val="nil"/>
              <w:left w:val="single" w:sz="4" w:space="0" w:color="auto"/>
              <w:bottom w:val="nil"/>
              <w:right w:val="nil"/>
            </w:tcBorders>
          </w:tcPr>
          <w:p w:rsidR="00072B10" w:rsidRPr="005E25EE" w:rsidRDefault="00072B10" w:rsidP="00072B10">
            <w:pPr>
              <w:pStyle w:val="ListParagraph"/>
              <w:spacing w:after="0" w:line="240" w:lineRule="auto"/>
              <w:ind w:left="0"/>
              <w:jc w:val="both"/>
              <w:rPr>
                <w:rFonts w:ascii="Bookman Old Style" w:hAnsi="Bookman Old Style" w:cs="Arial"/>
                <w:bCs/>
              </w:rPr>
            </w:pPr>
          </w:p>
        </w:tc>
        <w:tc>
          <w:tcPr>
            <w:tcW w:w="2397" w:type="dxa"/>
            <w:tcBorders>
              <w:top w:val="nil"/>
              <w:left w:val="nil"/>
              <w:bottom w:val="nil"/>
              <w:right w:val="single" w:sz="4" w:space="0" w:color="auto"/>
            </w:tcBorders>
          </w:tcPr>
          <w:p w:rsidR="00072B10" w:rsidRPr="005E25EE" w:rsidRDefault="00072B10" w:rsidP="00072B10">
            <w:pPr>
              <w:pStyle w:val="ListParagraph"/>
              <w:spacing w:after="0" w:line="240" w:lineRule="auto"/>
              <w:ind w:left="0"/>
              <w:jc w:val="both"/>
              <w:rPr>
                <w:rFonts w:ascii="Bookman Old Style" w:hAnsi="Bookman Old Style" w:cs="Arial"/>
                <w:bCs/>
              </w:rPr>
            </w:pP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tabs>
                <w:tab w:val="num" w:pos="1350"/>
              </w:tabs>
              <w:spacing w:after="0" w:line="240" w:lineRule="auto"/>
              <w:ind w:left="1350" w:hanging="1033"/>
              <w:rPr>
                <w:rFonts w:ascii="Bookman Old Style" w:hAnsi="Bookman Old Style" w:cs="CG Times"/>
                <w:lang w:val="sv-SE"/>
              </w:rPr>
            </w:pPr>
            <w:r w:rsidRPr="005E25EE">
              <w:rPr>
                <w:rFonts w:ascii="Bookman Old Style" w:hAnsi="Bookman Old Style" w:cs="CG Times"/>
                <w:lang w:val="sv-SE"/>
              </w:rPr>
              <w:t xml:space="preserve">Total Partikel Debu Metode Isokinetik </w:t>
            </w:r>
          </w:p>
        </w:tc>
        <w:tc>
          <w:tcPr>
            <w:tcW w:w="583" w:type="dxa"/>
            <w:tcBorders>
              <w:top w:val="nil"/>
              <w:left w:val="single" w:sz="4" w:space="0" w:color="auto"/>
              <w:bottom w:val="nil"/>
              <w:right w:val="nil"/>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 xml:space="preserve"> </w:t>
            </w: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257.000,00/sampel </w:t>
            </w:r>
          </w:p>
        </w:tc>
      </w:tr>
      <w:tr w:rsidR="00072B10" w:rsidRPr="005E25EE" w:rsidTr="00072B10">
        <w:tc>
          <w:tcPr>
            <w:tcW w:w="4391" w:type="dxa"/>
            <w:tcBorders>
              <w:top w:val="nil"/>
              <w:left w:val="single" w:sz="4" w:space="0" w:color="auto"/>
              <w:bottom w:val="nil"/>
              <w:right w:val="single" w:sz="4" w:space="0" w:color="auto"/>
            </w:tcBorders>
            <w:vAlign w:val="bottom"/>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 xml:space="preserve">Total Partikel Debu Metode Isokinetik dan Destruksi </w:t>
            </w:r>
            <w:r>
              <w:rPr>
                <w:rFonts w:ascii="Bookman Old Style" w:hAnsi="Bookman Old Style" w:cs="CG Times"/>
              </w:rPr>
              <w:t>l</w:t>
            </w:r>
            <w:r w:rsidRPr="005E25EE">
              <w:rPr>
                <w:rFonts w:ascii="Bookman Old Style" w:hAnsi="Bookman Old Style" w:cs="CG Times"/>
                <w:lang w:val="sv-SE"/>
              </w:rPr>
              <w:t>ogam</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342.000,00/sampel</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Kobalt (Co) Metode Spektrofotometer</w:t>
            </w:r>
            <w:r>
              <w:rPr>
                <w:rFonts w:ascii="Bookman Old Style" w:hAnsi="Bookman Old Style" w:cs="CG Times"/>
              </w:rPr>
              <w:t xml:space="preserve"> </w:t>
            </w:r>
            <w:r w:rsidRPr="005E25EE">
              <w:rPr>
                <w:rFonts w:ascii="Bookman Old Style" w:hAnsi="Bookman Old Style" w:cs="CG Times"/>
                <w:lang w:val="sv-SE"/>
              </w:rPr>
              <w:t>Serapan Atom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41.000,00/sampel</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Kadmium (Cd)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Tembaga (Cu)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41.000,00/sampel</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Kromium (Cr)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54.000,00/sampel</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Nikel (Ni)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Selenium (Se)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Seng (Zn)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63.000,00/sampel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Stanum (Sn)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Timah Hitam (Pb)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Arsen (As)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99.000,00/sampel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Amonia (NH</w:t>
            </w:r>
            <w:r w:rsidRPr="005E25EE">
              <w:rPr>
                <w:rFonts w:ascii="Bookman Old Style" w:hAnsi="Bookman Old Style" w:cs="CG Times"/>
                <w:vertAlign w:val="subscript"/>
                <w:lang w:val="pt-BR"/>
              </w:rPr>
              <w:t>3</w:t>
            </w:r>
            <w:r w:rsidRPr="005E25EE">
              <w:rPr>
                <w:rFonts w:ascii="Bookman Old Style" w:hAnsi="Bookman Old Style" w:cs="CG Times"/>
                <w:lang w:val="pt-BR"/>
              </w:rPr>
              <w:t>) Metode Biru Indofenol</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99.000,00/sampel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Klorin bebas (Cl</w:t>
            </w:r>
            <w:r w:rsidRPr="005E25EE">
              <w:rPr>
                <w:rFonts w:ascii="Bookman Old Style" w:hAnsi="Bookman Old Style" w:cs="CG Times"/>
                <w:vertAlign w:val="subscript"/>
                <w:lang w:val="sv-SE"/>
              </w:rPr>
              <w:t>2</w:t>
            </w:r>
            <w:r w:rsidRPr="005E25EE">
              <w:rPr>
                <w:rFonts w:ascii="Bookman Old Style" w:hAnsi="Bookman Old Style" w:cs="CG Times"/>
                <w:lang w:val="sv-SE"/>
              </w:rPr>
              <w:t>) &amp; Klorin dioksida (ClO</w:t>
            </w:r>
            <w:r w:rsidRPr="005E25EE">
              <w:rPr>
                <w:rFonts w:ascii="Bookman Old Style" w:hAnsi="Bookman Old Style" w:cs="CG Times"/>
                <w:vertAlign w:val="subscript"/>
                <w:lang w:val="sv-SE"/>
              </w:rPr>
              <w:t>2</w:t>
            </w:r>
            <w:r w:rsidRPr="005E25EE">
              <w:rPr>
                <w:rFonts w:ascii="Bookman Old Style" w:hAnsi="Bookman Old Style" w:cs="CG Times"/>
                <w:lang w:val="sv-SE"/>
              </w:rPr>
              <w:t>) Metode Iodometrik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176.000,00/sampel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Klorin Bebas (Cl</w:t>
            </w:r>
            <w:r w:rsidRPr="005E25EE">
              <w:rPr>
                <w:rFonts w:ascii="Bookman Old Style" w:hAnsi="Bookman Old Style" w:cs="CG Times"/>
                <w:vertAlign w:val="subscript"/>
                <w:lang w:val="sv-SE"/>
              </w:rPr>
              <w:t>2</w:t>
            </w:r>
            <w:r w:rsidRPr="005E25EE">
              <w:rPr>
                <w:rFonts w:ascii="Bookman Old Style" w:hAnsi="Bookman Old Style" w:cs="CG Times"/>
                <w:lang w:val="sv-SE"/>
              </w:rPr>
              <w:t>) Metode Ortotoluidin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176.000,00/sampel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es-CR"/>
              </w:rPr>
            </w:pPr>
            <w:r w:rsidRPr="005E25EE">
              <w:rPr>
                <w:rFonts w:ascii="Bookman Old Style" w:hAnsi="Bookman Old Style" w:cs="CG Times"/>
                <w:lang w:val="es-CR"/>
              </w:rPr>
              <w:t>Hidrogen Florida (HF) Metode Lanthanun Alizarin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198.000,00/sampel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it-IT"/>
              </w:rPr>
            </w:pPr>
            <w:r w:rsidRPr="005E25EE">
              <w:rPr>
                <w:rFonts w:ascii="Bookman Old Style" w:hAnsi="Bookman Old Style" w:cs="CG Times"/>
                <w:lang w:val="it-IT"/>
              </w:rPr>
              <w:t>Hidrogen Klorida (HCl) Metode Mercuri Thiosianate</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165.000,00/sampel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Hidrogen Sulfida (H</w:t>
            </w:r>
            <w:r w:rsidRPr="005E25EE">
              <w:rPr>
                <w:rFonts w:ascii="Bookman Old Style" w:hAnsi="Bookman Old Style" w:cs="CG Times"/>
                <w:vertAlign w:val="subscript"/>
                <w:lang w:val="sv-SE"/>
              </w:rPr>
              <w:t>2</w:t>
            </w:r>
            <w:r w:rsidRPr="005E25EE">
              <w:rPr>
                <w:rFonts w:ascii="Bookman Old Style" w:hAnsi="Bookman Old Style" w:cs="CG Times"/>
                <w:lang w:val="sv-SE"/>
              </w:rPr>
              <w:t>S) Metode Biru Metilen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174.000,00/sampel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rPr>
            </w:pPr>
            <w:r w:rsidRPr="005E25EE">
              <w:rPr>
                <w:rFonts w:ascii="Bookman Old Style" w:hAnsi="Bookman Old Style" w:cs="CG Times"/>
              </w:rPr>
              <w:t>NO</w:t>
            </w:r>
            <w:r w:rsidRPr="005E25EE">
              <w:rPr>
                <w:rFonts w:ascii="Bookman Old Style" w:hAnsi="Bookman Old Style" w:cs="CG Times"/>
                <w:vertAlign w:val="subscript"/>
              </w:rPr>
              <w:t>X</w:t>
            </w:r>
            <w:r w:rsidRPr="005E25EE">
              <w:rPr>
                <w:rFonts w:ascii="Bookman Old Style" w:hAnsi="Bookman Old Style" w:cs="CG Times"/>
              </w:rPr>
              <w:t xml:space="preserve"> Metode Phenol Disulfonic Acid (PDS)</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178.000,00/sampel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Sulfurdioksida (SO</w:t>
            </w:r>
            <w:r w:rsidRPr="005E25EE">
              <w:rPr>
                <w:rFonts w:ascii="Bookman Old Style" w:hAnsi="Bookman Old Style" w:cs="CG Times"/>
                <w:vertAlign w:val="subscript"/>
                <w:lang w:val="sv-SE"/>
              </w:rPr>
              <w:t>2</w:t>
            </w:r>
            <w:r w:rsidRPr="005E25EE">
              <w:rPr>
                <w:rFonts w:ascii="Bookman Old Style" w:hAnsi="Bookman Old Style" w:cs="CG Times"/>
                <w:lang w:val="sv-SE"/>
              </w:rPr>
              <w:t>) Metode Turbidimetrik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189.000,00/sampel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DE7AEE">
              <w:rPr>
                <w:rFonts w:ascii="Bookman Old Style" w:hAnsi="Bookman Old Style" w:cs="CG Times"/>
                <w:lang w:val="sv-SE"/>
              </w:rPr>
              <w:t xml:space="preserve">Opasitas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125.000,00/sampel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Komposisi Gas (CO</w:t>
            </w:r>
            <w:r w:rsidRPr="005E25EE">
              <w:rPr>
                <w:rFonts w:ascii="Bookman Old Style" w:hAnsi="Bookman Old Style" w:cs="CG Times"/>
                <w:vertAlign w:val="subscript"/>
                <w:lang w:val="sv-SE"/>
              </w:rPr>
              <w:t>2</w:t>
            </w:r>
            <w:r w:rsidRPr="005E25EE">
              <w:rPr>
                <w:rFonts w:ascii="Bookman Old Style" w:hAnsi="Bookman Old Style" w:cs="CG Times"/>
                <w:lang w:val="sv-SE"/>
              </w:rPr>
              <w:t>, CO, O</w:t>
            </w:r>
            <w:r w:rsidRPr="005E25EE">
              <w:rPr>
                <w:rFonts w:ascii="Bookman Old Style" w:hAnsi="Bookman Old Style" w:cs="CG Times"/>
                <w:vertAlign w:val="subscript"/>
                <w:lang w:val="sv-SE"/>
              </w:rPr>
              <w:t>2</w:t>
            </w:r>
            <w:r w:rsidRPr="005E25EE">
              <w:rPr>
                <w:rFonts w:ascii="Bookman Old Style" w:hAnsi="Bookman Old Style" w:cs="CG Times"/>
                <w:lang w:val="sv-SE"/>
              </w:rPr>
              <w:t xml:space="preserve">) dengan Metode Gas </w:t>
            </w:r>
            <w:r w:rsidRPr="005E25EE">
              <w:rPr>
                <w:rFonts w:ascii="Bookman Old Style" w:hAnsi="Bookman Old Style" w:cs="CG Times"/>
                <w:i/>
                <w:iCs/>
                <w:lang w:val="sv-SE"/>
              </w:rPr>
              <w:t>Analyzer</w:t>
            </w:r>
            <w:r w:rsidRPr="005E25EE">
              <w:rPr>
                <w:rFonts w:ascii="Bookman Old Style" w:hAnsi="Bookman Old Style" w:cs="CG Times"/>
                <w:lang w:val="sv-SE"/>
              </w:rPr>
              <w:t>, Temperatur,        Laju Alir Gas, Kadar Air</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rPr>
              <w:t>234.000,00/sampel</w:t>
            </w:r>
            <w:r w:rsidRPr="005E25EE">
              <w:rPr>
                <w:rFonts w:ascii="Bookman Old Style" w:hAnsi="Bookman Old Style" w:cs="CG Times"/>
                <w:lang w:val="sv-SE"/>
              </w:rPr>
              <w:t xml:space="preserve">           </w:t>
            </w:r>
          </w:p>
        </w:tc>
      </w:tr>
      <w:tr w:rsidR="00072B10" w:rsidRPr="005E25EE" w:rsidTr="00072B10">
        <w:tc>
          <w:tcPr>
            <w:tcW w:w="4391" w:type="dxa"/>
            <w:tcBorders>
              <w:top w:val="nil"/>
              <w:left w:val="single" w:sz="4" w:space="0" w:color="auto"/>
              <w:bottom w:val="nil"/>
              <w:right w:val="single" w:sz="4" w:space="0" w:color="auto"/>
            </w:tcBorders>
            <w:vAlign w:val="bottom"/>
          </w:tcPr>
          <w:p w:rsidR="00072B10" w:rsidRPr="005E25EE" w:rsidRDefault="00072B10" w:rsidP="00072B10">
            <w:pPr>
              <w:numPr>
                <w:ilvl w:val="0"/>
                <w:numId w:val="5"/>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Komposisi Gas (CO</w:t>
            </w:r>
            <w:r w:rsidRPr="005E25EE">
              <w:rPr>
                <w:rFonts w:ascii="Bookman Old Style" w:hAnsi="Bookman Old Style" w:cs="CG Times"/>
                <w:vertAlign w:val="subscript"/>
                <w:lang w:val="pt-BR"/>
              </w:rPr>
              <w:t>2</w:t>
            </w:r>
            <w:r w:rsidRPr="005E25EE">
              <w:rPr>
                <w:rFonts w:ascii="Bookman Old Style" w:hAnsi="Bookman Old Style" w:cs="CG Times"/>
                <w:lang w:val="pt-BR"/>
              </w:rPr>
              <w:t>, CO, O</w:t>
            </w:r>
            <w:r w:rsidRPr="005E25EE">
              <w:rPr>
                <w:rFonts w:ascii="Bookman Old Style" w:hAnsi="Bookman Old Style" w:cs="CG Times"/>
                <w:vertAlign w:val="subscript"/>
                <w:lang w:val="pt-BR"/>
              </w:rPr>
              <w:t>2</w:t>
            </w:r>
            <w:r w:rsidRPr="005E25EE">
              <w:rPr>
                <w:rFonts w:ascii="Bookman Old Style" w:hAnsi="Bookman Old Style" w:cs="CG Times"/>
                <w:lang w:val="pt-BR"/>
              </w:rPr>
              <w:t>) Metode  Gas</w:t>
            </w:r>
            <w:r w:rsidRPr="005E25EE">
              <w:rPr>
                <w:rFonts w:ascii="Bookman Old Style" w:hAnsi="Bookman Old Style" w:cs="CG Times"/>
                <w:i/>
                <w:iCs/>
                <w:lang w:val="pt-BR"/>
              </w:rPr>
              <w:t xml:space="preserve"> Analyzer</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203.000,00/sampel</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Kadar Air Metode Gravimetrik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99.000,00/sampel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 xml:space="preserve">Laju Alir Gas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99.000,00/sampel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 xml:space="preserve">Merkuri (Hg) Metode Cold Vapour –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220.000,00/sampel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5"/>
              </w:numPr>
              <w:spacing w:after="0" w:line="240" w:lineRule="auto"/>
              <w:ind w:left="743" w:hanging="426"/>
              <w:rPr>
                <w:rFonts w:ascii="Bookman Old Style" w:hAnsi="Bookman Old Style" w:cs="CG Times"/>
              </w:rPr>
            </w:pPr>
            <w:r w:rsidRPr="005E25EE">
              <w:rPr>
                <w:rFonts w:ascii="Bookman Old Style" w:hAnsi="Bookman Old Style" w:cs="CG Times"/>
              </w:rPr>
              <w:t>Hidro Carbon (HC)-CH</w:t>
            </w:r>
            <w:r w:rsidRPr="005E25EE">
              <w:rPr>
                <w:rFonts w:ascii="Bookman Old Style" w:hAnsi="Bookman Old Style" w:cs="CG Times"/>
                <w:vertAlign w:val="subscript"/>
              </w:rPr>
              <w:t>4</w:t>
            </w:r>
            <w:r w:rsidRPr="005E25EE">
              <w:rPr>
                <w:rFonts w:ascii="Bookman Old Style" w:hAnsi="Bookman Old Style" w:cs="CG Times"/>
              </w:rPr>
              <w:t xml:space="preserve"> Metode Gas </w:t>
            </w:r>
            <w:r w:rsidRPr="005E25EE">
              <w:rPr>
                <w:rFonts w:ascii="Bookman Old Style" w:hAnsi="Bookman Old Style" w:cs="CG Times"/>
                <w:i/>
                <w:iCs/>
              </w:rPr>
              <w:t>Chromatography-Flame Ionized Detector</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207.000,00/sampel </w:t>
            </w:r>
          </w:p>
        </w:tc>
      </w:tr>
      <w:tr w:rsidR="00072B10" w:rsidRPr="005E25EE" w:rsidTr="00072B10">
        <w:tc>
          <w:tcPr>
            <w:tcW w:w="4391" w:type="dxa"/>
            <w:tcBorders>
              <w:top w:val="nil"/>
              <w:left w:val="single" w:sz="4" w:space="0" w:color="auto"/>
              <w:bottom w:val="nil"/>
              <w:right w:val="single" w:sz="4" w:space="0" w:color="auto"/>
            </w:tcBorders>
            <w:vAlign w:val="bottom"/>
          </w:tcPr>
          <w:p w:rsidR="00072B10" w:rsidRPr="005E25EE" w:rsidRDefault="00072B10" w:rsidP="00072B10">
            <w:pPr>
              <w:spacing w:after="0" w:line="240" w:lineRule="auto"/>
              <w:rPr>
                <w:rFonts w:ascii="Bookman Old Style" w:hAnsi="Bookman Old Style" w:cs="CG Times"/>
                <w:b/>
                <w:bCs/>
              </w:rPr>
            </w:pPr>
            <w:r w:rsidRPr="005E25EE">
              <w:rPr>
                <w:rFonts w:ascii="Bookman Old Style" w:hAnsi="Bookman Old Style" w:cs="CG Times"/>
              </w:rPr>
              <w:t xml:space="preserve">    2.  Uji Udara Ambien</w:t>
            </w:r>
          </w:p>
        </w:tc>
        <w:tc>
          <w:tcPr>
            <w:tcW w:w="583" w:type="dxa"/>
            <w:tcBorders>
              <w:top w:val="nil"/>
              <w:left w:val="single" w:sz="4" w:space="0" w:color="auto"/>
              <w:bottom w:val="nil"/>
              <w:right w:val="nil"/>
            </w:tcBorders>
          </w:tcPr>
          <w:p w:rsidR="00072B10" w:rsidRPr="005E25EE" w:rsidRDefault="00072B10" w:rsidP="00072B10">
            <w:pPr>
              <w:spacing w:after="0" w:line="240" w:lineRule="auto"/>
              <w:ind w:left="-94" w:right="-177"/>
              <w:rPr>
                <w:rFonts w:ascii="Bookman Old Style" w:hAnsi="Bookman Old Style" w:cs="CG Times"/>
                <w:b/>
                <w:bCs/>
              </w:rPr>
            </w:pP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b/>
                <w:bCs/>
              </w:rPr>
            </w:pP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lang w:val="pt-BR"/>
              </w:rPr>
            </w:pPr>
            <w:r w:rsidRPr="005E25EE">
              <w:rPr>
                <w:rFonts w:ascii="Bookman Old Style" w:hAnsi="Bookman Old Style" w:cs="CG Times"/>
                <w:lang w:val="pt-BR"/>
              </w:rPr>
              <w:t>Amonia (NH</w:t>
            </w:r>
            <w:r w:rsidRPr="005E25EE">
              <w:rPr>
                <w:rFonts w:ascii="Bookman Old Style" w:hAnsi="Bookman Old Style" w:cs="CG Times"/>
                <w:vertAlign w:val="subscript"/>
                <w:lang w:val="pt-BR"/>
              </w:rPr>
              <w:t>3</w:t>
            </w:r>
            <w:r w:rsidRPr="005E25EE">
              <w:rPr>
                <w:rFonts w:ascii="Bookman Old Style" w:hAnsi="Bookman Old Style" w:cs="CG Times"/>
                <w:lang w:val="pt-BR"/>
              </w:rPr>
              <w:t>) Metode Biru Indofenol</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189.000,00/sampel </w:t>
            </w:r>
          </w:p>
        </w:tc>
      </w:tr>
      <w:tr w:rsidR="00072B10" w:rsidRPr="005E25EE" w:rsidTr="00072B10">
        <w:tc>
          <w:tcPr>
            <w:tcW w:w="4391" w:type="dxa"/>
            <w:tcBorders>
              <w:top w:val="nil"/>
              <w:left w:val="single" w:sz="4" w:space="0" w:color="auto"/>
              <w:bottom w:val="single" w:sz="4" w:space="0" w:color="auto"/>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lang w:val="pt-BR"/>
              </w:rPr>
            </w:pPr>
            <w:r w:rsidRPr="005E25EE">
              <w:rPr>
                <w:rFonts w:ascii="Bookman Old Style" w:hAnsi="Bookman Old Style" w:cs="CG Times"/>
                <w:lang w:val="pt-BR"/>
              </w:rPr>
              <w:t>Hidrogen Sulfida (H</w:t>
            </w:r>
            <w:r w:rsidRPr="005E25EE">
              <w:rPr>
                <w:rFonts w:ascii="Bookman Old Style" w:hAnsi="Bookman Old Style" w:cs="CG Times"/>
                <w:vertAlign w:val="subscript"/>
                <w:lang w:val="pt-BR"/>
              </w:rPr>
              <w:t>2</w:t>
            </w:r>
            <w:r w:rsidRPr="005E25EE">
              <w:rPr>
                <w:rFonts w:ascii="Bookman Old Style" w:hAnsi="Bookman Old Style" w:cs="CG Times"/>
                <w:lang w:val="pt-BR"/>
              </w:rPr>
              <w:t>S) Metode Biru Metilen</w:t>
            </w:r>
          </w:p>
        </w:tc>
        <w:tc>
          <w:tcPr>
            <w:tcW w:w="583" w:type="dxa"/>
            <w:tcBorders>
              <w:top w:val="nil"/>
              <w:left w:val="single" w:sz="4" w:space="0" w:color="auto"/>
              <w:bottom w:val="single" w:sz="4" w:space="0" w:color="auto"/>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single" w:sz="4" w:space="0" w:color="auto"/>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p>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198.000,00/sampel </w:t>
            </w:r>
          </w:p>
        </w:tc>
      </w:tr>
      <w:tr w:rsidR="00072B10" w:rsidRPr="005E25EE" w:rsidTr="00072B10">
        <w:tc>
          <w:tcPr>
            <w:tcW w:w="4391" w:type="dxa"/>
            <w:tcBorders>
              <w:top w:val="single" w:sz="4" w:space="0" w:color="auto"/>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rPr>
            </w:pPr>
            <w:r w:rsidRPr="005E25EE">
              <w:rPr>
                <w:rFonts w:ascii="Bookman Old Style" w:hAnsi="Bookman Old Style" w:cs="CG Times"/>
              </w:rPr>
              <w:lastRenderedPageBreak/>
              <w:t>Hidrokarbon (HC, THC, CH</w:t>
            </w:r>
            <w:r w:rsidRPr="005E25EE">
              <w:rPr>
                <w:rFonts w:ascii="Bookman Old Style" w:hAnsi="Bookman Old Style" w:cs="CG Times"/>
                <w:vertAlign w:val="subscript"/>
              </w:rPr>
              <w:t>4</w:t>
            </w:r>
            <w:r w:rsidRPr="005E25EE">
              <w:rPr>
                <w:rFonts w:ascii="Bookman Old Style" w:hAnsi="Bookman Old Style" w:cs="CG Times"/>
              </w:rPr>
              <w:t xml:space="preserve"> ) Metode  Gas </w:t>
            </w:r>
            <w:r w:rsidRPr="005E25EE">
              <w:rPr>
                <w:rFonts w:ascii="Bookman Old Style" w:hAnsi="Bookman Old Style" w:cs="CG Times"/>
                <w:i/>
                <w:iCs/>
              </w:rPr>
              <w:t>Chromatography-Flame Ionized Detector</w:t>
            </w:r>
            <w:r w:rsidRPr="005E25EE">
              <w:rPr>
                <w:rFonts w:ascii="Bookman Old Style" w:hAnsi="Bookman Old Style" w:cs="CG Times"/>
              </w:rPr>
              <w:t xml:space="preserve"> </w:t>
            </w:r>
          </w:p>
        </w:tc>
        <w:tc>
          <w:tcPr>
            <w:tcW w:w="583" w:type="dxa"/>
            <w:tcBorders>
              <w:top w:val="single" w:sz="4" w:space="0" w:color="auto"/>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single" w:sz="4" w:space="0" w:color="auto"/>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207.000,00/sampel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lang w:val="pt-BR"/>
              </w:rPr>
            </w:pPr>
            <w:r w:rsidRPr="005E25EE">
              <w:rPr>
                <w:rFonts w:ascii="Bookman Old Style" w:hAnsi="Bookman Old Style" w:cs="CG Times"/>
                <w:lang w:val="pt-BR"/>
              </w:rPr>
              <w:t>Karbondioksida (CO</w:t>
            </w:r>
            <w:r w:rsidRPr="005E25EE">
              <w:rPr>
                <w:rFonts w:ascii="Bookman Old Style" w:hAnsi="Bookman Old Style" w:cs="CG Times"/>
                <w:vertAlign w:val="subscript"/>
                <w:lang w:val="it-IT"/>
              </w:rPr>
              <w:t>2</w:t>
            </w:r>
            <w:r w:rsidRPr="005E25EE">
              <w:rPr>
                <w:rFonts w:ascii="Bookman Old Style" w:hAnsi="Bookman Old Style" w:cs="CG Times"/>
                <w:lang w:val="pt-BR"/>
              </w:rPr>
              <w:t>) Metode Infra merah</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225.000,00/sampel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lang w:val="pt-BR"/>
              </w:rPr>
            </w:pPr>
            <w:r w:rsidRPr="005E25EE">
              <w:rPr>
                <w:rFonts w:ascii="Bookman Old Style" w:hAnsi="Bookman Old Style" w:cs="CG Times"/>
                <w:lang w:val="pt-BR"/>
              </w:rPr>
              <w:t xml:space="preserve">Karbonmonoksida (CO) Metode Non </w:t>
            </w:r>
            <w:r w:rsidRPr="005E25EE">
              <w:rPr>
                <w:rFonts w:ascii="Bookman Old Style" w:hAnsi="Bookman Old Style" w:cs="CG Times"/>
                <w:i/>
                <w:iCs/>
                <w:lang w:val="pt-BR"/>
              </w:rPr>
              <w:t>Dispersive Infra Red</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225.000,00/sampel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lang w:val="pt-BR"/>
              </w:rPr>
            </w:pPr>
            <w:r w:rsidRPr="005E25EE">
              <w:rPr>
                <w:rFonts w:ascii="Bookman Old Style" w:hAnsi="Bookman Old Style" w:cs="CG Times"/>
                <w:lang w:val="pt-BR"/>
              </w:rPr>
              <w:t>Nitrogendioksida (NO</w:t>
            </w:r>
            <w:r w:rsidRPr="005E25EE">
              <w:rPr>
                <w:rFonts w:ascii="Bookman Old Style" w:hAnsi="Bookman Old Style" w:cs="CG Times"/>
                <w:vertAlign w:val="subscript"/>
                <w:lang w:val="sv-SE"/>
              </w:rPr>
              <w:t>2</w:t>
            </w:r>
            <w:r w:rsidRPr="005E25EE">
              <w:rPr>
                <w:rFonts w:ascii="Bookman Old Style" w:hAnsi="Bookman Old Style" w:cs="CG Times"/>
                <w:lang w:val="pt-BR"/>
              </w:rPr>
              <w:t>) Metode Saltzman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192.000,00/sampel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lang w:val="sv-SE"/>
              </w:rPr>
            </w:pPr>
            <w:r w:rsidRPr="005E25EE">
              <w:rPr>
                <w:rFonts w:ascii="Bookman Old Style" w:hAnsi="Bookman Old Style" w:cs="CG Times"/>
                <w:lang w:val="sv-SE"/>
              </w:rPr>
              <w:t>Oksidan (Ox) Metode Netral Buffer Kalium Iodide</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189.000,00/sampel </w:t>
            </w:r>
          </w:p>
        </w:tc>
      </w:tr>
      <w:tr w:rsidR="00072B10" w:rsidRPr="005E25EE" w:rsidTr="00072B10">
        <w:tc>
          <w:tcPr>
            <w:tcW w:w="4391" w:type="dxa"/>
            <w:tcBorders>
              <w:top w:val="nil"/>
              <w:left w:val="single" w:sz="4" w:space="0" w:color="auto"/>
              <w:bottom w:val="nil"/>
              <w:right w:val="single" w:sz="4" w:space="0" w:color="auto"/>
            </w:tcBorders>
            <w:vAlign w:val="bottom"/>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lang w:val="pt-BR"/>
              </w:rPr>
            </w:pPr>
            <w:r w:rsidRPr="005E25EE">
              <w:rPr>
                <w:rFonts w:ascii="Bookman Old Style" w:hAnsi="Bookman Old Style" w:cs="CG Times"/>
                <w:lang w:val="pt-BR"/>
              </w:rPr>
              <w:t>Sulfurdioksida (SO</w:t>
            </w:r>
            <w:r w:rsidRPr="005E25EE">
              <w:rPr>
                <w:rFonts w:ascii="Bookman Old Style" w:hAnsi="Bookman Old Style" w:cs="CG Times"/>
                <w:vertAlign w:val="subscript"/>
                <w:lang w:val="sv-SE"/>
              </w:rPr>
              <w:t>2</w:t>
            </w:r>
            <w:r w:rsidRPr="005E25EE">
              <w:rPr>
                <w:rFonts w:ascii="Bookman Old Style" w:hAnsi="Bookman Old Style" w:cs="CG Times"/>
                <w:lang w:val="pt-BR"/>
              </w:rPr>
              <w:t xml:space="preserve">) Metode Pararosanilin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167.000,00/sampel</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lang w:val="pt-BR"/>
              </w:rPr>
            </w:pPr>
            <w:r w:rsidRPr="005E25EE">
              <w:rPr>
                <w:rFonts w:ascii="Bookman Old Style" w:hAnsi="Bookman Old Style" w:cs="CG Times"/>
                <w:lang w:val="pt-BR"/>
              </w:rPr>
              <w:t>Timah Hitam (Pb)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173.000,00/sampel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lang w:val="sv-SE"/>
              </w:rPr>
            </w:pPr>
            <w:r w:rsidRPr="005E25EE">
              <w:rPr>
                <w:rFonts w:ascii="Bookman Old Style" w:hAnsi="Bookman Old Style" w:cs="CG Times"/>
                <w:lang w:val="sv-SE"/>
              </w:rPr>
              <w:t>Total Partikulat (TSP)-Debu Metode Gravimetrik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p>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192.000,00/sampel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lang w:val="pt-BR"/>
              </w:rPr>
            </w:pPr>
            <w:r w:rsidRPr="005E25EE">
              <w:rPr>
                <w:rFonts w:ascii="Bookman Old Style" w:hAnsi="Bookman Old Style" w:cs="CG Times"/>
                <w:lang w:val="pt-BR"/>
              </w:rPr>
              <w:t>Kecepatan Angin Metode Anemometer</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221.000,00/sampel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lang w:val="pt-BR"/>
              </w:rPr>
            </w:pPr>
            <w:r w:rsidRPr="005E25EE">
              <w:rPr>
                <w:rFonts w:ascii="Bookman Old Style" w:hAnsi="Bookman Old Style" w:cs="CG Times"/>
                <w:lang w:val="pt-BR"/>
              </w:rPr>
              <w:t>Oksigen (O</w:t>
            </w:r>
            <w:r w:rsidRPr="005E25EE">
              <w:rPr>
                <w:rFonts w:ascii="Bookman Old Style" w:hAnsi="Bookman Old Style" w:cs="CG Times"/>
                <w:vertAlign w:val="subscript"/>
                <w:lang w:val="sv-SE"/>
              </w:rPr>
              <w:t>2</w:t>
            </w:r>
            <w:r w:rsidRPr="005E25EE">
              <w:rPr>
                <w:rFonts w:ascii="Bookman Old Style" w:hAnsi="Bookman Old Style" w:cs="CG Times"/>
                <w:lang w:val="pt-BR"/>
              </w:rPr>
              <w:t>) Metode Inframerah</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192.000,00/sampel</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lang w:val="sv-SE"/>
              </w:rPr>
            </w:pPr>
            <w:r w:rsidRPr="005E25EE">
              <w:rPr>
                <w:rFonts w:ascii="Bookman Old Style" w:hAnsi="Bookman Old Style" w:cs="CG Times"/>
                <w:lang w:val="sv-SE"/>
              </w:rPr>
              <w:t xml:space="preserve">Temperatur dan </w:t>
            </w:r>
            <w:r w:rsidRPr="009B0E00">
              <w:rPr>
                <w:rFonts w:ascii="Bookman Old Style" w:hAnsi="Bookman Old Style" w:cs="CG Times"/>
                <w:sz w:val="20"/>
                <w:lang w:val="sv-SE"/>
              </w:rPr>
              <w:t>Kelembaban Metode  Hygrometer</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192.000,00/sampel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lang w:val="pt-BR"/>
              </w:rPr>
            </w:pPr>
            <w:r w:rsidRPr="005E25EE">
              <w:rPr>
                <w:rFonts w:ascii="Bookman Old Style" w:hAnsi="Bookman Old Style" w:cs="CG Times"/>
                <w:lang w:val="pt-BR"/>
              </w:rPr>
              <w:t>Sulfat Indek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192.000,00/sampel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i/>
                <w:iCs/>
                <w:lang w:val="pt-BR"/>
              </w:rPr>
            </w:pPr>
            <w:r w:rsidRPr="005E25EE">
              <w:rPr>
                <w:rFonts w:ascii="Bookman Old Style" w:hAnsi="Bookman Old Style" w:cs="CG Times"/>
                <w:i/>
                <w:iCs/>
                <w:lang w:val="pt-BR"/>
              </w:rPr>
              <w:t>Dustfall</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180.000,00/sampel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color w:val="000000"/>
                <w:lang w:val="pt-BR"/>
              </w:rPr>
            </w:pPr>
            <w:r w:rsidRPr="005E25EE">
              <w:rPr>
                <w:rFonts w:ascii="Bookman Old Style" w:hAnsi="Bookman Old Style" w:cs="CG Times"/>
                <w:color w:val="000000"/>
                <w:lang w:val="pt-BR"/>
              </w:rPr>
              <w:t>Particulate Matter</w:t>
            </w:r>
            <w:r w:rsidRPr="005E25EE">
              <w:rPr>
                <w:rFonts w:ascii="Bookman Old Style" w:hAnsi="Bookman Old Style" w:cs="CG Times"/>
                <w:color w:val="000000"/>
                <w:vertAlign w:val="subscript"/>
                <w:lang w:val="pt-BR"/>
              </w:rPr>
              <w:t>10</w:t>
            </w:r>
            <w:r w:rsidRPr="005E25EE">
              <w:rPr>
                <w:rFonts w:ascii="Bookman Old Style" w:hAnsi="Bookman Old Style" w:cs="CG Times"/>
                <w:color w:val="000000"/>
                <w:lang w:val="pt-BR"/>
              </w:rPr>
              <w:t xml:space="preserve">  (PM</w:t>
            </w:r>
            <w:r w:rsidRPr="005E25EE">
              <w:rPr>
                <w:rFonts w:ascii="Bookman Old Style" w:hAnsi="Bookman Old Style" w:cs="CG Times"/>
                <w:color w:val="000000"/>
                <w:vertAlign w:val="subscript"/>
                <w:lang w:val="pt-BR"/>
              </w:rPr>
              <w:t>10</w:t>
            </w:r>
            <w:r w:rsidRPr="005E25EE">
              <w:rPr>
                <w:rFonts w:ascii="Bookman Old Style" w:hAnsi="Bookman Old Style" w:cs="CG Times"/>
                <w:color w:val="000000"/>
                <w:lang w:val="pt-BR"/>
              </w:rPr>
              <w:t>)</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192.000,00/sampel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lang w:val="pt-BR"/>
              </w:rPr>
            </w:pPr>
            <w:r w:rsidRPr="005E25EE">
              <w:rPr>
                <w:rFonts w:ascii="Bookman Old Style" w:hAnsi="Bookman Old Style" w:cs="CG Times"/>
                <w:lang w:val="pt-BR"/>
              </w:rPr>
              <w:t>Particulate Matter</w:t>
            </w:r>
            <w:r w:rsidRPr="005E25EE">
              <w:rPr>
                <w:rFonts w:ascii="Bookman Old Style" w:hAnsi="Bookman Old Style" w:cs="CG Times"/>
                <w:vertAlign w:val="subscript"/>
                <w:lang w:val="pt-BR"/>
              </w:rPr>
              <w:t xml:space="preserve">2,5 </w:t>
            </w:r>
            <w:r w:rsidRPr="005E25EE">
              <w:rPr>
                <w:rFonts w:ascii="Bookman Old Style" w:hAnsi="Bookman Old Style" w:cs="CG Times"/>
                <w:lang w:val="pt-BR"/>
              </w:rPr>
              <w:t>(PM</w:t>
            </w:r>
            <w:r w:rsidRPr="005E25EE">
              <w:rPr>
                <w:rFonts w:ascii="Bookman Old Style" w:hAnsi="Bookman Old Style" w:cs="CG Times"/>
                <w:vertAlign w:val="subscript"/>
                <w:lang w:val="pt-BR"/>
              </w:rPr>
              <w:t xml:space="preserve"> 2,5</w:t>
            </w:r>
            <w:r w:rsidRPr="005E25EE">
              <w:rPr>
                <w:rFonts w:ascii="Bookman Old Style" w:hAnsi="Bookman Old Style" w:cs="CG Times"/>
                <w:lang w:val="pt-BR"/>
              </w:rPr>
              <w:t>)</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192.000,00/sampel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i/>
                <w:iCs/>
                <w:lang w:val="pt-BR"/>
              </w:rPr>
            </w:pPr>
            <w:r w:rsidRPr="005E25EE">
              <w:rPr>
                <w:rFonts w:ascii="Bookman Old Style" w:hAnsi="Bookman Old Style" w:cs="CG Times"/>
                <w:i/>
                <w:iCs/>
                <w:lang w:val="pt-BR"/>
              </w:rPr>
              <w:t>Passive Sampler</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156.000,00/sampel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6"/>
              </w:numPr>
              <w:tabs>
                <w:tab w:val="clear" w:pos="540"/>
              </w:tabs>
              <w:spacing w:after="0" w:line="240" w:lineRule="auto"/>
              <w:ind w:left="1108" w:hanging="411"/>
              <w:rPr>
                <w:rFonts w:ascii="Bookman Old Style" w:hAnsi="Bookman Old Style" w:cs="CG Times"/>
              </w:rPr>
            </w:pPr>
            <w:r w:rsidRPr="005E25EE">
              <w:rPr>
                <w:rFonts w:ascii="Bookman Old Style" w:hAnsi="Bookman Old Style" w:cs="CG Times"/>
              </w:rPr>
              <w:t>Pengukuran SO</w:t>
            </w:r>
            <w:r w:rsidRPr="005E25EE">
              <w:rPr>
                <w:rFonts w:ascii="Bookman Old Style" w:hAnsi="Bookman Old Style" w:cs="CG Times"/>
                <w:vertAlign w:val="subscript"/>
              </w:rPr>
              <w:t>2</w:t>
            </w:r>
            <w:r w:rsidRPr="005E25EE">
              <w:rPr>
                <w:rFonts w:ascii="Bookman Old Style" w:hAnsi="Bookman Old Style" w:cs="CG Times"/>
              </w:rPr>
              <w:t>, NOx, CO, Particulate Matter</w:t>
            </w:r>
            <w:r w:rsidRPr="005E25EE">
              <w:rPr>
                <w:rFonts w:ascii="Bookman Old Style" w:hAnsi="Bookman Old Style" w:cs="CG Times"/>
                <w:vertAlign w:val="subscript"/>
              </w:rPr>
              <w:t>10</w:t>
            </w:r>
            <w:r w:rsidRPr="005E25EE">
              <w:rPr>
                <w:rFonts w:ascii="Bookman Old Style" w:hAnsi="Bookman Old Style" w:cs="CG Times"/>
              </w:rPr>
              <w:t xml:space="preserve"> &amp; Ozon dengan Alat Otomatis (</w:t>
            </w:r>
            <w:r w:rsidRPr="005E25EE">
              <w:rPr>
                <w:rFonts w:ascii="Bookman Old Style" w:hAnsi="Bookman Old Style" w:cs="CG Times"/>
                <w:i/>
                <w:iCs/>
              </w:rPr>
              <w:t>Mobile Station</w:t>
            </w:r>
            <w:r w:rsidRPr="005E25EE">
              <w:rPr>
                <w:rFonts w:ascii="Bookman Old Style" w:hAnsi="Bookman Old Style" w:cs="CG Times"/>
              </w:rPr>
              <w:t>)</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2.700.000,00/24 jam </w:t>
            </w:r>
          </w:p>
        </w:tc>
      </w:tr>
      <w:tr w:rsidR="00072B10" w:rsidRPr="005E25EE" w:rsidTr="00072B10">
        <w:tc>
          <w:tcPr>
            <w:tcW w:w="4391" w:type="dxa"/>
            <w:tcBorders>
              <w:top w:val="nil"/>
              <w:left w:val="single" w:sz="4" w:space="0" w:color="auto"/>
              <w:bottom w:val="nil"/>
              <w:right w:val="single" w:sz="4" w:space="0" w:color="auto"/>
            </w:tcBorders>
            <w:vAlign w:val="bottom"/>
          </w:tcPr>
          <w:p w:rsidR="00072B10" w:rsidRPr="005E25EE" w:rsidRDefault="00072B10" w:rsidP="00072B10">
            <w:pPr>
              <w:spacing w:after="0" w:line="240" w:lineRule="auto"/>
              <w:rPr>
                <w:rFonts w:ascii="Bookman Old Style" w:hAnsi="Bookman Old Style" w:cs="CG Times"/>
              </w:rPr>
            </w:pPr>
            <w:r w:rsidRPr="005E25EE">
              <w:rPr>
                <w:rFonts w:ascii="Bookman Old Style" w:hAnsi="Bookman Old Style" w:cs="CG Times"/>
              </w:rPr>
              <w:t xml:space="preserve">    3.  Pengukuran Kebisingan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7"/>
              </w:numPr>
              <w:tabs>
                <w:tab w:val="clear" w:pos="720"/>
              </w:tabs>
              <w:spacing w:after="0" w:line="240" w:lineRule="auto"/>
              <w:ind w:left="1026" w:hanging="329"/>
              <w:rPr>
                <w:rFonts w:ascii="Bookman Old Style" w:hAnsi="Bookman Old Style" w:cs="CG Times"/>
                <w:lang w:val="sv-SE"/>
              </w:rPr>
            </w:pPr>
            <w:r w:rsidRPr="005E25EE">
              <w:rPr>
                <w:rFonts w:ascii="Bookman Old Style" w:hAnsi="Bookman Old Style" w:cs="CG Times"/>
                <w:lang w:val="sv-SE"/>
              </w:rPr>
              <w:t>Kebisingan Lingkungan Metode L (A) eq 24 jam</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123.000,00/sampel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7"/>
              </w:numPr>
              <w:tabs>
                <w:tab w:val="clear" w:pos="720"/>
              </w:tabs>
              <w:spacing w:after="0" w:line="240" w:lineRule="auto"/>
              <w:ind w:left="1026" w:hanging="329"/>
              <w:rPr>
                <w:rFonts w:ascii="Bookman Old Style" w:hAnsi="Bookman Old Style" w:cs="CG Times"/>
                <w:lang w:val="fi-FI"/>
              </w:rPr>
            </w:pPr>
            <w:r w:rsidRPr="005E25EE">
              <w:rPr>
                <w:rFonts w:ascii="Bookman Old Style" w:hAnsi="Bookman Old Style" w:cs="CG Times"/>
                <w:lang w:val="fi-FI"/>
              </w:rPr>
              <w:t>Vibrasi Lingkungan untuk  Kenyamanan &amp; Kesehatan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432.000,00/sampel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7"/>
              </w:numPr>
              <w:tabs>
                <w:tab w:val="clear" w:pos="720"/>
                <w:tab w:val="num" w:pos="1026"/>
              </w:tabs>
              <w:spacing w:after="0" w:line="240" w:lineRule="auto"/>
              <w:ind w:left="1237" w:hanging="540"/>
              <w:rPr>
                <w:rFonts w:ascii="Bookman Old Style" w:hAnsi="Bookman Old Style" w:cs="CG Times"/>
              </w:rPr>
            </w:pPr>
            <w:r w:rsidRPr="005E25EE">
              <w:rPr>
                <w:rFonts w:ascii="Bookman Old Style" w:hAnsi="Bookman Old Style" w:cs="CG Times"/>
              </w:rPr>
              <w:t>Kontur Kebisingan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2"/>
              </w:numPr>
              <w:tabs>
                <w:tab w:val="num" w:pos="1026"/>
              </w:tabs>
              <w:spacing w:after="0" w:line="240" w:lineRule="auto"/>
              <w:ind w:left="1310" w:hanging="284"/>
              <w:rPr>
                <w:rFonts w:ascii="Bookman Old Style" w:hAnsi="Bookman Old Style" w:cs="CG Times"/>
              </w:rPr>
            </w:pPr>
            <w:r w:rsidRPr="005E25EE">
              <w:rPr>
                <w:rFonts w:ascii="Bookman Old Style" w:hAnsi="Bookman Old Style" w:cs="CG Times"/>
              </w:rPr>
              <w:t>Tenaga kerja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108.000,00/titik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2"/>
              </w:numPr>
              <w:tabs>
                <w:tab w:val="num" w:pos="1026"/>
              </w:tabs>
              <w:spacing w:after="0" w:line="240" w:lineRule="auto"/>
              <w:ind w:left="1310" w:hanging="284"/>
              <w:rPr>
                <w:rFonts w:ascii="Bookman Old Style" w:hAnsi="Bookman Old Style" w:cs="CG Times"/>
              </w:rPr>
            </w:pPr>
            <w:r w:rsidRPr="005E25EE">
              <w:rPr>
                <w:rFonts w:ascii="Bookman Old Style" w:hAnsi="Bookman Old Style" w:cs="CG Times"/>
                <w:i/>
                <w:iCs/>
              </w:rPr>
              <w:t>Mapping</w:t>
            </w:r>
            <w:r w:rsidRPr="005E25EE">
              <w:rPr>
                <w:rFonts w:ascii="Bookman Old Style" w:hAnsi="Bookman Old Style" w:cs="CG Times"/>
              </w:rPr>
              <w:t xml:space="preserve"> </w:t>
            </w:r>
            <w:r w:rsidRPr="005E25EE">
              <w:rPr>
                <w:rFonts w:ascii="Bookman Old Style" w:hAnsi="Bookman Old Style" w:cs="CG Times"/>
                <w:i/>
                <w:iCs/>
              </w:rPr>
              <w:t>level</w:t>
            </w:r>
            <w:r w:rsidRPr="005E25EE">
              <w:rPr>
                <w:rFonts w:ascii="Bookman Old Style" w:hAnsi="Bookman Old Style" w:cs="CG Times"/>
              </w:rPr>
              <w:t xml:space="preserve"> bising</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81.000,00/m2</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2"/>
              </w:numPr>
              <w:tabs>
                <w:tab w:val="num" w:pos="1026"/>
              </w:tabs>
              <w:spacing w:after="0" w:line="240" w:lineRule="auto"/>
              <w:ind w:left="1310" w:hanging="284"/>
              <w:rPr>
                <w:rFonts w:ascii="Bookman Old Style" w:hAnsi="Bookman Old Style" w:cs="CG Times"/>
              </w:rPr>
            </w:pPr>
            <w:r w:rsidRPr="005E25EE">
              <w:rPr>
                <w:rFonts w:ascii="Bookman Old Style" w:hAnsi="Bookman Old Style" w:cs="CG Times"/>
                <w:i/>
                <w:iCs/>
              </w:rPr>
              <w:t>Mapping</w:t>
            </w:r>
            <w:r w:rsidRPr="005E25EE">
              <w:rPr>
                <w:rFonts w:ascii="Bookman Old Style" w:hAnsi="Bookman Old Style" w:cs="CG Times"/>
              </w:rPr>
              <w:t xml:space="preserve"> </w:t>
            </w:r>
            <w:r w:rsidRPr="005E25EE">
              <w:rPr>
                <w:rFonts w:ascii="Bookman Old Style" w:hAnsi="Bookman Old Style" w:cs="CG Times"/>
                <w:i/>
                <w:iCs/>
              </w:rPr>
              <w:t>level</w:t>
            </w:r>
            <w:r w:rsidRPr="005E25EE">
              <w:rPr>
                <w:rFonts w:ascii="Bookman Old Style" w:hAnsi="Bookman Old Style" w:cs="CG Times"/>
              </w:rPr>
              <w:t xml:space="preserve"> bising untuk tiap Frekwensi</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180.000,00/m2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7"/>
              </w:numPr>
              <w:tabs>
                <w:tab w:val="clear" w:pos="720"/>
                <w:tab w:val="num" w:pos="1026"/>
              </w:tabs>
              <w:spacing w:after="0" w:line="240" w:lineRule="auto"/>
              <w:ind w:left="1237" w:hanging="540"/>
              <w:rPr>
                <w:rFonts w:ascii="Bookman Old Style" w:hAnsi="Bookman Old Style" w:cs="CG Times"/>
                <w:i/>
                <w:iCs/>
              </w:rPr>
            </w:pPr>
            <w:r w:rsidRPr="005E25EE">
              <w:rPr>
                <w:rFonts w:ascii="Bookman Old Style" w:hAnsi="Bookman Old Style" w:cs="CG Times"/>
                <w:i/>
                <w:iCs/>
              </w:rPr>
              <w:t>Noise Criteria Indoor</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225.000,00/ruangan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7"/>
              </w:numPr>
              <w:tabs>
                <w:tab w:val="clear" w:pos="720"/>
                <w:tab w:val="num" w:pos="1026"/>
              </w:tabs>
              <w:spacing w:after="0" w:line="240" w:lineRule="auto"/>
              <w:ind w:left="1026" w:hanging="329"/>
              <w:rPr>
                <w:rFonts w:ascii="Bookman Old Style" w:hAnsi="Bookman Old Style" w:cs="CG Times"/>
              </w:rPr>
            </w:pPr>
            <w:r w:rsidRPr="005E25EE">
              <w:rPr>
                <w:rFonts w:ascii="Bookman Old Style" w:hAnsi="Bookman Old Style" w:cs="CG Times"/>
                <w:i/>
                <w:iCs/>
              </w:rPr>
              <w:t>Reverberation Time</w:t>
            </w:r>
            <w:r w:rsidRPr="005E25EE">
              <w:rPr>
                <w:rFonts w:ascii="Bookman Old Style" w:hAnsi="Bookman Old Style" w:cs="CG Times"/>
              </w:rPr>
              <w:t xml:space="preserve"> (Waktu Dengung) Ruangan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225.000,00/sampel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7"/>
              </w:numPr>
              <w:tabs>
                <w:tab w:val="clear" w:pos="720"/>
              </w:tabs>
              <w:spacing w:after="0" w:line="240" w:lineRule="auto"/>
              <w:ind w:left="1026" w:hanging="329"/>
              <w:rPr>
                <w:rFonts w:ascii="Bookman Old Style" w:hAnsi="Bookman Old Style" w:cs="CG Times"/>
              </w:rPr>
            </w:pPr>
            <w:r w:rsidRPr="005E25EE">
              <w:rPr>
                <w:rFonts w:ascii="Bookman Old Style" w:hAnsi="Bookman Old Style" w:cs="CG Times"/>
                <w:i/>
                <w:iCs/>
              </w:rPr>
              <w:t>Transmition Loss</w:t>
            </w:r>
            <w:r w:rsidRPr="005E25EE">
              <w:rPr>
                <w:rFonts w:ascii="Bookman Old Style" w:hAnsi="Bookman Old Style" w:cs="CG Times"/>
              </w:rPr>
              <w:t xml:space="preserve"> dan </w:t>
            </w:r>
            <w:r w:rsidRPr="005E25EE">
              <w:rPr>
                <w:rFonts w:ascii="Bookman Old Style" w:hAnsi="Bookman Old Style" w:cs="CG Times"/>
                <w:i/>
                <w:iCs/>
              </w:rPr>
              <w:t>Absorption Test</w:t>
            </w:r>
            <w:r w:rsidRPr="005E25EE">
              <w:rPr>
                <w:rFonts w:ascii="Bookman Old Style" w:hAnsi="Bookman Old Style" w:cs="CG Times"/>
              </w:rPr>
              <w:t xml:space="preserve">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540.000,00/sampel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7"/>
              </w:numPr>
              <w:tabs>
                <w:tab w:val="clear" w:pos="720"/>
              </w:tabs>
              <w:spacing w:after="0" w:line="240" w:lineRule="auto"/>
              <w:ind w:left="1026" w:hanging="329"/>
              <w:rPr>
                <w:rFonts w:ascii="Bookman Old Style" w:hAnsi="Bookman Old Style" w:cs="CG Times"/>
                <w:i/>
                <w:iCs/>
              </w:rPr>
            </w:pPr>
            <w:r w:rsidRPr="005E25EE">
              <w:rPr>
                <w:rFonts w:ascii="Bookman Old Style" w:hAnsi="Bookman Old Style" w:cs="CG Times"/>
                <w:i/>
                <w:iCs/>
              </w:rPr>
              <w:t>Insertion Loss</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360.000,00/sampel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7"/>
              </w:numPr>
              <w:tabs>
                <w:tab w:val="clear" w:pos="720"/>
              </w:tabs>
              <w:spacing w:after="0" w:line="240" w:lineRule="auto"/>
              <w:ind w:left="1026" w:hanging="329"/>
              <w:rPr>
                <w:rFonts w:ascii="Bookman Old Style" w:hAnsi="Bookman Old Style" w:cs="CG Times"/>
              </w:rPr>
            </w:pPr>
            <w:r w:rsidRPr="005E25EE">
              <w:rPr>
                <w:rFonts w:ascii="Bookman Old Style" w:hAnsi="Bookman Old Style" w:cs="CG Times"/>
              </w:rPr>
              <w:t>Daya Suara Sumber Bunyi</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450.000,00/sampel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7"/>
              </w:numPr>
              <w:tabs>
                <w:tab w:val="clear" w:pos="720"/>
              </w:tabs>
              <w:spacing w:after="0" w:line="240" w:lineRule="auto"/>
              <w:ind w:left="1026" w:hanging="329"/>
              <w:rPr>
                <w:rFonts w:ascii="Bookman Old Style" w:hAnsi="Bookman Old Style" w:cs="CG Times"/>
                <w:lang w:val="sv-SE"/>
              </w:rPr>
            </w:pPr>
            <w:r w:rsidRPr="005E25EE">
              <w:rPr>
                <w:rFonts w:ascii="Bookman Old Style" w:hAnsi="Bookman Old Style" w:cs="CG Times"/>
                <w:lang w:val="sv-SE"/>
              </w:rPr>
              <w:t>Emisi Bising Kendaraan Bermotor Secara Statis</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675.000,00/sampel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7"/>
              </w:numPr>
              <w:tabs>
                <w:tab w:val="clear" w:pos="720"/>
              </w:tabs>
              <w:spacing w:after="0" w:line="240" w:lineRule="auto"/>
              <w:ind w:left="1026" w:hanging="567"/>
              <w:rPr>
                <w:rFonts w:ascii="Bookman Old Style" w:hAnsi="Bookman Old Style" w:cs="CG Times"/>
                <w:lang w:val="es-ES"/>
              </w:rPr>
            </w:pPr>
            <w:r w:rsidRPr="005E25EE">
              <w:rPr>
                <w:rFonts w:ascii="Bookman Old Style" w:hAnsi="Bookman Old Style" w:cs="CG Times"/>
                <w:lang w:val="es-ES"/>
              </w:rPr>
              <w:t>Emisi Bising Kendaraan Bermotor Secara Dinamis</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3"/>
              </w:numPr>
              <w:spacing w:after="0" w:line="240" w:lineRule="auto"/>
              <w:ind w:left="1026" w:firstLine="0"/>
              <w:rPr>
                <w:rFonts w:ascii="Bookman Old Style" w:hAnsi="Bookman Old Style" w:cs="CG Times"/>
              </w:rPr>
            </w:pPr>
            <w:r w:rsidRPr="005E25EE">
              <w:rPr>
                <w:rFonts w:ascii="Bookman Old Style" w:hAnsi="Bookman Old Style" w:cs="CG Times"/>
              </w:rPr>
              <w:t>Sepeda motor</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1.350.000,00/sampel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3"/>
              </w:numPr>
              <w:spacing w:after="0" w:line="240" w:lineRule="auto"/>
              <w:ind w:hanging="591"/>
              <w:rPr>
                <w:rFonts w:ascii="Bookman Old Style" w:hAnsi="Bookman Old Style" w:cs="CG Times"/>
              </w:rPr>
            </w:pPr>
            <w:r w:rsidRPr="005E25EE">
              <w:rPr>
                <w:rFonts w:ascii="Bookman Old Style" w:hAnsi="Bookman Old Style" w:cs="CG Times"/>
              </w:rPr>
              <w:t>Mobil</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2.025.000,00/sampel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spacing w:after="0" w:line="240" w:lineRule="auto"/>
              <w:rPr>
                <w:rFonts w:ascii="Bookman Old Style" w:hAnsi="Bookman Old Style" w:cs="CG Times"/>
              </w:rPr>
            </w:pPr>
            <w:r w:rsidRPr="005E25EE">
              <w:rPr>
                <w:rFonts w:ascii="Bookman Old Style" w:hAnsi="Bookman Old Style" w:cs="CG Times"/>
              </w:rPr>
              <w:t xml:space="preserve">    4.  Uji Air Limbah dan Limbah Cair</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pStyle w:val="ListParagraph"/>
              <w:spacing w:after="0" w:line="240" w:lineRule="auto"/>
              <w:ind w:left="0"/>
              <w:jc w:val="both"/>
              <w:rPr>
                <w:rFonts w:ascii="Bookman Old Style" w:hAnsi="Bookman Old Style" w:cs="Arial"/>
                <w:bCs/>
              </w:rPr>
            </w:pP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left" w:pos="1026"/>
              </w:tabs>
              <w:spacing w:after="0" w:line="240" w:lineRule="auto"/>
              <w:ind w:hanging="23"/>
              <w:rPr>
                <w:rFonts w:ascii="Bookman Old Style" w:hAnsi="Bookman Old Style" w:cs="CG Times"/>
              </w:rPr>
            </w:pPr>
            <w:r w:rsidRPr="005E25EE">
              <w:rPr>
                <w:rFonts w:ascii="Bookman Old Style" w:hAnsi="Bookman Old Style" w:cs="CG Times"/>
              </w:rPr>
              <w:t>pH Metode Elektrometik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9.000,00/sampel </w:t>
            </w:r>
          </w:p>
        </w:tc>
      </w:tr>
      <w:tr w:rsidR="00072B10" w:rsidRPr="005E25EE" w:rsidTr="00072B10">
        <w:tc>
          <w:tcPr>
            <w:tcW w:w="4391" w:type="dxa"/>
            <w:tcBorders>
              <w:top w:val="nil"/>
              <w:left w:val="single" w:sz="4" w:space="0" w:color="auto"/>
              <w:bottom w:val="single" w:sz="4" w:space="0" w:color="auto"/>
              <w:right w:val="single" w:sz="4" w:space="0" w:color="auto"/>
            </w:tcBorders>
          </w:tcPr>
          <w:p w:rsidR="00072B10" w:rsidRPr="005E25EE" w:rsidRDefault="00072B10" w:rsidP="00072B10">
            <w:pPr>
              <w:numPr>
                <w:ilvl w:val="0"/>
                <w:numId w:val="8"/>
              </w:numPr>
              <w:tabs>
                <w:tab w:val="left" w:pos="1026"/>
              </w:tabs>
              <w:spacing w:after="0" w:line="240" w:lineRule="auto"/>
              <w:ind w:hanging="23"/>
              <w:rPr>
                <w:rFonts w:ascii="Bookman Old Style" w:hAnsi="Bookman Old Style" w:cs="CG Times"/>
                <w:lang w:val="sv-SE"/>
              </w:rPr>
            </w:pPr>
            <w:r w:rsidRPr="005E25EE">
              <w:rPr>
                <w:rFonts w:ascii="Bookman Old Style" w:hAnsi="Bookman Old Style" w:cs="CG Times"/>
              </w:rPr>
              <w:t>Daya</w:t>
            </w:r>
            <w:r w:rsidRPr="005E25EE">
              <w:rPr>
                <w:rFonts w:ascii="Bookman Old Style" w:hAnsi="Bookman Old Style" w:cs="CG Times"/>
                <w:lang w:val="sv-SE"/>
              </w:rPr>
              <w:t xml:space="preserve"> Hantar Listrik Metode  </w:t>
            </w:r>
          </w:p>
          <w:p w:rsidR="00072B10" w:rsidRPr="005E25EE" w:rsidRDefault="00072B10" w:rsidP="00072B10">
            <w:pPr>
              <w:tabs>
                <w:tab w:val="left" w:pos="1026"/>
              </w:tabs>
              <w:spacing w:after="0" w:line="240" w:lineRule="auto"/>
              <w:ind w:left="720"/>
              <w:rPr>
                <w:rFonts w:ascii="Bookman Old Style" w:hAnsi="Bookman Old Style" w:cs="CG Times"/>
                <w:lang w:val="sv-SE"/>
              </w:rPr>
            </w:pPr>
            <w:r>
              <w:rPr>
                <w:rFonts w:ascii="Bookman Old Style" w:hAnsi="Bookman Old Style" w:cs="CG Times"/>
                <w:lang w:val="sv-SE"/>
              </w:rPr>
              <w:t xml:space="preserve">    </w:t>
            </w:r>
            <w:r w:rsidRPr="005E25EE">
              <w:rPr>
                <w:rFonts w:ascii="Bookman Old Style" w:hAnsi="Bookman Old Style" w:cs="CG Times"/>
                <w:lang w:val="sv-SE"/>
              </w:rPr>
              <w:t>Konduktrometrik</w:t>
            </w:r>
          </w:p>
        </w:tc>
        <w:tc>
          <w:tcPr>
            <w:tcW w:w="583" w:type="dxa"/>
            <w:tcBorders>
              <w:top w:val="nil"/>
              <w:left w:val="single" w:sz="4" w:space="0" w:color="auto"/>
              <w:bottom w:val="single" w:sz="4" w:space="0" w:color="auto"/>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single" w:sz="4" w:space="0" w:color="auto"/>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p>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9.000,00/sampel </w:t>
            </w:r>
          </w:p>
        </w:tc>
      </w:tr>
      <w:tr w:rsidR="00072B10" w:rsidRPr="005E25EE" w:rsidTr="00072B10">
        <w:tc>
          <w:tcPr>
            <w:tcW w:w="4391" w:type="dxa"/>
            <w:tcBorders>
              <w:top w:val="single" w:sz="4" w:space="0" w:color="auto"/>
              <w:left w:val="single" w:sz="4" w:space="0" w:color="auto"/>
              <w:bottom w:val="nil"/>
              <w:right w:val="single" w:sz="4" w:space="0" w:color="auto"/>
            </w:tcBorders>
          </w:tcPr>
          <w:p w:rsidR="00072B10" w:rsidRPr="005E25EE" w:rsidRDefault="00072B10" w:rsidP="00072B10">
            <w:pPr>
              <w:numPr>
                <w:ilvl w:val="0"/>
                <w:numId w:val="8"/>
              </w:numPr>
              <w:tabs>
                <w:tab w:val="left" w:pos="1026"/>
                <w:tab w:val="left" w:pos="1219"/>
              </w:tabs>
              <w:spacing w:after="0" w:line="240" w:lineRule="auto"/>
              <w:ind w:hanging="23"/>
              <w:rPr>
                <w:rFonts w:ascii="Bookman Old Style" w:hAnsi="Bookman Old Style" w:cs="CG Times"/>
              </w:rPr>
            </w:pPr>
            <w:r w:rsidRPr="000241C1">
              <w:rPr>
                <w:rFonts w:ascii="Bookman Old Style" w:hAnsi="Bookman Old Style" w:cs="CG Times"/>
                <w:sz w:val="20"/>
              </w:rPr>
              <w:lastRenderedPageBreak/>
              <w:t>Keasaman Metode Titrimetrik</w:t>
            </w:r>
          </w:p>
        </w:tc>
        <w:tc>
          <w:tcPr>
            <w:tcW w:w="583" w:type="dxa"/>
            <w:tcBorders>
              <w:top w:val="single" w:sz="4" w:space="0" w:color="auto"/>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single" w:sz="4" w:space="0" w:color="auto"/>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0241C1" w:rsidRDefault="00072B10" w:rsidP="00072B10">
            <w:pPr>
              <w:numPr>
                <w:ilvl w:val="0"/>
                <w:numId w:val="8"/>
              </w:numPr>
              <w:tabs>
                <w:tab w:val="left" w:pos="1026"/>
              </w:tabs>
              <w:spacing w:after="0" w:line="240" w:lineRule="auto"/>
              <w:ind w:hanging="23"/>
              <w:rPr>
                <w:rFonts w:ascii="Bookman Old Style" w:hAnsi="Bookman Old Style" w:cs="CG Times"/>
                <w:sz w:val="20"/>
              </w:rPr>
            </w:pPr>
            <w:r w:rsidRPr="000241C1">
              <w:rPr>
                <w:rFonts w:ascii="Bookman Old Style" w:hAnsi="Bookman Old Style" w:cs="CG Times"/>
                <w:sz w:val="20"/>
              </w:rPr>
              <w:t>Kebasaan Metode Titrimetrik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0241C1" w:rsidRDefault="00072B10" w:rsidP="00072B10">
            <w:pPr>
              <w:numPr>
                <w:ilvl w:val="0"/>
                <w:numId w:val="8"/>
              </w:numPr>
              <w:tabs>
                <w:tab w:val="left" w:pos="1026"/>
              </w:tabs>
              <w:spacing w:after="0" w:line="240" w:lineRule="auto"/>
              <w:ind w:hanging="23"/>
              <w:rPr>
                <w:rFonts w:ascii="Bookman Old Style" w:hAnsi="Bookman Old Style" w:cs="CG Times"/>
                <w:sz w:val="20"/>
              </w:rPr>
            </w:pPr>
            <w:r w:rsidRPr="000241C1">
              <w:rPr>
                <w:rFonts w:ascii="Bookman Old Style" w:hAnsi="Bookman Old Style" w:cs="CG Times"/>
                <w:sz w:val="20"/>
              </w:rPr>
              <w:t>Kekeruhan Metode Nefelometrik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27.000,00/sampel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left" w:pos="1026"/>
              </w:tabs>
              <w:spacing w:after="0" w:line="240" w:lineRule="auto"/>
              <w:ind w:left="1026" w:hanging="329"/>
              <w:rPr>
                <w:rFonts w:ascii="Bookman Old Style" w:hAnsi="Bookman Old Style" w:cs="CG Times"/>
                <w:lang w:val="sv-SE"/>
              </w:rPr>
            </w:pPr>
            <w:r w:rsidRPr="005E25EE">
              <w:rPr>
                <w:rFonts w:ascii="Bookman Old Style" w:hAnsi="Bookman Old Style" w:cs="CG Times"/>
              </w:rPr>
              <w:t>Kesadahan Kalsium (CaCO</w:t>
            </w:r>
            <w:r w:rsidRPr="005E25EE">
              <w:rPr>
                <w:rFonts w:ascii="Bookman Old Style" w:hAnsi="Bookman Old Style" w:cs="CG Times"/>
                <w:vertAlign w:val="subscript"/>
              </w:rPr>
              <w:t>3</w:t>
            </w:r>
            <w:r w:rsidRPr="005E25EE">
              <w:rPr>
                <w:rFonts w:ascii="Bookman Old Style" w:hAnsi="Bookman Old Style" w:cs="CG Times"/>
              </w:rPr>
              <w:t>) Metode</w:t>
            </w:r>
            <w:r>
              <w:rPr>
                <w:rFonts w:ascii="Bookman Old Style" w:hAnsi="Bookman Old Style" w:cs="CG Times"/>
              </w:rPr>
              <w:t xml:space="preserve"> </w:t>
            </w:r>
            <w:r w:rsidRPr="005E25EE">
              <w:rPr>
                <w:rFonts w:ascii="Bookman Old Style" w:hAnsi="Bookman Old Style" w:cs="CG Times"/>
                <w:lang w:val="sv-SE"/>
              </w:rPr>
              <w:t>Kompleksometrik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36.000,00/sampel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left" w:pos="1026"/>
              </w:tabs>
              <w:spacing w:after="0" w:line="240" w:lineRule="auto"/>
              <w:ind w:left="1026" w:hanging="329"/>
              <w:rPr>
                <w:rFonts w:ascii="Bookman Old Style" w:hAnsi="Bookman Old Style" w:cs="CG Times"/>
                <w:lang w:val="sv-SE"/>
              </w:rPr>
            </w:pPr>
            <w:r w:rsidRPr="005E25EE">
              <w:rPr>
                <w:rFonts w:ascii="Bookman Old Style" w:hAnsi="Bookman Old Style" w:cs="CG Times"/>
                <w:lang w:val="sv-SE"/>
              </w:rPr>
              <w:t xml:space="preserve">Kesadahan Magnesium </w:t>
            </w:r>
            <w:r w:rsidRPr="000241C1">
              <w:rPr>
                <w:rFonts w:ascii="Bookman Old Style" w:hAnsi="Bookman Old Style" w:cs="CG Times"/>
                <w:sz w:val="20"/>
                <w:lang w:val="sv-SE"/>
              </w:rPr>
              <w:t>(CaCO</w:t>
            </w:r>
            <w:r w:rsidRPr="000241C1">
              <w:rPr>
                <w:rFonts w:ascii="Bookman Old Style" w:hAnsi="Bookman Old Style" w:cs="CG Times"/>
                <w:sz w:val="20"/>
                <w:vertAlign w:val="subscript"/>
                <w:lang w:val="sv-SE"/>
              </w:rPr>
              <w:t>3</w:t>
            </w:r>
            <w:r w:rsidRPr="000241C1">
              <w:rPr>
                <w:rFonts w:ascii="Bookman Old Style" w:hAnsi="Bookman Old Style" w:cs="CG Times"/>
                <w:sz w:val="20"/>
                <w:lang w:val="sv-SE"/>
              </w:rPr>
              <w:t>) Metode</w:t>
            </w:r>
            <w:r w:rsidRPr="000241C1">
              <w:rPr>
                <w:rFonts w:ascii="Bookman Old Style" w:hAnsi="Bookman Old Style" w:cs="CG Times"/>
                <w:sz w:val="20"/>
              </w:rPr>
              <w:t xml:space="preserve"> </w:t>
            </w:r>
            <w:r w:rsidRPr="000241C1">
              <w:rPr>
                <w:rFonts w:ascii="Bookman Old Style" w:hAnsi="Bookman Old Style" w:cs="CG Times"/>
                <w:sz w:val="20"/>
                <w:lang w:val="sv-SE"/>
              </w:rPr>
              <w:t>Kompleksometrik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36.000,00/sampel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left" w:pos="1026"/>
              </w:tabs>
              <w:spacing w:after="0" w:line="240" w:lineRule="auto"/>
              <w:ind w:left="1026" w:hanging="329"/>
              <w:rPr>
                <w:rFonts w:ascii="Bookman Old Style" w:hAnsi="Bookman Old Style" w:cs="CG Times"/>
                <w:lang w:val="sv-SE"/>
              </w:rPr>
            </w:pPr>
            <w:r w:rsidRPr="005E25EE">
              <w:rPr>
                <w:rFonts w:ascii="Bookman Old Style" w:hAnsi="Bookman Old Style" w:cs="CG Times"/>
              </w:rPr>
              <w:t>Kesadahan  Total (CaCO</w:t>
            </w:r>
            <w:r w:rsidRPr="005E25EE">
              <w:rPr>
                <w:rFonts w:ascii="Bookman Old Style" w:hAnsi="Bookman Old Style" w:cs="CG Times"/>
                <w:vertAlign w:val="subscript"/>
              </w:rPr>
              <w:t>3</w:t>
            </w:r>
            <w:r w:rsidRPr="005E25EE">
              <w:rPr>
                <w:rFonts w:ascii="Bookman Old Style" w:hAnsi="Bookman Old Style" w:cs="CG Times"/>
              </w:rPr>
              <w:t>) Metode</w:t>
            </w:r>
            <w:r>
              <w:rPr>
                <w:rFonts w:ascii="Bookman Old Style" w:hAnsi="Bookman Old Style" w:cs="CG Times"/>
              </w:rPr>
              <w:t xml:space="preserve"> </w:t>
            </w:r>
            <w:r w:rsidRPr="005E25EE">
              <w:rPr>
                <w:rFonts w:ascii="Bookman Old Style" w:hAnsi="Bookman Old Style" w:cs="CG Times"/>
                <w:lang w:val="sv-SE"/>
              </w:rPr>
              <w:t>Kompleksometrik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 36.000,00/sampel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left" w:pos="1026"/>
              </w:tabs>
              <w:spacing w:after="0" w:line="240" w:lineRule="auto"/>
              <w:ind w:left="1026" w:hanging="329"/>
              <w:rPr>
                <w:rFonts w:ascii="Bookman Old Style" w:hAnsi="Bookman Old Style" w:cs="CG Times"/>
                <w:lang w:val="sv-SE"/>
              </w:rPr>
            </w:pPr>
            <w:r w:rsidRPr="005E25EE">
              <w:rPr>
                <w:rFonts w:ascii="Bookman Old Style" w:hAnsi="Bookman Old Style" w:cs="CG Times"/>
                <w:lang w:val="sv-SE"/>
              </w:rPr>
              <w:t>Klorin  Bebas (Cl</w:t>
            </w:r>
            <w:r w:rsidRPr="005E25EE">
              <w:rPr>
                <w:rFonts w:ascii="Bookman Old Style" w:hAnsi="Bookman Old Style" w:cs="CG Times"/>
                <w:vertAlign w:val="subscript"/>
                <w:lang w:val="sv-SE"/>
              </w:rPr>
              <w:t>2</w:t>
            </w:r>
            <w:r w:rsidRPr="005E25EE">
              <w:rPr>
                <w:rFonts w:ascii="Bookman Old Style" w:hAnsi="Bookman Old Style" w:cs="CG Times"/>
                <w:lang w:val="sv-SE"/>
              </w:rPr>
              <w:t>) Metode Dietil Penilin Diamine (DPD)</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56.000,00/sampel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s>
              <w:spacing w:after="0" w:line="240" w:lineRule="auto"/>
              <w:ind w:left="1026" w:hanging="425"/>
              <w:rPr>
                <w:rFonts w:ascii="Bookman Old Style" w:hAnsi="Bookman Old Style" w:cs="CG Times"/>
                <w:lang w:val="sv-SE"/>
              </w:rPr>
            </w:pPr>
            <w:r w:rsidRPr="005E25EE">
              <w:rPr>
                <w:rFonts w:ascii="Bookman Old Style" w:hAnsi="Bookman Old Style" w:cs="CG Times"/>
                <w:lang w:val="sv-SE"/>
              </w:rPr>
              <w:t xml:space="preserve">Oksigen Terlarut (DO) Metode Winkler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36.000,00/sampel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rPr>
            </w:pPr>
            <w:r w:rsidRPr="005E25EE">
              <w:rPr>
                <w:rFonts w:ascii="Bookman Old Style" w:hAnsi="Bookman Old Style" w:cs="CG Times"/>
              </w:rPr>
              <w:t>Salinitas Metode  Konduktometrik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rPr>
            </w:pPr>
            <w:r w:rsidRPr="005E25EE">
              <w:rPr>
                <w:rFonts w:ascii="Bookman Old Style" w:hAnsi="Bookman Old Style" w:cs="CG Times"/>
              </w:rPr>
              <w:t xml:space="preserve">Temperatur (Suhu) Metode Termometrik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rPr>
            </w:pPr>
            <w:r w:rsidRPr="005E25EE">
              <w:rPr>
                <w:rFonts w:ascii="Bookman Old Style" w:hAnsi="Bookman Old Style" w:cs="CG Times"/>
              </w:rPr>
              <w:t>Warna Metode Spektrofotometrik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lang w:val="sv-SE"/>
              </w:rPr>
            </w:pPr>
            <w:r w:rsidRPr="005E25EE">
              <w:rPr>
                <w:rFonts w:ascii="Bookman Old Style" w:hAnsi="Bookman Old Style" w:cs="CG Times"/>
              </w:rPr>
              <w:t xml:space="preserve">Zat Padat Terlarut (TDS) Metode </w:t>
            </w:r>
            <w:r w:rsidRPr="005E25EE">
              <w:rPr>
                <w:rFonts w:ascii="Bookman Old Style" w:hAnsi="Bookman Old Style" w:cs="CG Times"/>
                <w:lang w:val="sv-SE"/>
              </w:rPr>
              <w:t>Gravimetrik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50.000,00/sampel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lang w:val="sv-SE"/>
              </w:rPr>
            </w:pPr>
            <w:r w:rsidRPr="005E25EE">
              <w:rPr>
                <w:rFonts w:ascii="Bookman Old Style" w:hAnsi="Bookman Old Style" w:cs="CG Times"/>
                <w:lang w:val="sv-SE"/>
              </w:rPr>
              <w:t>Zat Padat Tersuspensi (TSS) Metode</w:t>
            </w:r>
            <w:r>
              <w:rPr>
                <w:rFonts w:ascii="Bookman Old Style" w:hAnsi="Bookman Old Style" w:cs="CG Times"/>
              </w:rPr>
              <w:t xml:space="preserve"> </w:t>
            </w:r>
            <w:r w:rsidRPr="005E25EE">
              <w:rPr>
                <w:rFonts w:ascii="Bookman Old Style" w:hAnsi="Bookman Old Style" w:cs="CG Times"/>
                <w:lang w:val="sv-SE"/>
              </w:rPr>
              <w:t xml:space="preserve">Gravimetrik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50.000,00/sampel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lang w:val="sv-SE"/>
              </w:rPr>
            </w:pPr>
            <w:r w:rsidRPr="005E25EE">
              <w:rPr>
                <w:rFonts w:ascii="Bookman Old Style" w:hAnsi="Bookman Old Style" w:cs="CG Times"/>
                <w:lang w:val="sv-SE"/>
              </w:rPr>
              <w:t>Zat Padat Total (TS) Metode Gravimetrik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50.000,00/sampel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rPr>
            </w:pPr>
            <w:r w:rsidRPr="005E25EE">
              <w:rPr>
                <w:rFonts w:ascii="Bookman Old Style" w:hAnsi="Bookman Old Style" w:cs="CG Times"/>
              </w:rPr>
              <w:t>Alumunium (Al)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rPr>
            </w:pPr>
            <w:r w:rsidRPr="005E25EE">
              <w:rPr>
                <w:rFonts w:ascii="Bookman Old Style" w:hAnsi="Bookman Old Style" w:cs="CG Times"/>
              </w:rPr>
              <w:t>Antimoni (Sb)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rPr>
            </w:pPr>
            <w:r w:rsidRPr="005E25EE">
              <w:rPr>
                <w:rFonts w:ascii="Bookman Old Style" w:hAnsi="Bookman Old Style" w:cs="CG Times"/>
              </w:rPr>
              <w:t>Barium (Ba)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rPr>
            </w:pPr>
            <w:r w:rsidRPr="005E25EE">
              <w:rPr>
                <w:rFonts w:ascii="Bookman Old Style" w:hAnsi="Bookman Old Style" w:cs="CG Times"/>
              </w:rPr>
              <w:t>Kromium (Cr)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lang w:val="sv-SE"/>
              </w:rPr>
            </w:pPr>
            <w:r w:rsidRPr="005E25EE">
              <w:rPr>
                <w:rFonts w:ascii="Bookman Old Style" w:hAnsi="Bookman Old Style" w:cs="CG Times"/>
                <w:lang w:val="sv-SE"/>
              </w:rPr>
              <w:t xml:space="preserve">Merkuri (Hg) Metode </w:t>
            </w:r>
            <w:r w:rsidRPr="005E25EE">
              <w:rPr>
                <w:rFonts w:ascii="Bookman Old Style" w:hAnsi="Bookman Old Style" w:cs="CG Times"/>
                <w:i/>
                <w:iCs/>
                <w:lang w:val="sv-SE"/>
              </w:rPr>
              <w:t>Cold Vapour</w:t>
            </w:r>
            <w:r w:rsidRPr="005E25EE">
              <w:rPr>
                <w:rFonts w:ascii="Bookman Old Style" w:hAnsi="Bookman Old Style" w:cs="CG Times"/>
                <w:lang w:val="sv-SE"/>
              </w:rPr>
              <w:t>-SSA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120.000,00/sampel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rPr>
            </w:pPr>
            <w:r w:rsidRPr="005E25EE">
              <w:rPr>
                <w:rFonts w:ascii="Bookman Old Style" w:hAnsi="Bookman Old Style" w:cs="CG Times"/>
              </w:rPr>
              <w:t>Magnesium (Mg)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rPr>
            </w:pPr>
            <w:r w:rsidRPr="005E25EE">
              <w:rPr>
                <w:rFonts w:ascii="Bookman Old Style" w:hAnsi="Bookman Old Style" w:cs="CG Times"/>
              </w:rPr>
              <w:t>Kalium (K)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rPr>
            </w:pPr>
            <w:r w:rsidRPr="005E25EE">
              <w:rPr>
                <w:rFonts w:ascii="Bookman Old Style" w:hAnsi="Bookman Old Style" w:cs="CG Times"/>
              </w:rPr>
              <w:t>Kalsium (Ca)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rPr>
            </w:pPr>
            <w:r w:rsidRPr="005E25EE">
              <w:rPr>
                <w:rFonts w:ascii="Bookman Old Style" w:hAnsi="Bookman Old Style" w:cs="CG Times"/>
              </w:rPr>
              <w:t>Silikat  (SiO</w:t>
            </w:r>
            <w:r w:rsidRPr="005E25EE">
              <w:rPr>
                <w:rFonts w:ascii="Bookman Old Style" w:hAnsi="Bookman Old Style" w:cs="CG Times"/>
                <w:vertAlign w:val="subscript"/>
              </w:rPr>
              <w:t>2</w:t>
            </w:r>
            <w:r w:rsidRPr="005E25EE">
              <w:rPr>
                <w:rFonts w:ascii="Bookman Old Style" w:hAnsi="Bookman Old Style" w:cs="CG Times"/>
              </w:rPr>
              <w:t>) Metode Spektrofotometrik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58.000,00/sampel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168"/>
              </w:tabs>
              <w:spacing w:after="0" w:line="240" w:lineRule="auto"/>
              <w:ind w:left="1026" w:hanging="425"/>
              <w:rPr>
                <w:rFonts w:ascii="Bookman Old Style" w:hAnsi="Bookman Old Style" w:cs="CG Times"/>
              </w:rPr>
            </w:pPr>
            <w:r w:rsidRPr="005E25EE">
              <w:rPr>
                <w:rFonts w:ascii="Bookman Old Style" w:hAnsi="Bookman Old Style" w:cs="CG Times"/>
              </w:rPr>
              <w:t>Natrium (Na)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237"/>
              </w:tabs>
              <w:spacing w:after="0" w:line="240" w:lineRule="auto"/>
              <w:ind w:left="1026" w:hanging="425"/>
              <w:rPr>
                <w:rFonts w:ascii="Bookman Old Style" w:hAnsi="Bookman Old Style" w:cs="CG Times"/>
                <w:lang w:val="nb-NO"/>
              </w:rPr>
            </w:pPr>
            <w:r w:rsidRPr="005E25EE">
              <w:rPr>
                <w:rFonts w:ascii="Bookman Old Style" w:hAnsi="Bookman Old Style" w:cs="CG Times"/>
                <w:lang w:val="nb-NO"/>
              </w:rPr>
              <w:t>Destruksi Arsen (As), Selenium (Se)</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72.000,00/sampel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left" w:pos="1026"/>
              </w:tabs>
              <w:spacing w:after="0" w:line="240" w:lineRule="auto"/>
              <w:ind w:left="1026" w:hanging="425"/>
              <w:rPr>
                <w:rFonts w:ascii="Bookman Old Style" w:hAnsi="Bookman Old Style" w:cs="CG Times"/>
              </w:rPr>
            </w:pPr>
            <w:r w:rsidRPr="005E25EE">
              <w:rPr>
                <w:rFonts w:ascii="Bookman Old Style" w:hAnsi="Bookman Old Style" w:cs="CG Times"/>
                <w:lang w:val="es-CR"/>
              </w:rPr>
              <w:t>Destruksi Cd, Fe, Cu, Ni, Zn, Pb, Ag,</w:t>
            </w:r>
            <w:r w:rsidRPr="005E25EE">
              <w:rPr>
                <w:rFonts w:ascii="Bookman Old Style" w:hAnsi="Bookman Old Style" w:cs="CG Times"/>
              </w:rPr>
              <w:t>Co, Mn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81.000,00/sampel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left" w:pos="1026"/>
              </w:tabs>
              <w:spacing w:after="0" w:line="240" w:lineRule="auto"/>
              <w:ind w:hanging="119"/>
              <w:rPr>
                <w:rFonts w:ascii="Bookman Old Style" w:hAnsi="Bookman Old Style" w:cs="CG Times"/>
              </w:rPr>
            </w:pPr>
            <w:r w:rsidRPr="005E25EE">
              <w:rPr>
                <w:rFonts w:ascii="Bookman Old Style" w:hAnsi="Bookman Old Style" w:cs="CG Times"/>
              </w:rPr>
              <w:t>Arsenik (As)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63.000,00/sampel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left" w:pos="1026"/>
              </w:tabs>
              <w:spacing w:after="0" w:line="240" w:lineRule="auto"/>
              <w:ind w:hanging="119"/>
              <w:rPr>
                <w:rFonts w:ascii="Bookman Old Style" w:hAnsi="Bookman Old Style" w:cs="CG Times"/>
              </w:rPr>
            </w:pPr>
            <w:r w:rsidRPr="005E25EE">
              <w:rPr>
                <w:rFonts w:ascii="Bookman Old Style" w:hAnsi="Bookman Old Style" w:cs="CG Times"/>
              </w:rPr>
              <w:t>Selenium (Se)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237"/>
              </w:tabs>
              <w:spacing w:after="0" w:line="240" w:lineRule="auto"/>
              <w:ind w:hanging="119"/>
              <w:rPr>
                <w:rFonts w:ascii="Bookman Old Style" w:hAnsi="Bookman Old Style" w:cs="CG Times"/>
              </w:rPr>
            </w:pPr>
            <w:r w:rsidRPr="005E25EE">
              <w:rPr>
                <w:rFonts w:ascii="Bookman Old Style" w:hAnsi="Bookman Old Style" w:cs="CG Times"/>
              </w:rPr>
              <w:t>Kadmium (Cd)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left" w:pos="1026"/>
              </w:tabs>
              <w:spacing w:after="0" w:line="240" w:lineRule="auto"/>
              <w:ind w:hanging="119"/>
              <w:rPr>
                <w:rFonts w:ascii="Bookman Old Style" w:hAnsi="Bookman Old Style" w:cs="CG Times"/>
              </w:rPr>
            </w:pPr>
            <w:r w:rsidRPr="005E25EE">
              <w:rPr>
                <w:rFonts w:ascii="Bookman Old Style" w:hAnsi="Bookman Old Style" w:cs="CG Times"/>
              </w:rPr>
              <w:t>Besi (Fe)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left" w:pos="1026"/>
              </w:tabs>
              <w:spacing w:after="0" w:line="240" w:lineRule="auto"/>
              <w:ind w:hanging="119"/>
              <w:rPr>
                <w:rFonts w:ascii="Bookman Old Style" w:hAnsi="Bookman Old Style" w:cs="CG Times"/>
              </w:rPr>
            </w:pPr>
            <w:r w:rsidRPr="005E25EE">
              <w:rPr>
                <w:rFonts w:ascii="Bookman Old Style" w:hAnsi="Bookman Old Style" w:cs="CG Times"/>
              </w:rPr>
              <w:t>Tembaga (Cu)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left" w:pos="1026"/>
              </w:tabs>
              <w:spacing w:after="0" w:line="240" w:lineRule="auto"/>
              <w:ind w:hanging="119"/>
              <w:rPr>
                <w:rFonts w:ascii="Bookman Old Style" w:hAnsi="Bookman Old Style" w:cs="CG Times"/>
              </w:rPr>
            </w:pPr>
            <w:r w:rsidRPr="005E25EE">
              <w:rPr>
                <w:rFonts w:ascii="Bookman Old Style" w:hAnsi="Bookman Old Style" w:cs="CG Times"/>
              </w:rPr>
              <w:t>Nikel (Ni)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left" w:pos="1026"/>
              </w:tabs>
              <w:spacing w:after="0" w:line="240" w:lineRule="auto"/>
              <w:ind w:hanging="119"/>
              <w:rPr>
                <w:rFonts w:ascii="Bookman Old Style" w:hAnsi="Bookman Old Style" w:cs="CG Times"/>
              </w:rPr>
            </w:pPr>
            <w:r w:rsidRPr="005E25EE">
              <w:rPr>
                <w:rFonts w:ascii="Bookman Old Style" w:hAnsi="Bookman Old Style" w:cs="CG Times"/>
              </w:rPr>
              <w:t>Seng (Zn)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63.000,00/sampel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left" w:pos="1026"/>
              </w:tabs>
              <w:spacing w:after="0" w:line="240" w:lineRule="auto"/>
              <w:ind w:hanging="119"/>
              <w:rPr>
                <w:rFonts w:ascii="Bookman Old Style" w:hAnsi="Bookman Old Style" w:cs="CG Times"/>
              </w:rPr>
            </w:pPr>
            <w:r w:rsidRPr="005E25EE">
              <w:rPr>
                <w:rFonts w:ascii="Bookman Old Style" w:hAnsi="Bookman Old Style" w:cs="CG Times"/>
              </w:rPr>
              <w:t>Timbal (Pb)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left" w:pos="1026"/>
              </w:tabs>
              <w:spacing w:after="0" w:line="240" w:lineRule="auto"/>
              <w:ind w:hanging="119"/>
              <w:rPr>
                <w:rFonts w:ascii="Bookman Old Style" w:hAnsi="Bookman Old Style" w:cs="CG Times"/>
              </w:rPr>
            </w:pPr>
            <w:r w:rsidRPr="005E25EE">
              <w:rPr>
                <w:rFonts w:ascii="Bookman Old Style" w:hAnsi="Bookman Old Style" w:cs="CG Times"/>
              </w:rPr>
              <w:t>Perak  (Ag)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left" w:pos="1026"/>
              </w:tabs>
              <w:spacing w:after="0" w:line="240" w:lineRule="auto"/>
              <w:ind w:hanging="119"/>
              <w:rPr>
                <w:rFonts w:ascii="Bookman Old Style" w:hAnsi="Bookman Old Style" w:cs="CG Times"/>
              </w:rPr>
            </w:pPr>
            <w:r w:rsidRPr="005E25EE">
              <w:rPr>
                <w:rFonts w:ascii="Bookman Old Style" w:hAnsi="Bookman Old Style" w:cs="CG Times"/>
              </w:rPr>
              <w:t>Kobal (Co)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left" w:pos="1026"/>
              </w:tabs>
              <w:spacing w:after="0" w:line="240" w:lineRule="auto"/>
              <w:ind w:hanging="119"/>
              <w:rPr>
                <w:rFonts w:ascii="Bookman Old Style" w:hAnsi="Bookman Old Style" w:cs="CG Times"/>
              </w:rPr>
            </w:pPr>
            <w:r w:rsidRPr="005E25EE">
              <w:rPr>
                <w:rFonts w:ascii="Bookman Old Style" w:hAnsi="Bookman Old Style" w:cs="CG Times"/>
              </w:rPr>
              <w:t>Mangan (Mn)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s>
              <w:spacing w:after="0" w:line="240" w:lineRule="auto"/>
              <w:ind w:hanging="119"/>
              <w:rPr>
                <w:rFonts w:ascii="Bookman Old Style" w:hAnsi="Bookman Old Style" w:cs="CG Times"/>
                <w:lang w:val="pt-BR"/>
              </w:rPr>
            </w:pPr>
            <w:r w:rsidRPr="005E25EE">
              <w:rPr>
                <w:rFonts w:ascii="Bookman Old Style" w:hAnsi="Bookman Old Style" w:cs="CG Times"/>
                <w:lang w:val="pt-BR"/>
              </w:rPr>
              <w:t>Amonia (NH</w:t>
            </w:r>
            <w:r w:rsidRPr="005E25EE">
              <w:rPr>
                <w:rFonts w:ascii="Bookman Old Style" w:hAnsi="Bookman Old Style" w:cs="CG Times"/>
                <w:vertAlign w:val="subscript"/>
                <w:lang w:val="pt-BR"/>
              </w:rPr>
              <w:t>3</w:t>
            </w:r>
            <w:r w:rsidRPr="005E25EE">
              <w:rPr>
                <w:rFonts w:ascii="Bookman Old Style" w:hAnsi="Bookman Old Style" w:cs="CG Times"/>
                <w:lang w:val="pt-BR"/>
              </w:rPr>
              <w:t xml:space="preserve">-N) Metode Biru </w:t>
            </w:r>
            <w:r>
              <w:rPr>
                <w:rFonts w:ascii="Bookman Old Style" w:hAnsi="Bookman Old Style" w:cs="CG Times"/>
              </w:rPr>
              <w:tab/>
            </w:r>
            <w:r w:rsidRPr="005E25EE">
              <w:rPr>
                <w:rFonts w:ascii="Bookman Old Style" w:hAnsi="Bookman Old Style" w:cs="CG Times"/>
                <w:lang w:val="pt-BR"/>
              </w:rPr>
              <w:t>Indofenol</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72.000,00/sampel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left" w:pos="1026"/>
              </w:tabs>
              <w:spacing w:after="0" w:line="240" w:lineRule="auto"/>
              <w:ind w:hanging="119"/>
              <w:rPr>
                <w:rFonts w:ascii="Bookman Old Style" w:hAnsi="Bookman Old Style" w:cs="CG Times"/>
              </w:rPr>
            </w:pPr>
            <w:r w:rsidRPr="005E25EE">
              <w:rPr>
                <w:rFonts w:ascii="Bookman Old Style" w:hAnsi="Bookman Old Style" w:cs="CG Times"/>
              </w:rPr>
              <w:t>Boron (B)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108.000,00/sampel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left" w:pos="1026"/>
              </w:tabs>
              <w:spacing w:after="0" w:line="240" w:lineRule="auto"/>
              <w:ind w:hanging="119"/>
              <w:rPr>
                <w:rFonts w:ascii="Bookman Old Style" w:hAnsi="Bookman Old Style" w:cs="CG Times"/>
              </w:rPr>
            </w:pPr>
            <w:r w:rsidRPr="005E25EE">
              <w:rPr>
                <w:rFonts w:ascii="Bookman Old Style" w:hAnsi="Bookman Old Style" w:cs="CG Times"/>
              </w:rPr>
              <w:t xml:space="preserve">Florida (F) Metode </w:t>
            </w:r>
            <w:r>
              <w:rPr>
                <w:rFonts w:ascii="Bookman Old Style" w:hAnsi="Bookman Old Style" w:cs="CG Times"/>
              </w:rPr>
              <w:tab/>
            </w:r>
            <w:r w:rsidRPr="005E25EE">
              <w:rPr>
                <w:rFonts w:ascii="Bookman Old Style" w:hAnsi="Bookman Old Style" w:cs="CG Times"/>
              </w:rPr>
              <w:t>Spektrofotometrik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72.000,00/sampel </w:t>
            </w:r>
          </w:p>
        </w:tc>
      </w:tr>
      <w:tr w:rsidR="00072B10" w:rsidRPr="005E25EE" w:rsidTr="00072B10">
        <w:tc>
          <w:tcPr>
            <w:tcW w:w="4391" w:type="dxa"/>
            <w:tcBorders>
              <w:top w:val="nil"/>
              <w:left w:val="single" w:sz="4" w:space="0" w:color="auto"/>
              <w:bottom w:val="single" w:sz="4" w:space="0" w:color="auto"/>
              <w:right w:val="single" w:sz="4" w:space="0" w:color="auto"/>
            </w:tcBorders>
          </w:tcPr>
          <w:p w:rsidR="00072B10" w:rsidRDefault="00072B10" w:rsidP="00072B10">
            <w:pPr>
              <w:numPr>
                <w:ilvl w:val="0"/>
                <w:numId w:val="8"/>
              </w:numPr>
              <w:tabs>
                <w:tab w:val="left" w:pos="1026"/>
              </w:tabs>
              <w:spacing w:after="0" w:line="240" w:lineRule="auto"/>
              <w:ind w:hanging="119"/>
              <w:rPr>
                <w:rFonts w:ascii="Bookman Old Style" w:hAnsi="Bookman Old Style" w:cs="CG Times"/>
              </w:rPr>
            </w:pPr>
            <w:r w:rsidRPr="005E25EE">
              <w:rPr>
                <w:rFonts w:ascii="Bookman Old Style" w:hAnsi="Bookman Old Style" w:cs="CG Times"/>
              </w:rPr>
              <w:t xml:space="preserve">Klorida (Cl)  Metode </w:t>
            </w:r>
            <w:r>
              <w:rPr>
                <w:rFonts w:ascii="Bookman Old Style" w:hAnsi="Bookman Old Style" w:cs="CG Times"/>
              </w:rPr>
              <w:tab/>
            </w:r>
            <w:r w:rsidRPr="005E25EE">
              <w:rPr>
                <w:rFonts w:ascii="Bookman Old Style" w:hAnsi="Bookman Old Style" w:cs="CG Times"/>
              </w:rPr>
              <w:t>Titrimetrik</w:t>
            </w:r>
          </w:p>
          <w:p w:rsidR="00072B10" w:rsidRPr="005E25EE" w:rsidRDefault="00072B10" w:rsidP="00072B10">
            <w:pPr>
              <w:tabs>
                <w:tab w:val="left" w:pos="1026"/>
              </w:tabs>
              <w:spacing w:after="0" w:line="240" w:lineRule="auto"/>
              <w:ind w:left="720"/>
              <w:rPr>
                <w:rFonts w:ascii="Bookman Old Style" w:hAnsi="Bookman Old Style" w:cs="CG Times"/>
              </w:rPr>
            </w:pPr>
          </w:p>
        </w:tc>
        <w:tc>
          <w:tcPr>
            <w:tcW w:w="583" w:type="dxa"/>
            <w:tcBorders>
              <w:top w:val="nil"/>
              <w:left w:val="single" w:sz="4" w:space="0" w:color="auto"/>
              <w:bottom w:val="single" w:sz="4" w:space="0" w:color="auto"/>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single" w:sz="4" w:space="0" w:color="auto"/>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51.000,00/sampel </w:t>
            </w:r>
          </w:p>
        </w:tc>
      </w:tr>
      <w:tr w:rsidR="00072B10" w:rsidRPr="005E25EE" w:rsidTr="00072B10">
        <w:tc>
          <w:tcPr>
            <w:tcW w:w="4391" w:type="dxa"/>
            <w:tcBorders>
              <w:top w:val="single" w:sz="4" w:space="0" w:color="auto"/>
              <w:left w:val="single" w:sz="4" w:space="0" w:color="auto"/>
              <w:bottom w:val="nil"/>
              <w:right w:val="single" w:sz="4" w:space="0" w:color="auto"/>
            </w:tcBorders>
          </w:tcPr>
          <w:p w:rsidR="00072B10" w:rsidRPr="005E25EE" w:rsidRDefault="00072B10" w:rsidP="00072B10">
            <w:pPr>
              <w:numPr>
                <w:ilvl w:val="0"/>
                <w:numId w:val="8"/>
              </w:numPr>
              <w:tabs>
                <w:tab w:val="left" w:pos="1026"/>
              </w:tabs>
              <w:spacing w:after="0" w:line="240" w:lineRule="auto"/>
              <w:ind w:hanging="119"/>
              <w:rPr>
                <w:rFonts w:ascii="Bookman Old Style" w:hAnsi="Bookman Old Style" w:cs="CG Times"/>
              </w:rPr>
            </w:pPr>
            <w:r w:rsidRPr="005E25EE">
              <w:rPr>
                <w:rFonts w:ascii="Bookman Old Style" w:hAnsi="Bookman Old Style" w:cs="CG Times"/>
              </w:rPr>
              <w:lastRenderedPageBreak/>
              <w:t>Krom Heksavalen (Cr</w:t>
            </w:r>
            <w:r w:rsidRPr="005E25EE">
              <w:rPr>
                <w:rFonts w:ascii="Bookman Old Style" w:hAnsi="Bookman Old Style" w:cs="CG Times"/>
                <w:vertAlign w:val="superscript"/>
              </w:rPr>
              <w:t>6+</w:t>
            </w:r>
            <w:r w:rsidRPr="005E25EE">
              <w:rPr>
                <w:rFonts w:ascii="Bookman Old Style" w:hAnsi="Bookman Old Style" w:cs="CG Times"/>
              </w:rPr>
              <w:t xml:space="preserve">) </w:t>
            </w:r>
            <w:r>
              <w:rPr>
                <w:rFonts w:ascii="Bookman Old Style" w:hAnsi="Bookman Old Style" w:cs="CG Times"/>
              </w:rPr>
              <w:tab/>
            </w:r>
            <w:r w:rsidRPr="005E25EE">
              <w:rPr>
                <w:rFonts w:ascii="Bookman Old Style" w:hAnsi="Bookman Old Style" w:cs="CG Times"/>
              </w:rPr>
              <w:t>Metode</w:t>
            </w:r>
            <w:r>
              <w:rPr>
                <w:rFonts w:ascii="Bookman Old Style" w:hAnsi="Bookman Old Style" w:cs="CG Times"/>
              </w:rPr>
              <w:t xml:space="preserve"> </w:t>
            </w:r>
            <w:r w:rsidRPr="005E25EE">
              <w:rPr>
                <w:rFonts w:ascii="Bookman Old Style" w:hAnsi="Bookman Old Style" w:cs="CG Times"/>
              </w:rPr>
              <w:t>Spektrofotometrik</w:t>
            </w:r>
          </w:p>
        </w:tc>
        <w:tc>
          <w:tcPr>
            <w:tcW w:w="583" w:type="dxa"/>
            <w:tcBorders>
              <w:top w:val="single" w:sz="4" w:space="0" w:color="auto"/>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single" w:sz="4" w:space="0" w:color="auto"/>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90.000,00/sampel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237"/>
              </w:tabs>
              <w:spacing w:after="0" w:line="240" w:lineRule="auto"/>
              <w:ind w:left="1026" w:hanging="425"/>
              <w:rPr>
                <w:rFonts w:ascii="Bookman Old Style" w:hAnsi="Bookman Old Style" w:cs="CG Times"/>
                <w:lang w:val="sv-SE"/>
              </w:rPr>
            </w:pPr>
            <w:r w:rsidRPr="005E25EE">
              <w:rPr>
                <w:rFonts w:ascii="Bookman Old Style" w:hAnsi="Bookman Old Style" w:cs="CG Times"/>
                <w:lang w:val="sv-SE"/>
              </w:rPr>
              <w:t>Krom Trivalen Cr</w:t>
            </w:r>
            <w:r w:rsidRPr="005E25EE">
              <w:rPr>
                <w:rFonts w:ascii="Bookman Old Style" w:hAnsi="Bookman Old Style" w:cs="CG Times"/>
                <w:vertAlign w:val="superscript"/>
                <w:lang w:val="sv-SE"/>
              </w:rPr>
              <w:t>3+</w:t>
            </w:r>
            <w:r w:rsidRPr="005E25EE">
              <w:rPr>
                <w:rFonts w:ascii="Bookman Old Style" w:hAnsi="Bookman Old Style" w:cs="CG Times"/>
                <w:lang w:val="sv-SE"/>
              </w:rPr>
              <w:t xml:space="preserve"> Metode Perhitungan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72.000,00/sampel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237"/>
              </w:tabs>
              <w:spacing w:after="0" w:line="240" w:lineRule="auto"/>
              <w:ind w:left="1026" w:hanging="425"/>
              <w:rPr>
                <w:rFonts w:ascii="Bookman Old Style" w:hAnsi="Bookman Old Style" w:cs="CG Times"/>
                <w:lang w:val="pt-BR"/>
              </w:rPr>
            </w:pPr>
            <w:r w:rsidRPr="005E25EE">
              <w:rPr>
                <w:rFonts w:ascii="Bookman Old Style" w:hAnsi="Bookman Old Style" w:cs="CG Times"/>
                <w:lang w:val="pt-BR"/>
              </w:rPr>
              <w:t>Nitrat ( NO</w:t>
            </w:r>
            <w:r w:rsidRPr="005E25EE">
              <w:rPr>
                <w:rFonts w:ascii="Bookman Old Style" w:hAnsi="Bookman Old Style" w:cs="CG Times"/>
                <w:vertAlign w:val="subscript"/>
                <w:lang w:val="pt-BR"/>
              </w:rPr>
              <w:t>3</w:t>
            </w:r>
            <w:r w:rsidRPr="005E25EE">
              <w:rPr>
                <w:rFonts w:ascii="Bookman Old Style" w:hAnsi="Bookman Old Style" w:cs="CG Times"/>
                <w:lang w:val="pt-BR"/>
              </w:rPr>
              <w:t xml:space="preserve">-N) Metode Brusin Sulfat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47.000,00/sampel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237"/>
              </w:tabs>
              <w:spacing w:after="0" w:line="240" w:lineRule="auto"/>
              <w:ind w:left="1026" w:hanging="425"/>
              <w:rPr>
                <w:rFonts w:ascii="Bookman Old Style" w:hAnsi="Bookman Old Style" w:cs="CG Times"/>
                <w:lang w:val="pt-BR"/>
              </w:rPr>
            </w:pPr>
            <w:r w:rsidRPr="005E25EE">
              <w:rPr>
                <w:rFonts w:ascii="Bookman Old Style" w:hAnsi="Bookman Old Style" w:cs="CG Times"/>
                <w:lang w:val="pt-BR"/>
              </w:rPr>
              <w:t>Nitrat (NO</w:t>
            </w:r>
            <w:r w:rsidRPr="005E25EE">
              <w:rPr>
                <w:rFonts w:ascii="Bookman Old Style" w:hAnsi="Bookman Old Style" w:cs="CG Times"/>
                <w:vertAlign w:val="subscript"/>
                <w:lang w:val="pt-BR"/>
              </w:rPr>
              <w:t>3</w:t>
            </w:r>
            <w:r w:rsidRPr="005E25EE">
              <w:rPr>
                <w:rFonts w:ascii="Bookman Old Style" w:hAnsi="Bookman Old Style" w:cs="CG Times"/>
                <w:lang w:val="pt-BR"/>
              </w:rPr>
              <w:t xml:space="preserve">-N) Metode Reduksi Kadmium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p>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237"/>
              </w:tabs>
              <w:spacing w:after="0" w:line="240" w:lineRule="auto"/>
              <w:ind w:left="1026" w:hanging="425"/>
              <w:rPr>
                <w:rFonts w:ascii="Bookman Old Style" w:hAnsi="Bookman Old Style" w:cs="CG Times"/>
                <w:lang w:val="sv-SE"/>
              </w:rPr>
            </w:pPr>
            <w:r w:rsidRPr="005E25EE">
              <w:rPr>
                <w:rFonts w:ascii="Bookman Old Style" w:hAnsi="Bookman Old Style" w:cs="CG Times"/>
                <w:lang w:val="sv-SE"/>
              </w:rPr>
              <w:t>Nitrit (NO</w:t>
            </w:r>
            <w:r w:rsidRPr="005E25EE">
              <w:rPr>
                <w:rFonts w:ascii="Bookman Old Style" w:hAnsi="Bookman Old Style" w:cs="CG Times"/>
                <w:vertAlign w:val="subscript"/>
                <w:lang w:val="sv-SE"/>
              </w:rPr>
              <w:t>2</w:t>
            </w:r>
            <w:r w:rsidRPr="005E25EE">
              <w:rPr>
                <w:rFonts w:ascii="Bookman Old Style" w:hAnsi="Bookman Old Style" w:cs="CG Times"/>
                <w:lang w:val="sv-SE"/>
              </w:rPr>
              <w:t>-N) Metode Spektrofotometrik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56.000,00/sampel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237"/>
              </w:tabs>
              <w:spacing w:after="0" w:line="240" w:lineRule="auto"/>
              <w:ind w:left="1026" w:hanging="425"/>
              <w:rPr>
                <w:rFonts w:ascii="Bookman Old Style" w:hAnsi="Bookman Old Style" w:cs="CG Times"/>
              </w:rPr>
            </w:pPr>
            <w:r w:rsidRPr="005E25EE">
              <w:rPr>
                <w:rFonts w:ascii="Bookman Old Style" w:hAnsi="Bookman Old Style" w:cs="CG Times"/>
              </w:rPr>
              <w:t>Total Kjeldahl Nitrogen (TKN) Metode Titrimetrik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81.000,00/sampel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 w:val="num" w:pos="1026"/>
                <w:tab w:val="left" w:pos="1237"/>
              </w:tabs>
              <w:spacing w:after="0" w:line="240" w:lineRule="auto"/>
              <w:ind w:left="1026" w:hanging="425"/>
              <w:rPr>
                <w:rFonts w:ascii="Bookman Old Style" w:hAnsi="Bookman Old Style" w:cs="CG Times"/>
              </w:rPr>
            </w:pPr>
            <w:r w:rsidRPr="005E25EE">
              <w:rPr>
                <w:rFonts w:ascii="Bookman Old Style" w:hAnsi="Bookman Old Style" w:cs="CG Times"/>
              </w:rPr>
              <w:t xml:space="preserve">Nitrogen Total (TN) Metode  </w:t>
            </w:r>
          </w:p>
          <w:p w:rsidR="00072B10" w:rsidRPr="005E25EE" w:rsidRDefault="00072B10" w:rsidP="00072B10">
            <w:pPr>
              <w:spacing w:after="0" w:line="240" w:lineRule="auto"/>
              <w:ind w:left="1026" w:hanging="425"/>
              <w:rPr>
                <w:rFonts w:ascii="Bookman Old Style" w:hAnsi="Bookman Old Style" w:cs="CG Times"/>
              </w:rPr>
            </w:pPr>
            <w:r>
              <w:rPr>
                <w:rFonts w:ascii="Bookman Old Style" w:hAnsi="Bookman Old Style" w:cs="CG Times"/>
              </w:rPr>
              <w:t xml:space="preserve">      </w:t>
            </w:r>
            <w:r w:rsidRPr="005E25EE">
              <w:rPr>
                <w:rFonts w:ascii="Bookman Old Style" w:hAnsi="Bookman Old Style" w:cs="CG Times"/>
              </w:rPr>
              <w:t>Spektrofotometrik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81.000,00/sampel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lang w:val="sv-SE"/>
              </w:rPr>
            </w:pPr>
            <w:r w:rsidRPr="005E25EE">
              <w:rPr>
                <w:rFonts w:ascii="Bookman Old Style" w:hAnsi="Bookman Old Style" w:cs="CG Times"/>
                <w:lang w:val="sv-SE"/>
              </w:rPr>
              <w:t>Total Fosfor (P) Metode Spektrofotometrik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72.000,00/sampel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rPr>
            </w:pPr>
            <w:r w:rsidRPr="005E25EE">
              <w:rPr>
                <w:rFonts w:ascii="Bookman Old Style" w:hAnsi="Bookman Old Style" w:cs="CG Times"/>
              </w:rPr>
              <w:t>Sianida (CN</w:t>
            </w:r>
            <w:r w:rsidRPr="005E25EE">
              <w:rPr>
                <w:rFonts w:ascii="Bookman Old Style" w:hAnsi="Bookman Old Style" w:cs="CG Times"/>
                <w:vertAlign w:val="superscript"/>
              </w:rPr>
              <w:t>-</w:t>
            </w:r>
            <w:r w:rsidRPr="005E25EE">
              <w:rPr>
                <w:rFonts w:ascii="Bookman Old Style" w:hAnsi="Bookman Old Style" w:cs="CG Times"/>
              </w:rPr>
              <w:t>) Metoda Spektrofotometrik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81.000,00/sampel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rPr>
            </w:pPr>
            <w:r w:rsidRPr="005E25EE">
              <w:rPr>
                <w:rFonts w:ascii="Bookman Old Style" w:hAnsi="Bookman Old Style" w:cs="CG Times"/>
              </w:rPr>
              <w:t>Silikat (SiO</w:t>
            </w:r>
            <w:r w:rsidRPr="005E25EE">
              <w:rPr>
                <w:rFonts w:ascii="Bookman Old Style" w:hAnsi="Bookman Old Style" w:cs="CG Times"/>
                <w:vertAlign w:val="subscript"/>
              </w:rPr>
              <w:t>2</w:t>
            </w:r>
            <w:r w:rsidRPr="005E25EE">
              <w:rPr>
                <w:rFonts w:ascii="Bookman Old Style" w:hAnsi="Bookman Old Style" w:cs="CG Times"/>
              </w:rPr>
              <w:t>) Metode Spektrofotometrik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rPr>
            </w:pPr>
            <w:r w:rsidRPr="005E25EE">
              <w:rPr>
                <w:rFonts w:ascii="Bookman Old Style" w:hAnsi="Bookman Old Style" w:cs="CG Times"/>
              </w:rPr>
              <w:t>Sulfat (SO</w:t>
            </w:r>
            <w:r w:rsidRPr="005E25EE">
              <w:rPr>
                <w:rFonts w:ascii="Bookman Old Style" w:hAnsi="Bookman Old Style" w:cs="CG Times"/>
                <w:vertAlign w:val="subscript"/>
              </w:rPr>
              <w:t>4</w:t>
            </w:r>
            <w:r w:rsidRPr="005E25EE">
              <w:rPr>
                <w:rFonts w:ascii="Bookman Old Style" w:hAnsi="Bookman Old Style" w:cs="CG Times"/>
                <w:vertAlign w:val="superscript"/>
              </w:rPr>
              <w:t>2-</w:t>
            </w:r>
            <w:r w:rsidRPr="005E25EE">
              <w:rPr>
                <w:rFonts w:ascii="Bookman Old Style" w:hAnsi="Bookman Old Style" w:cs="CG Times"/>
              </w:rPr>
              <w:t>) Metode Spektrofotometrik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rPr>
            </w:pPr>
            <w:r w:rsidRPr="005E25EE">
              <w:rPr>
                <w:rFonts w:ascii="Bookman Old Style" w:hAnsi="Bookman Old Style" w:cs="CG Times"/>
              </w:rPr>
              <w:t xml:space="preserve">Sulfida (S </w:t>
            </w:r>
            <w:r w:rsidRPr="005E25EE">
              <w:rPr>
                <w:rFonts w:ascii="Bookman Old Style" w:hAnsi="Bookman Old Style" w:cs="CG Times"/>
                <w:vertAlign w:val="superscript"/>
              </w:rPr>
              <w:t>2-</w:t>
            </w:r>
            <w:r w:rsidRPr="005E25EE">
              <w:rPr>
                <w:rFonts w:ascii="Bookman Old Style" w:hAnsi="Bookman Old Style" w:cs="CG Times"/>
              </w:rPr>
              <w:t>) Metode Spektrofotometrik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rPr>
            </w:pPr>
            <w:r w:rsidRPr="005E25EE">
              <w:rPr>
                <w:rFonts w:ascii="Bookman Old Style" w:hAnsi="Bookman Old Style" w:cs="CG Times"/>
                <w:i/>
                <w:iCs/>
              </w:rPr>
              <w:t>Biological Oxygen Demand</w:t>
            </w:r>
            <w:r w:rsidRPr="005E25EE">
              <w:rPr>
                <w:rFonts w:ascii="Bookman Old Style" w:hAnsi="Bookman Old Style" w:cs="CG Times"/>
              </w:rPr>
              <w:t xml:space="preserve"> (BOD) Metode</w:t>
            </w:r>
            <w:r>
              <w:rPr>
                <w:rFonts w:ascii="Bookman Old Style" w:hAnsi="Bookman Old Style" w:cs="CG Times"/>
              </w:rPr>
              <w:t xml:space="preserve"> </w:t>
            </w:r>
            <w:r w:rsidRPr="005E25EE">
              <w:rPr>
                <w:rFonts w:ascii="Bookman Old Style" w:hAnsi="Bookman Old Style" w:cs="CG Times"/>
              </w:rPr>
              <w:t>Inkubasi-Winkler</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135.000,00/sampel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lang w:val="sv-SE"/>
              </w:rPr>
            </w:pPr>
            <w:r w:rsidRPr="005E25EE">
              <w:rPr>
                <w:rFonts w:ascii="Bookman Old Style" w:hAnsi="Bookman Old Style" w:cs="CG Times"/>
                <w:i/>
                <w:iCs/>
              </w:rPr>
              <w:t>Chemical Oxygen Demand</w:t>
            </w:r>
            <w:r w:rsidRPr="005E25EE">
              <w:rPr>
                <w:rFonts w:ascii="Bookman Old Style" w:hAnsi="Bookman Old Style" w:cs="CG Times"/>
              </w:rPr>
              <w:t xml:space="preserve"> (COD) </w:t>
            </w:r>
            <w:r>
              <w:rPr>
                <w:rFonts w:ascii="Bookman Old Style" w:hAnsi="Bookman Old Style" w:cs="CG Times"/>
              </w:rPr>
              <w:t>M</w:t>
            </w:r>
            <w:r w:rsidRPr="005E25EE">
              <w:rPr>
                <w:rFonts w:ascii="Bookman Old Style" w:hAnsi="Bookman Old Style" w:cs="CG Times"/>
                <w:lang w:val="sv-SE"/>
              </w:rPr>
              <w:t>etode Spektrofotometrik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72.000,00/sampel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lang w:val="sv-SE"/>
              </w:rPr>
            </w:pPr>
            <w:r w:rsidRPr="005E25EE">
              <w:rPr>
                <w:rFonts w:ascii="Bookman Old Style" w:hAnsi="Bookman Old Style" w:cs="CG Times"/>
                <w:lang w:val="sv-SE"/>
              </w:rPr>
              <w:t xml:space="preserve">Detergen (MBAS) Metode </w:t>
            </w:r>
          </w:p>
          <w:p w:rsidR="00072B10" w:rsidRPr="005E25EE" w:rsidRDefault="00072B10" w:rsidP="00072B10">
            <w:pPr>
              <w:spacing w:after="0" w:line="240" w:lineRule="auto"/>
              <w:ind w:left="1026" w:hanging="425"/>
              <w:rPr>
                <w:rFonts w:ascii="Bookman Old Style" w:hAnsi="Bookman Old Style" w:cs="CG Times"/>
                <w:lang w:val="sv-SE"/>
              </w:rPr>
            </w:pPr>
            <w:r w:rsidRPr="005E25EE">
              <w:rPr>
                <w:rFonts w:ascii="Bookman Old Style" w:hAnsi="Bookman Old Style" w:cs="CG Times"/>
                <w:lang w:val="sv-SE"/>
              </w:rPr>
              <w:t xml:space="preserve">       Spektrofotometrik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225.000,00/sampel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rPr>
            </w:pPr>
            <w:r w:rsidRPr="009B0E00">
              <w:rPr>
                <w:rFonts w:ascii="Bookman Old Style" w:hAnsi="Bookman Old Style" w:cs="CG Times"/>
                <w:sz w:val="20"/>
                <w:lang w:val="sv-SE"/>
              </w:rPr>
              <w:t xml:space="preserve">Fenol </w:t>
            </w:r>
            <w:r w:rsidRPr="009B0E00">
              <w:rPr>
                <w:rFonts w:ascii="Bookman Old Style" w:hAnsi="Bookman Old Style" w:cs="CG Times"/>
                <w:sz w:val="20"/>
              </w:rPr>
              <w:t>Metode Spektrofotometrik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112.500,00/sampel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lang w:val="sv-SE"/>
              </w:rPr>
            </w:pPr>
            <w:r w:rsidRPr="005E25EE">
              <w:rPr>
                <w:rFonts w:ascii="Bookman Old Style" w:hAnsi="Bookman Old Style" w:cs="CG Times"/>
              </w:rPr>
              <w:t xml:space="preserve">Karbon Organik Total (TOC) Metode </w:t>
            </w:r>
            <w:r>
              <w:rPr>
                <w:rFonts w:ascii="Bookman Old Style" w:hAnsi="Bookman Old Style" w:cs="CG Times"/>
              </w:rPr>
              <w:t>k</w:t>
            </w:r>
            <w:r w:rsidRPr="005E25EE">
              <w:rPr>
                <w:rFonts w:ascii="Bookman Old Style" w:hAnsi="Bookman Old Style" w:cs="CG Times"/>
                <w:lang w:val="sv-SE"/>
              </w:rPr>
              <w:t>onduktometrik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lang w:val="sv-SE"/>
              </w:rPr>
              <w:t xml:space="preserve">     </w:t>
            </w:r>
          </w:p>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135.000,00/sampel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i/>
                <w:iCs/>
                <w:lang w:val="sv-SE"/>
              </w:rPr>
            </w:pPr>
            <w:r w:rsidRPr="005E25EE">
              <w:rPr>
                <w:rFonts w:ascii="Bookman Old Style" w:hAnsi="Bookman Old Style" w:cs="CG Times"/>
                <w:lang w:val="sv-SE"/>
              </w:rPr>
              <w:t xml:space="preserve">Karbon  Organik Total (TOC) Metode </w:t>
            </w:r>
            <w:r w:rsidRPr="005E25EE">
              <w:rPr>
                <w:rFonts w:ascii="Bookman Old Style" w:hAnsi="Bookman Old Style" w:cs="CG Times"/>
                <w:i/>
                <w:iCs/>
                <w:lang w:val="sv-SE"/>
              </w:rPr>
              <w:t>Non Dispersive Infra Red</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   </w:t>
            </w:r>
          </w:p>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lang w:val="sv-SE"/>
              </w:rPr>
              <w:t>135</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lang w:val="sv-SE"/>
              </w:rPr>
            </w:pPr>
            <w:r w:rsidRPr="005E25EE">
              <w:rPr>
                <w:rFonts w:ascii="Bookman Old Style" w:hAnsi="Bookman Old Style" w:cs="CG Times"/>
                <w:lang w:val="sv-SE"/>
              </w:rPr>
              <w:t xml:space="preserve">Minyak dan Lemak Metode Gravimetrik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108.000,00/sampel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lang w:val="sv-SE"/>
              </w:rPr>
            </w:pPr>
            <w:r w:rsidRPr="005E25EE">
              <w:rPr>
                <w:rFonts w:ascii="Bookman Old Style" w:hAnsi="Bookman Old Style" w:cs="CG Times"/>
              </w:rPr>
              <w:t xml:space="preserve">Zat Organik sebagai KMnO4 Metode </w:t>
            </w:r>
            <w:r w:rsidRPr="005E25EE">
              <w:rPr>
                <w:rFonts w:ascii="Bookman Old Style" w:hAnsi="Bookman Old Style" w:cs="CG Times"/>
                <w:lang w:val="sv-SE"/>
              </w:rPr>
              <w:t>Titrimetrik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36.000,00/sampel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lang w:val="sv-SE"/>
              </w:rPr>
            </w:pPr>
            <w:r w:rsidRPr="005E25EE">
              <w:rPr>
                <w:rFonts w:ascii="Bookman Old Style" w:hAnsi="Bookman Old Style" w:cs="CG Times"/>
                <w:i/>
                <w:iCs/>
                <w:lang w:val="sv-SE"/>
              </w:rPr>
              <w:t>Potassium Absorption Ratio</w:t>
            </w:r>
            <w:r w:rsidRPr="005E25EE">
              <w:rPr>
                <w:rFonts w:ascii="Bookman Old Style" w:hAnsi="Bookman Old Style" w:cs="CG Times"/>
                <w:lang w:val="sv-SE"/>
              </w:rPr>
              <w:t xml:space="preserve">  (PAR) Metode Titrimetrik-Perhitungan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116</w:t>
            </w:r>
            <w:r w:rsidRPr="005E25EE">
              <w:rPr>
                <w:rFonts w:ascii="Bookman Old Style" w:hAnsi="Bookman Old Style" w:cs="CG Times"/>
              </w:rPr>
              <w:t>.000,00/sampel</w:t>
            </w:r>
            <w:r w:rsidRPr="005E25EE">
              <w:rPr>
                <w:rFonts w:ascii="Bookman Old Style" w:hAnsi="Bookman Old Style" w:cs="CG Times"/>
                <w:lang w:val="sv-SE"/>
              </w:rPr>
              <w:t>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rPr>
            </w:pPr>
            <w:r w:rsidRPr="005E25EE">
              <w:rPr>
                <w:rFonts w:ascii="Bookman Old Style" w:hAnsi="Bookman Old Style" w:cs="CG Times"/>
                <w:i/>
                <w:iCs/>
              </w:rPr>
              <w:t>Residu Sodium Carbonate</w:t>
            </w:r>
            <w:r w:rsidRPr="005E25EE">
              <w:rPr>
                <w:rFonts w:ascii="Bookman Old Style" w:hAnsi="Bookman Old Style" w:cs="CG Times"/>
              </w:rPr>
              <w:t xml:space="preserve"> (RSC) Metode Titrimetrik-</w:t>
            </w:r>
            <w:r>
              <w:rPr>
                <w:rFonts w:ascii="Bookman Old Style" w:hAnsi="Bookman Old Style" w:cs="CG Times"/>
              </w:rPr>
              <w:t xml:space="preserve"> </w:t>
            </w:r>
            <w:r w:rsidRPr="005E25EE">
              <w:rPr>
                <w:rFonts w:ascii="Bookman Old Style" w:hAnsi="Bookman Old Style" w:cs="CG Times"/>
              </w:rPr>
              <w:t>Perhitungan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75.000,00/sampel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lang w:val="sv-SE"/>
              </w:rPr>
            </w:pPr>
            <w:r w:rsidRPr="005E25EE">
              <w:rPr>
                <w:rFonts w:ascii="Bookman Old Style" w:hAnsi="Bookman Old Style" w:cs="CG Times"/>
                <w:i/>
                <w:iCs/>
                <w:lang w:val="sv-SE"/>
              </w:rPr>
              <w:t>Sodium Absorption Ratio</w:t>
            </w:r>
            <w:r w:rsidRPr="005E25EE">
              <w:rPr>
                <w:rFonts w:ascii="Bookman Old Style" w:hAnsi="Bookman Old Style" w:cs="CG Times"/>
                <w:lang w:val="sv-SE"/>
              </w:rPr>
              <w:t xml:space="preserve"> (SAR) Metode </w:t>
            </w:r>
            <w:r w:rsidRPr="005E25EE">
              <w:rPr>
                <w:rFonts w:ascii="Bookman Old Style" w:hAnsi="Bookman Old Style" w:cs="CG Times"/>
              </w:rPr>
              <w:t>Titrimetrik-Perhitungan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rPr>
              <w:t>116.000,00/sampel</w:t>
            </w:r>
            <w:r w:rsidRPr="005E25EE">
              <w:rPr>
                <w:rFonts w:ascii="Bookman Old Style" w:hAnsi="Bookman Old Style" w:cs="CG Times"/>
                <w:lang w:val="sv-SE"/>
              </w:rPr>
              <w:t>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lang w:val="pt-BR"/>
              </w:rPr>
            </w:pPr>
            <w:r w:rsidRPr="005E25EE">
              <w:rPr>
                <w:rFonts w:ascii="Bookman Old Style" w:hAnsi="Bookman Old Style" w:cs="CG Times"/>
                <w:lang w:val="pt-BR"/>
              </w:rPr>
              <w:t xml:space="preserve">Pestisida Organofosfat Metode Gas </w:t>
            </w:r>
            <w:r w:rsidRPr="005E25EE">
              <w:rPr>
                <w:rFonts w:ascii="Bookman Old Style" w:hAnsi="Bookman Old Style" w:cs="CG Times"/>
                <w:i/>
                <w:iCs/>
                <w:lang w:val="pt-BR"/>
              </w:rPr>
              <w:t>Chromatography</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1.080.000,00/sampel </w:t>
            </w:r>
          </w:p>
        </w:tc>
      </w:tr>
      <w:tr w:rsidR="00072B10" w:rsidRPr="005E25EE" w:rsidTr="00072B10">
        <w:tc>
          <w:tcPr>
            <w:tcW w:w="4391" w:type="dxa"/>
            <w:tcBorders>
              <w:top w:val="nil"/>
              <w:left w:val="single" w:sz="4" w:space="0" w:color="auto"/>
              <w:bottom w:val="nil"/>
              <w:right w:val="single" w:sz="4" w:space="0" w:color="auto"/>
            </w:tcBorders>
            <w:vAlign w:val="bottom"/>
          </w:tcPr>
          <w:p w:rsidR="00072B10" w:rsidRPr="005E25EE" w:rsidRDefault="00072B10" w:rsidP="00072B10">
            <w:pPr>
              <w:numPr>
                <w:ilvl w:val="0"/>
                <w:numId w:val="8"/>
              </w:numPr>
              <w:tabs>
                <w:tab w:val="clear" w:pos="720"/>
              </w:tabs>
              <w:spacing w:after="0" w:line="240" w:lineRule="auto"/>
              <w:ind w:left="1026" w:hanging="425"/>
              <w:rPr>
                <w:rFonts w:ascii="Bookman Old Style" w:hAnsi="Bookman Old Style" w:cs="CG Times"/>
              </w:rPr>
            </w:pPr>
            <w:r w:rsidRPr="005E25EE">
              <w:rPr>
                <w:rFonts w:ascii="Bookman Old Style" w:hAnsi="Bookman Old Style" w:cs="CG Times"/>
                <w:lang w:val="pt-BR"/>
              </w:rPr>
              <w:t>Pestisida Organo</w:t>
            </w:r>
            <w:r w:rsidRPr="005E25EE">
              <w:rPr>
                <w:rFonts w:ascii="Bookman Old Style" w:hAnsi="Bookman Old Style" w:cs="CG Times"/>
              </w:rPr>
              <w:t>klorin</w:t>
            </w:r>
            <w:r w:rsidRPr="005E25EE">
              <w:rPr>
                <w:rFonts w:ascii="Bookman Old Style" w:hAnsi="Bookman Old Style" w:cs="CG Times"/>
                <w:lang w:val="pt-BR"/>
              </w:rPr>
              <w:t xml:space="preserve"> Metode Gas </w:t>
            </w:r>
            <w:r w:rsidRPr="005E25EE">
              <w:rPr>
                <w:rFonts w:ascii="Bookman Old Style" w:hAnsi="Bookman Old Style" w:cs="CG Times"/>
                <w:i/>
                <w:iCs/>
                <w:lang w:val="pt-BR"/>
              </w:rPr>
              <w:t>Chromatography</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1.080.000,00/sampel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8"/>
              </w:numPr>
              <w:tabs>
                <w:tab w:val="clear" w:pos="720"/>
              </w:tabs>
              <w:spacing w:after="0" w:line="240" w:lineRule="auto"/>
              <w:ind w:left="1052" w:hanging="451"/>
              <w:rPr>
                <w:rFonts w:ascii="Bookman Old Style" w:hAnsi="Bookman Old Style" w:cs="CG Times"/>
              </w:rPr>
            </w:pPr>
            <w:r w:rsidRPr="005E25EE">
              <w:rPr>
                <w:rFonts w:ascii="Bookman Old Style" w:hAnsi="Bookman Old Style" w:cs="CG Times"/>
              </w:rPr>
              <w:t>Alkil Organik Halida (A0x)</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315.000,00/sampel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9B0E00" w:rsidRDefault="00072B10" w:rsidP="00072B10">
            <w:pPr>
              <w:spacing w:after="0" w:line="240" w:lineRule="auto"/>
              <w:ind w:left="1052"/>
              <w:rPr>
                <w:rFonts w:ascii="Bookman Old Style" w:hAnsi="Bookman Old Style" w:cs="CG Times"/>
                <w:sz w:val="12"/>
              </w:rPr>
            </w:pPr>
          </w:p>
        </w:tc>
        <w:tc>
          <w:tcPr>
            <w:tcW w:w="583" w:type="dxa"/>
            <w:tcBorders>
              <w:top w:val="nil"/>
              <w:left w:val="single" w:sz="4" w:space="0" w:color="auto"/>
              <w:bottom w:val="nil"/>
              <w:right w:val="nil"/>
            </w:tcBorders>
          </w:tcPr>
          <w:p w:rsidR="00072B10" w:rsidRPr="009B0E00" w:rsidRDefault="00072B10" w:rsidP="00072B10">
            <w:pPr>
              <w:spacing w:after="0" w:line="240" w:lineRule="auto"/>
              <w:rPr>
                <w:rFonts w:ascii="Bookman Old Style" w:hAnsi="Bookman Old Style" w:cs="CG Times"/>
                <w:sz w:val="12"/>
              </w:rPr>
            </w:pPr>
          </w:p>
        </w:tc>
        <w:tc>
          <w:tcPr>
            <w:tcW w:w="2397" w:type="dxa"/>
            <w:tcBorders>
              <w:top w:val="nil"/>
              <w:left w:val="nil"/>
              <w:bottom w:val="nil"/>
              <w:right w:val="single" w:sz="4" w:space="0" w:color="auto"/>
            </w:tcBorders>
          </w:tcPr>
          <w:p w:rsidR="00072B10" w:rsidRPr="009B0E00" w:rsidRDefault="00072B10" w:rsidP="00072B10">
            <w:pPr>
              <w:spacing w:after="0" w:line="240" w:lineRule="auto"/>
              <w:ind w:left="-94" w:right="-177"/>
              <w:rPr>
                <w:rFonts w:ascii="Bookman Old Style" w:hAnsi="Bookman Old Style" w:cs="CG Times"/>
                <w:sz w:val="12"/>
              </w:rPr>
            </w:pP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tabs>
                <w:tab w:val="left" w:pos="601"/>
              </w:tabs>
              <w:spacing w:after="0" w:line="240" w:lineRule="auto"/>
              <w:rPr>
                <w:rFonts w:ascii="Bookman Old Style" w:hAnsi="Bookman Old Style" w:cs="CG Times"/>
              </w:rPr>
            </w:pPr>
            <w:r w:rsidRPr="005E25EE">
              <w:rPr>
                <w:rFonts w:ascii="Bookman Old Style" w:hAnsi="Bookman Old Style" w:cs="CG Times"/>
              </w:rPr>
              <w:t xml:space="preserve">    5.  Uji Parameter Biologi</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p>
        </w:tc>
        <w:tc>
          <w:tcPr>
            <w:tcW w:w="2397" w:type="dxa"/>
            <w:tcBorders>
              <w:top w:val="nil"/>
              <w:left w:val="nil"/>
              <w:bottom w:val="nil"/>
              <w:right w:val="single" w:sz="4" w:space="0" w:color="auto"/>
            </w:tcBorders>
          </w:tcPr>
          <w:p w:rsidR="00072B10" w:rsidRPr="005E25EE" w:rsidRDefault="00072B10" w:rsidP="00072B10">
            <w:pPr>
              <w:spacing w:after="0" w:line="240" w:lineRule="auto"/>
              <w:ind w:right="-177"/>
              <w:rPr>
                <w:rFonts w:ascii="Bookman Old Style" w:hAnsi="Bookman Old Style" w:cs="CG Times"/>
              </w:rPr>
            </w:pP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9"/>
              </w:numPr>
              <w:tabs>
                <w:tab w:val="clear" w:pos="720"/>
              </w:tabs>
              <w:spacing w:after="0" w:line="240" w:lineRule="auto"/>
              <w:ind w:left="1026" w:hanging="329"/>
              <w:rPr>
                <w:rFonts w:ascii="Bookman Old Style" w:hAnsi="Bookman Old Style" w:cs="CG Times"/>
                <w:lang w:val="fr-FR"/>
              </w:rPr>
            </w:pPr>
            <w:r w:rsidRPr="005E25EE">
              <w:rPr>
                <w:rFonts w:ascii="Bookman Old Style" w:hAnsi="Bookman Old Style" w:cs="CG Times"/>
                <w:lang w:val="fr-FR"/>
              </w:rPr>
              <w:t xml:space="preserve">Benthos Metode Identifikasi (Kuantitatif) Air Sungai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 270.000,00/sampel </w:t>
            </w:r>
          </w:p>
        </w:tc>
      </w:tr>
      <w:tr w:rsidR="00072B10" w:rsidRPr="005E25EE" w:rsidTr="00072B10">
        <w:tc>
          <w:tcPr>
            <w:tcW w:w="4391" w:type="dxa"/>
            <w:tcBorders>
              <w:top w:val="nil"/>
              <w:left w:val="single" w:sz="4" w:space="0" w:color="auto"/>
              <w:bottom w:val="single" w:sz="4" w:space="0" w:color="auto"/>
              <w:right w:val="single" w:sz="4" w:space="0" w:color="auto"/>
            </w:tcBorders>
          </w:tcPr>
          <w:p w:rsidR="00072B10" w:rsidRPr="00B97C29" w:rsidRDefault="00072B10" w:rsidP="00072B10">
            <w:pPr>
              <w:numPr>
                <w:ilvl w:val="0"/>
                <w:numId w:val="9"/>
              </w:numPr>
              <w:spacing w:after="0" w:line="240" w:lineRule="auto"/>
              <w:ind w:left="1026" w:hanging="329"/>
              <w:rPr>
                <w:rFonts w:ascii="Bookman Old Style" w:hAnsi="Bookman Old Style" w:cs="CG Times"/>
                <w:lang w:val="fr-FR"/>
              </w:rPr>
            </w:pPr>
            <w:r w:rsidRPr="005E25EE">
              <w:rPr>
                <w:rFonts w:ascii="Bookman Old Style" w:hAnsi="Bookman Old Style" w:cs="CG Times"/>
                <w:lang w:val="fr-FR"/>
              </w:rPr>
              <w:t>Coliform Metode Petrifilm</w:t>
            </w:r>
          </w:p>
          <w:p w:rsidR="00B97C29" w:rsidRPr="005E25EE" w:rsidRDefault="00B97C29" w:rsidP="00B97C29">
            <w:pPr>
              <w:spacing w:after="0" w:line="240" w:lineRule="auto"/>
              <w:ind w:left="1026"/>
              <w:rPr>
                <w:rFonts w:ascii="Bookman Old Style" w:hAnsi="Bookman Old Style" w:cs="CG Times"/>
                <w:lang w:val="fr-FR"/>
              </w:rPr>
            </w:pPr>
          </w:p>
        </w:tc>
        <w:tc>
          <w:tcPr>
            <w:tcW w:w="583" w:type="dxa"/>
            <w:tcBorders>
              <w:top w:val="nil"/>
              <w:left w:val="single" w:sz="4" w:space="0" w:color="auto"/>
              <w:bottom w:val="single" w:sz="4" w:space="0" w:color="auto"/>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single" w:sz="4" w:space="0" w:color="auto"/>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180.000,00/sampel </w:t>
            </w:r>
          </w:p>
        </w:tc>
      </w:tr>
      <w:tr w:rsidR="00072B10" w:rsidRPr="005E25EE" w:rsidTr="00072B10">
        <w:tc>
          <w:tcPr>
            <w:tcW w:w="4391" w:type="dxa"/>
            <w:tcBorders>
              <w:top w:val="single" w:sz="4" w:space="0" w:color="auto"/>
              <w:left w:val="single" w:sz="4" w:space="0" w:color="auto"/>
              <w:bottom w:val="nil"/>
              <w:right w:val="single" w:sz="4" w:space="0" w:color="auto"/>
            </w:tcBorders>
          </w:tcPr>
          <w:p w:rsidR="00072B10" w:rsidRPr="005E25EE" w:rsidRDefault="00072B10" w:rsidP="00072B10">
            <w:pPr>
              <w:numPr>
                <w:ilvl w:val="0"/>
                <w:numId w:val="9"/>
              </w:numPr>
              <w:spacing w:after="0" w:line="240" w:lineRule="auto"/>
              <w:ind w:left="1026" w:hanging="329"/>
              <w:rPr>
                <w:rFonts w:ascii="Bookman Old Style" w:hAnsi="Bookman Old Style" w:cs="CG Times"/>
              </w:rPr>
            </w:pPr>
            <w:r w:rsidRPr="005E25EE">
              <w:rPr>
                <w:rFonts w:ascii="Bookman Old Style" w:hAnsi="Bookman Old Style" w:cs="CG Times"/>
              </w:rPr>
              <w:lastRenderedPageBreak/>
              <w:t xml:space="preserve">Coliform Metode </w:t>
            </w:r>
            <w:r w:rsidRPr="005E25EE">
              <w:rPr>
                <w:rFonts w:ascii="Bookman Old Style" w:hAnsi="Bookman Old Style" w:cs="CG Times"/>
                <w:i/>
                <w:iCs/>
              </w:rPr>
              <w:t>Most Probably Number</w:t>
            </w:r>
            <w:r w:rsidRPr="005E25EE">
              <w:rPr>
                <w:rFonts w:ascii="Bookman Old Style" w:hAnsi="Bookman Old Style" w:cs="CG Times"/>
              </w:rPr>
              <w:t xml:space="preserve"> </w:t>
            </w:r>
          </w:p>
        </w:tc>
        <w:tc>
          <w:tcPr>
            <w:tcW w:w="583" w:type="dxa"/>
            <w:tcBorders>
              <w:top w:val="single" w:sz="4" w:space="0" w:color="auto"/>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single" w:sz="4" w:space="0" w:color="auto"/>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162.000,00/sampel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9"/>
              </w:numPr>
              <w:spacing w:after="0" w:line="240" w:lineRule="auto"/>
              <w:ind w:left="1026" w:hanging="329"/>
              <w:rPr>
                <w:rFonts w:ascii="Bookman Old Style" w:hAnsi="Bookman Old Style" w:cs="CG Times"/>
              </w:rPr>
            </w:pPr>
            <w:r w:rsidRPr="005E25EE">
              <w:rPr>
                <w:rFonts w:ascii="Bookman Old Style" w:hAnsi="Bookman Old Style" w:cs="CG Times"/>
              </w:rPr>
              <w:t xml:space="preserve">E. Coli Metode </w:t>
            </w:r>
            <w:r w:rsidRPr="005E25EE">
              <w:rPr>
                <w:rFonts w:ascii="Bookman Old Style" w:hAnsi="Bookman Old Style" w:cs="CG Times"/>
                <w:i/>
                <w:iCs/>
              </w:rPr>
              <w:t>Most Probably Number</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116.000,00/sampel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9"/>
              </w:numPr>
              <w:tabs>
                <w:tab w:val="clear" w:pos="720"/>
              </w:tabs>
              <w:spacing w:after="0" w:line="240" w:lineRule="auto"/>
              <w:ind w:left="1026" w:hanging="329"/>
              <w:rPr>
                <w:rFonts w:ascii="Bookman Old Style" w:hAnsi="Bookman Old Style" w:cs="CG Times"/>
                <w:lang w:val="fr-FR"/>
              </w:rPr>
            </w:pPr>
            <w:r w:rsidRPr="005E25EE">
              <w:rPr>
                <w:rFonts w:ascii="Bookman Old Style" w:hAnsi="Bookman Old Style" w:cs="CG Times"/>
                <w:lang w:val="fr-FR"/>
              </w:rPr>
              <w:t xml:space="preserve">Plankton Metode Identifikasi (Kuantitatif)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270.000,00/sampel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9"/>
              </w:numPr>
              <w:spacing w:after="0" w:line="240" w:lineRule="auto"/>
              <w:ind w:left="1026" w:hanging="329"/>
              <w:rPr>
                <w:rFonts w:ascii="Bookman Old Style" w:hAnsi="Bookman Old Style" w:cs="CG Times"/>
                <w:lang w:val="fr-FR"/>
              </w:rPr>
            </w:pPr>
            <w:r w:rsidRPr="005E25EE">
              <w:rPr>
                <w:rFonts w:ascii="Bookman Old Style" w:hAnsi="Bookman Old Style" w:cs="CG Times"/>
                <w:lang w:val="fr-FR"/>
              </w:rPr>
              <w:t>Salmonella Metode Media Selektif</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144.000,00/sampel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9"/>
              </w:numPr>
              <w:spacing w:after="0" w:line="240" w:lineRule="auto"/>
              <w:ind w:left="1026" w:hanging="329"/>
              <w:rPr>
                <w:rFonts w:ascii="Bookman Old Style" w:hAnsi="Bookman Old Style" w:cs="CG Times"/>
                <w:lang w:val="fr-FR"/>
              </w:rPr>
            </w:pPr>
            <w:r w:rsidRPr="005E25EE">
              <w:rPr>
                <w:rFonts w:ascii="Bookman Old Style" w:hAnsi="Bookman Old Style" w:cs="CG Times"/>
                <w:lang w:val="fr-FR"/>
              </w:rPr>
              <w:t>Klorofil 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180.000,00/sampel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9B0E00" w:rsidRDefault="00072B10" w:rsidP="00072B10">
            <w:pPr>
              <w:spacing w:after="0" w:line="240" w:lineRule="auto"/>
              <w:ind w:firstLine="492"/>
              <w:rPr>
                <w:rFonts w:ascii="Bookman Old Style" w:hAnsi="Bookman Old Style" w:cs="CG Times"/>
                <w:b/>
                <w:bCs/>
                <w:sz w:val="8"/>
              </w:rPr>
            </w:pPr>
          </w:p>
        </w:tc>
        <w:tc>
          <w:tcPr>
            <w:tcW w:w="583" w:type="dxa"/>
            <w:tcBorders>
              <w:top w:val="nil"/>
              <w:left w:val="single" w:sz="4" w:space="0" w:color="auto"/>
              <w:bottom w:val="nil"/>
              <w:right w:val="nil"/>
            </w:tcBorders>
          </w:tcPr>
          <w:p w:rsidR="00072B10" w:rsidRPr="009B0E00" w:rsidRDefault="00072B10" w:rsidP="00072B10">
            <w:pPr>
              <w:spacing w:after="0" w:line="240" w:lineRule="auto"/>
              <w:rPr>
                <w:rFonts w:ascii="Bookman Old Style" w:hAnsi="Bookman Old Style"/>
                <w:sz w:val="8"/>
              </w:rPr>
            </w:pPr>
          </w:p>
        </w:tc>
        <w:tc>
          <w:tcPr>
            <w:tcW w:w="2397" w:type="dxa"/>
            <w:tcBorders>
              <w:top w:val="nil"/>
              <w:left w:val="nil"/>
              <w:bottom w:val="nil"/>
              <w:right w:val="single" w:sz="4" w:space="0" w:color="auto"/>
            </w:tcBorders>
          </w:tcPr>
          <w:p w:rsidR="00072B10" w:rsidRPr="009B0E00" w:rsidRDefault="00072B10" w:rsidP="00072B10">
            <w:pPr>
              <w:spacing w:after="0" w:line="240" w:lineRule="auto"/>
              <w:ind w:left="-94" w:right="-177"/>
              <w:rPr>
                <w:rFonts w:ascii="Bookman Old Style" w:hAnsi="Bookman Old Style" w:cs="CG Times"/>
                <w:sz w:val="8"/>
              </w:rPr>
            </w:pP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tabs>
                <w:tab w:val="left" w:pos="697"/>
              </w:tabs>
              <w:spacing w:after="0" w:line="240" w:lineRule="auto"/>
              <w:ind w:left="697" w:hanging="450"/>
              <w:rPr>
                <w:rFonts w:ascii="Bookman Old Style" w:hAnsi="Bookman Old Style" w:cs="CG Times"/>
              </w:rPr>
            </w:pPr>
            <w:r w:rsidRPr="005E25EE">
              <w:rPr>
                <w:rFonts w:ascii="Bookman Old Style" w:hAnsi="Bookman Old Style" w:cs="CG Times"/>
              </w:rPr>
              <w:t xml:space="preserve">6.  </w:t>
            </w:r>
            <w:r w:rsidRPr="005E25EE">
              <w:rPr>
                <w:rFonts w:ascii="Bookman Old Style" w:hAnsi="Bookman Old Style" w:cs="CG Times"/>
              </w:rPr>
              <w:tab/>
              <w:t>Uji Air Laut</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rPr>
            </w:pPr>
            <w:r w:rsidRPr="005E25EE">
              <w:rPr>
                <w:rFonts w:ascii="Bookman Old Style" w:hAnsi="Bookman Old Style" w:cs="CG Times"/>
              </w:rPr>
              <w:t>Kromium (Cr)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144.000,00/sampel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rPr>
            </w:pPr>
            <w:r w:rsidRPr="005E25EE">
              <w:rPr>
                <w:rFonts w:ascii="Bookman Old Style" w:hAnsi="Bookman Old Style" w:cs="CG Times"/>
              </w:rPr>
              <w:t>Antimoni (Sb)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149.000,00/sampel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lang w:val="sv-SE"/>
              </w:rPr>
            </w:pPr>
            <w:r w:rsidRPr="005E25EE">
              <w:rPr>
                <w:rFonts w:ascii="Bookman Old Style" w:hAnsi="Bookman Old Style" w:cs="CG Times"/>
                <w:lang w:val="sv-SE"/>
              </w:rPr>
              <w:t>Merkuri (Hg) Metode Cold Vapour-SSA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144.000,00/sampel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lang w:val="sv-SE"/>
              </w:rPr>
            </w:pPr>
            <w:r w:rsidRPr="005E25EE">
              <w:rPr>
                <w:rFonts w:ascii="Bookman Old Style" w:hAnsi="Bookman Old Style" w:cs="CG Times"/>
                <w:lang w:val="sv-SE"/>
              </w:rPr>
              <w:t>Destruksi Cu, Pb, Cd, Ni, Fe, Zn, Ag, Mn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315.000,00/sampel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rPr>
            </w:pPr>
            <w:r w:rsidRPr="005E25EE">
              <w:rPr>
                <w:rFonts w:ascii="Bookman Old Style" w:hAnsi="Bookman Old Style" w:cs="CG Times"/>
              </w:rPr>
              <w:t>Destruksi As, Se</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99.000,00/sampel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rPr>
            </w:pPr>
            <w:r w:rsidRPr="005E25EE">
              <w:rPr>
                <w:rFonts w:ascii="Bookman Old Style" w:hAnsi="Bookman Old Style" w:cs="CG Times"/>
              </w:rPr>
              <w:t xml:space="preserve">Tembaga (Cu) Metode </w:t>
            </w:r>
            <w:r w:rsidRPr="005E25EE">
              <w:rPr>
                <w:rFonts w:ascii="Bookman Old Style" w:hAnsi="Bookman Old Style" w:cs="CG Times"/>
                <w:i/>
                <w:iCs/>
              </w:rPr>
              <w:t>Suspended Particulate Reagent</w:t>
            </w:r>
            <w:r w:rsidRPr="005E25EE">
              <w:rPr>
                <w:rFonts w:ascii="Bookman Old Style" w:hAnsi="Bookman Old Style" w:cs="CG Times"/>
              </w:rPr>
              <w:t xml:space="preserve"> – </w:t>
            </w:r>
            <w:r w:rsidRPr="005E25EE">
              <w:rPr>
                <w:rFonts w:ascii="Bookman Old Style" w:hAnsi="Bookman Old Style" w:cs="CG Times"/>
                <w:i/>
                <w:iCs/>
              </w:rPr>
              <w:t>Imuno Diacetic Acid</w:t>
            </w:r>
            <w:r w:rsidRPr="005E25EE">
              <w:rPr>
                <w:rFonts w:ascii="Bookman Old Style" w:hAnsi="Bookman Old Style" w:cs="CG Times"/>
              </w:rPr>
              <w:t xml:space="preserve"> -Spektrofotometer Serapan Atom</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rPr>
            </w:pPr>
            <w:r w:rsidRPr="005E25EE">
              <w:rPr>
                <w:rFonts w:ascii="Bookman Old Style" w:hAnsi="Bookman Old Style" w:cs="CG Times"/>
              </w:rPr>
              <w:t xml:space="preserve">Timbal (Pb) Metode </w:t>
            </w:r>
            <w:r w:rsidRPr="005E25EE">
              <w:rPr>
                <w:rFonts w:ascii="Bookman Old Style" w:hAnsi="Bookman Old Style" w:cs="CG Times"/>
                <w:i/>
                <w:iCs/>
                <w:lang w:val="pt-BR"/>
              </w:rPr>
              <w:t>Suspended Particulate Reagent</w:t>
            </w:r>
            <w:r w:rsidRPr="005E25EE">
              <w:rPr>
                <w:rFonts w:ascii="Bookman Old Style" w:hAnsi="Bookman Old Style" w:cs="CG Times"/>
                <w:lang w:val="pt-BR"/>
              </w:rPr>
              <w:t xml:space="preserve"> – </w:t>
            </w:r>
            <w:r w:rsidRPr="005E25EE">
              <w:rPr>
                <w:rFonts w:ascii="Bookman Old Style" w:hAnsi="Bookman Old Style" w:cs="CG Times"/>
                <w:i/>
                <w:iCs/>
                <w:lang w:val="pt-BR"/>
              </w:rPr>
              <w:t xml:space="preserve">Imuno Diacetic Acid </w:t>
            </w:r>
            <w:r w:rsidRPr="005E25EE">
              <w:rPr>
                <w:rFonts w:ascii="Bookman Old Style" w:hAnsi="Bookman Old Style" w:cs="CG Times"/>
                <w:lang w:val="pt-BR"/>
              </w:rPr>
              <w:t>-Spektrofotometer Serapan Atom</w:t>
            </w:r>
            <w:r w:rsidRPr="005E25EE">
              <w:rPr>
                <w:rFonts w:ascii="Bookman Old Style" w:hAnsi="Bookman Old Style" w:cs="CG Times"/>
              </w:rPr>
              <w:t xml:space="preserve">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rPr>
            </w:pPr>
            <w:r w:rsidRPr="005E25EE">
              <w:rPr>
                <w:rFonts w:ascii="Bookman Old Style" w:hAnsi="Bookman Old Style" w:cs="CG Times"/>
              </w:rPr>
              <w:t xml:space="preserve">Kadmium (Cd) Metode </w:t>
            </w:r>
            <w:r w:rsidRPr="005E25EE">
              <w:rPr>
                <w:rFonts w:ascii="Bookman Old Style" w:hAnsi="Bookman Old Style" w:cs="CG Times"/>
                <w:i/>
                <w:iCs/>
                <w:lang w:val="pt-BR"/>
              </w:rPr>
              <w:t>Suspended Particulate Reagent</w:t>
            </w:r>
            <w:r w:rsidRPr="005E25EE">
              <w:rPr>
                <w:rFonts w:ascii="Bookman Old Style" w:hAnsi="Bookman Old Style" w:cs="CG Times"/>
                <w:lang w:val="pt-BR"/>
              </w:rPr>
              <w:t xml:space="preserve"> – </w:t>
            </w:r>
            <w:r w:rsidRPr="005E25EE">
              <w:rPr>
                <w:rFonts w:ascii="Bookman Old Style" w:hAnsi="Bookman Old Style" w:cs="CG Times"/>
                <w:i/>
                <w:iCs/>
                <w:lang w:val="pt-BR"/>
              </w:rPr>
              <w:t xml:space="preserve">Imuno Diacetic Acid </w:t>
            </w:r>
            <w:r w:rsidRPr="005E25EE">
              <w:rPr>
                <w:rFonts w:ascii="Bookman Old Style" w:hAnsi="Bookman Old Style" w:cs="CG Times"/>
                <w:lang w:val="pt-BR"/>
              </w:rPr>
              <w:t>-Spektrofotometer Serapan Atom</w:t>
            </w:r>
            <w:r w:rsidRPr="005E25EE">
              <w:rPr>
                <w:rFonts w:ascii="Bookman Old Style" w:hAnsi="Bookman Old Style" w:cs="CG Times"/>
              </w:rPr>
              <w:t xml:space="preserve">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lang w:val="sv-SE"/>
              </w:rPr>
            </w:pPr>
            <w:r w:rsidRPr="005E25EE">
              <w:rPr>
                <w:rFonts w:ascii="Bookman Old Style" w:hAnsi="Bookman Old Style" w:cs="CG Times"/>
                <w:lang w:val="sv-SE"/>
              </w:rPr>
              <w:t xml:space="preserve">Nikel (Ni) Metode </w:t>
            </w:r>
            <w:r w:rsidRPr="005E25EE">
              <w:rPr>
                <w:rFonts w:ascii="Bookman Old Style" w:hAnsi="Bookman Old Style" w:cs="CG Times"/>
                <w:i/>
                <w:iCs/>
                <w:lang w:val="pt-BR"/>
              </w:rPr>
              <w:t xml:space="preserve">Suspended Particulate Reagent </w:t>
            </w:r>
            <w:r w:rsidRPr="005E25EE">
              <w:rPr>
                <w:rFonts w:ascii="Bookman Old Style" w:hAnsi="Bookman Old Style" w:cs="CG Times"/>
                <w:lang w:val="pt-BR"/>
              </w:rPr>
              <w:t xml:space="preserve">– </w:t>
            </w:r>
            <w:r w:rsidRPr="005E25EE">
              <w:rPr>
                <w:rFonts w:ascii="Bookman Old Style" w:hAnsi="Bookman Old Style" w:cs="CG Times"/>
                <w:i/>
                <w:iCs/>
                <w:lang w:val="pt-BR"/>
              </w:rPr>
              <w:t>Imuno Diacetic Acid</w:t>
            </w:r>
            <w:r w:rsidRPr="005E25EE">
              <w:rPr>
                <w:rFonts w:ascii="Bookman Old Style" w:hAnsi="Bookman Old Style" w:cs="CG Times"/>
                <w:lang w:val="pt-BR"/>
              </w:rPr>
              <w:t xml:space="preserve"> -Spektrofotometer Serapan Atom</w:t>
            </w:r>
            <w:r w:rsidRPr="005E25EE">
              <w:rPr>
                <w:rFonts w:ascii="Bookman Old Style" w:hAnsi="Bookman Old Style" w:cs="CG Times"/>
                <w:lang w:val="sv-SE"/>
              </w:rPr>
              <w:t xml:space="preserve">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rPr>
            </w:pPr>
            <w:r w:rsidRPr="005E25EE">
              <w:rPr>
                <w:rFonts w:ascii="Bookman Old Style" w:hAnsi="Bookman Old Style" w:cs="CG Times"/>
              </w:rPr>
              <w:t xml:space="preserve">Besi (Fe) Metode </w:t>
            </w:r>
            <w:r w:rsidRPr="005E25EE">
              <w:rPr>
                <w:rFonts w:ascii="Bookman Old Style" w:hAnsi="Bookman Old Style" w:cs="CG Times"/>
                <w:i/>
                <w:iCs/>
                <w:lang w:val="pt-BR"/>
              </w:rPr>
              <w:t>Suspended Particulate Reagent</w:t>
            </w:r>
            <w:r w:rsidRPr="005E25EE">
              <w:rPr>
                <w:rFonts w:ascii="Bookman Old Style" w:hAnsi="Bookman Old Style" w:cs="CG Times"/>
                <w:lang w:val="pt-BR"/>
              </w:rPr>
              <w:t xml:space="preserve"> – </w:t>
            </w:r>
            <w:r w:rsidRPr="005E25EE">
              <w:rPr>
                <w:rFonts w:ascii="Bookman Old Style" w:hAnsi="Bookman Old Style" w:cs="CG Times"/>
                <w:i/>
                <w:iCs/>
                <w:lang w:val="pt-BR"/>
              </w:rPr>
              <w:t xml:space="preserve">Imuno Diacetic Acid </w:t>
            </w:r>
            <w:r w:rsidRPr="005E25EE">
              <w:rPr>
                <w:rFonts w:ascii="Bookman Old Style" w:hAnsi="Bookman Old Style" w:cs="CG Times"/>
                <w:lang w:val="pt-BR"/>
              </w:rPr>
              <w:t>-Spektrofotometer Serapan Atom</w:t>
            </w:r>
            <w:r w:rsidRPr="005E25EE">
              <w:rPr>
                <w:rFonts w:ascii="Bookman Old Style" w:hAnsi="Bookman Old Style" w:cs="CG Times"/>
              </w:rPr>
              <w:t xml:space="preserve">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rPr>
            </w:pPr>
            <w:r w:rsidRPr="005E25EE">
              <w:rPr>
                <w:rFonts w:ascii="Bookman Old Style" w:hAnsi="Bookman Old Style" w:cs="CG Times"/>
              </w:rPr>
              <w:t xml:space="preserve">Seng  (Zn) Metode </w:t>
            </w:r>
            <w:r w:rsidRPr="005E25EE">
              <w:rPr>
                <w:rFonts w:ascii="Bookman Old Style" w:hAnsi="Bookman Old Style" w:cs="CG Times"/>
                <w:i/>
                <w:iCs/>
                <w:lang w:val="pt-BR"/>
              </w:rPr>
              <w:t>Suspended Particulate Reagent</w:t>
            </w:r>
            <w:r w:rsidRPr="005E25EE">
              <w:rPr>
                <w:rFonts w:ascii="Bookman Old Style" w:hAnsi="Bookman Old Style" w:cs="CG Times"/>
                <w:lang w:val="pt-BR"/>
              </w:rPr>
              <w:t xml:space="preserve"> – </w:t>
            </w:r>
            <w:r w:rsidRPr="005E25EE">
              <w:rPr>
                <w:rFonts w:ascii="Bookman Old Style" w:hAnsi="Bookman Old Style" w:cs="CG Times"/>
                <w:i/>
                <w:iCs/>
                <w:lang w:val="pt-BR"/>
              </w:rPr>
              <w:t>Imuno Diacetic Acid</w:t>
            </w:r>
            <w:r w:rsidRPr="005E25EE">
              <w:rPr>
                <w:rFonts w:ascii="Bookman Old Style" w:hAnsi="Bookman Old Style" w:cs="CG Times"/>
                <w:lang w:val="pt-BR"/>
              </w:rPr>
              <w:t xml:space="preserve"> -Spektrofotometer Serapan Atom</w:t>
            </w:r>
            <w:r w:rsidRPr="005E25EE">
              <w:rPr>
                <w:rFonts w:ascii="Bookman Old Style" w:hAnsi="Bookman Old Style" w:cs="CG Times"/>
              </w:rPr>
              <w:t xml:space="preserve">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rPr>
            </w:pPr>
            <w:r w:rsidRPr="005E25EE">
              <w:rPr>
                <w:rFonts w:ascii="Bookman Old Style" w:hAnsi="Bookman Old Style" w:cs="CG Times"/>
              </w:rPr>
              <w:t>Perak (Ag)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rPr>
            </w:pPr>
            <w:r w:rsidRPr="005E25EE">
              <w:rPr>
                <w:rFonts w:ascii="Bookman Old Style" w:hAnsi="Bookman Old Style" w:cs="CG Times"/>
              </w:rPr>
              <w:t>Mangan (Mn)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rPr>
            </w:pPr>
            <w:r w:rsidRPr="005E25EE">
              <w:rPr>
                <w:rFonts w:ascii="Bookman Old Style" w:hAnsi="Bookman Old Style" w:cs="CG Times"/>
              </w:rPr>
              <w:t>Arsenik (As)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149.000,00/sampel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0"/>
              </w:numPr>
              <w:tabs>
                <w:tab w:val="clear" w:pos="720"/>
              </w:tabs>
              <w:spacing w:after="0" w:line="240" w:lineRule="auto"/>
              <w:ind w:left="1152" w:hanging="455"/>
              <w:rPr>
                <w:rFonts w:ascii="Bookman Old Style" w:hAnsi="Bookman Old Style" w:cs="CG Times"/>
              </w:rPr>
            </w:pPr>
            <w:r w:rsidRPr="005E25EE">
              <w:rPr>
                <w:rFonts w:ascii="Bookman Old Style" w:hAnsi="Bookman Old Style" w:cs="CG Times"/>
              </w:rPr>
              <w:t>Selenium (Se)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149.000,00/sampel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spacing w:after="0" w:line="240" w:lineRule="auto"/>
              <w:rPr>
                <w:rFonts w:ascii="Bookman Old Style" w:hAnsi="Bookman Old Style" w:cs="CG Times"/>
                <w:lang w:val="nl-NL"/>
              </w:rPr>
            </w:pPr>
            <w:r w:rsidRPr="005E25EE">
              <w:rPr>
                <w:rFonts w:ascii="Bookman Old Style" w:hAnsi="Bookman Old Style" w:cs="CG Times"/>
                <w:lang w:val="nl-NL"/>
              </w:rPr>
              <w:t xml:space="preserve">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p>
        </w:tc>
        <w:tc>
          <w:tcPr>
            <w:tcW w:w="2397" w:type="dxa"/>
            <w:tcBorders>
              <w:top w:val="nil"/>
              <w:left w:val="nil"/>
              <w:bottom w:val="nil"/>
              <w:right w:val="single" w:sz="4" w:space="0" w:color="auto"/>
            </w:tcBorders>
          </w:tcPr>
          <w:p w:rsidR="00072B10" w:rsidRPr="005E25EE" w:rsidRDefault="00072B10" w:rsidP="00072B10">
            <w:pPr>
              <w:pStyle w:val="ListParagraph"/>
              <w:spacing w:after="0" w:line="240" w:lineRule="auto"/>
              <w:ind w:left="0"/>
              <w:jc w:val="both"/>
              <w:rPr>
                <w:rFonts w:ascii="Bookman Old Style" w:hAnsi="Bookman Old Style" w:cs="Arial"/>
                <w:bCs/>
              </w:rPr>
            </w:pP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spacing w:after="0" w:line="240" w:lineRule="auto"/>
              <w:rPr>
                <w:rFonts w:ascii="Bookman Old Style" w:hAnsi="Bookman Old Style" w:cs="CG Times"/>
                <w:lang w:val="nl-NL"/>
              </w:rPr>
            </w:pPr>
            <w:r w:rsidRPr="005E25EE">
              <w:rPr>
                <w:rFonts w:ascii="Bookman Old Style" w:hAnsi="Bookman Old Style" w:cs="CG Times"/>
                <w:lang w:val="nl-NL"/>
              </w:rPr>
              <w:t>7.  Uji Limbah Padat dan Limbah B3</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p>
        </w:tc>
        <w:tc>
          <w:tcPr>
            <w:tcW w:w="2397" w:type="dxa"/>
            <w:tcBorders>
              <w:top w:val="nil"/>
              <w:left w:val="nil"/>
              <w:bottom w:val="nil"/>
              <w:right w:val="single" w:sz="4" w:space="0" w:color="auto"/>
            </w:tcBorders>
          </w:tcPr>
          <w:p w:rsidR="00072B10" w:rsidRPr="005E25EE" w:rsidRDefault="00072B10" w:rsidP="00072B10">
            <w:pPr>
              <w:pStyle w:val="ListParagraph"/>
              <w:spacing w:after="0" w:line="240" w:lineRule="auto"/>
              <w:ind w:left="0"/>
              <w:jc w:val="both"/>
              <w:rPr>
                <w:rFonts w:ascii="Bookman Old Style" w:hAnsi="Bookman Old Style" w:cs="Arial"/>
                <w:bCs/>
              </w:rPr>
            </w:pP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rPr>
            </w:pPr>
            <w:r w:rsidRPr="005E25EE">
              <w:rPr>
                <w:rFonts w:ascii="Bookman Old Style" w:hAnsi="Bookman Old Style" w:cs="CG Times"/>
              </w:rPr>
              <w:t>Destruksi Pb, Cu, Cd, Zn, Mn, Ag, Co,</w:t>
            </w:r>
            <w:r w:rsidRPr="005E25EE">
              <w:rPr>
                <w:rFonts w:ascii="Bookman Old Style" w:hAnsi="Bookman Old Style" w:cs="CG Times"/>
                <w:lang w:val="sv-SE"/>
              </w:rPr>
              <w:t xml:space="preserve"> Cr tot, Fe, Ni</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81.000,00/sampel</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Destruksi As, Se, Al, Ba,  B, Sn, V, Be, Ti, Sb, Bi</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81.000,00/sampel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Destruksi Mg, Na, 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81</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single" w:sz="4" w:space="0" w:color="auto"/>
              <w:right w:val="single" w:sz="4" w:space="0" w:color="auto"/>
            </w:tcBorders>
          </w:tcPr>
          <w:p w:rsidR="00B97C29" w:rsidRPr="005E25EE" w:rsidRDefault="00072B10" w:rsidP="00B97C29">
            <w:pPr>
              <w:numPr>
                <w:ilvl w:val="0"/>
                <w:numId w:val="11"/>
              </w:numPr>
              <w:spacing w:after="0" w:line="240" w:lineRule="auto"/>
              <w:ind w:left="743" w:hanging="426"/>
              <w:rPr>
                <w:rFonts w:ascii="Bookman Old Style" w:hAnsi="Bookman Old Style" w:cs="CG Times"/>
              </w:rPr>
            </w:pPr>
            <w:r w:rsidRPr="005E25EE">
              <w:rPr>
                <w:rFonts w:ascii="Bookman Old Style" w:hAnsi="Bookman Old Style" w:cs="CG Times"/>
                <w:i/>
                <w:iCs/>
              </w:rPr>
              <w:t>Toxicity Characteristic Leaching Procedure</w:t>
            </w:r>
            <w:r w:rsidRPr="005E25EE">
              <w:rPr>
                <w:rFonts w:ascii="Bookman Old Style" w:hAnsi="Bookman Old Style" w:cs="CG Times"/>
              </w:rPr>
              <w:t xml:space="preserve"> (TCLP) untuk Parameter Anorganik</w:t>
            </w:r>
          </w:p>
        </w:tc>
        <w:tc>
          <w:tcPr>
            <w:tcW w:w="583" w:type="dxa"/>
            <w:tcBorders>
              <w:top w:val="nil"/>
              <w:left w:val="single" w:sz="4" w:space="0" w:color="auto"/>
              <w:bottom w:val="single" w:sz="4" w:space="0" w:color="auto"/>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single" w:sz="4" w:space="0" w:color="auto"/>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720.000,00/sampel </w:t>
            </w:r>
          </w:p>
        </w:tc>
      </w:tr>
      <w:tr w:rsidR="00072B10" w:rsidRPr="005E25EE" w:rsidTr="00072B10">
        <w:tc>
          <w:tcPr>
            <w:tcW w:w="4391" w:type="dxa"/>
            <w:tcBorders>
              <w:top w:val="single" w:sz="4" w:space="0" w:color="auto"/>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rPr>
            </w:pPr>
            <w:r w:rsidRPr="005E25EE">
              <w:rPr>
                <w:rFonts w:ascii="Bookman Old Style" w:hAnsi="Bookman Old Style" w:cs="CG Times"/>
                <w:i/>
                <w:iCs/>
              </w:rPr>
              <w:lastRenderedPageBreak/>
              <w:t>Toxicity Characteristic Leaching Procedure</w:t>
            </w:r>
            <w:r w:rsidRPr="005E25EE">
              <w:rPr>
                <w:rFonts w:ascii="Bookman Old Style" w:hAnsi="Bookman Old Style" w:cs="CG Times"/>
              </w:rPr>
              <w:t xml:space="preserve"> (TCLP) untuk Parameter Organik</w:t>
            </w:r>
          </w:p>
        </w:tc>
        <w:tc>
          <w:tcPr>
            <w:tcW w:w="583" w:type="dxa"/>
            <w:tcBorders>
              <w:top w:val="single" w:sz="4" w:space="0" w:color="auto"/>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single" w:sz="4" w:space="0" w:color="auto"/>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720</w:t>
            </w:r>
            <w:r w:rsidRPr="005E25EE">
              <w:rPr>
                <w:rFonts w:ascii="Bookman Old Style" w:hAnsi="Bookman Old Style" w:cs="CG Times"/>
              </w:rPr>
              <w:t xml:space="preserve">.000,00/sampel </w:t>
            </w:r>
          </w:p>
        </w:tc>
      </w:tr>
      <w:tr w:rsidR="00072B10" w:rsidRPr="005E25EE" w:rsidTr="00072B10">
        <w:trPr>
          <w:trHeight w:val="287"/>
        </w:trPr>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i/>
                <w:iCs/>
                <w:lang w:val="pt-BR"/>
              </w:rPr>
            </w:pPr>
            <w:r w:rsidRPr="005E25EE">
              <w:rPr>
                <w:rFonts w:ascii="Bookman Old Style" w:hAnsi="Bookman Old Style" w:cs="CG Times"/>
                <w:i/>
                <w:iCs/>
                <w:lang w:val="pt-BR"/>
              </w:rPr>
              <w:t xml:space="preserve">Explosive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84</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i/>
                <w:iCs/>
                <w:lang w:val="pt-BR"/>
              </w:rPr>
              <w:t>Reactivity</w:t>
            </w:r>
            <w:r w:rsidRPr="005E25EE">
              <w:rPr>
                <w:rFonts w:ascii="Bookman Old Style" w:hAnsi="Bookman Old Style" w:cs="CG Times"/>
                <w:lang w:val="pt-BR"/>
              </w:rPr>
              <w:t xml:space="preserve">  </w:t>
            </w:r>
            <w:r w:rsidRPr="009B0E00">
              <w:rPr>
                <w:rFonts w:ascii="Bookman Old Style" w:hAnsi="Bookman Old Style" w:cs="CG Times"/>
                <w:sz w:val="20"/>
                <w:lang w:val="pt-BR"/>
              </w:rPr>
              <w:t>(Sianida, Sulfida, pH)</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126</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Korosif</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8</w:t>
            </w:r>
            <w:r w:rsidRPr="005E25EE">
              <w:rPr>
                <w:rFonts w:ascii="Bookman Old Style" w:hAnsi="Bookman Old Style" w:cs="CG Times"/>
              </w:rPr>
              <w:t xml:space="preserve">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sv-SE"/>
              </w:rPr>
            </w:pPr>
            <w:r w:rsidRPr="009B0E00">
              <w:rPr>
                <w:rFonts w:ascii="Bookman Old Style" w:hAnsi="Bookman Old Style" w:cs="CG Times"/>
                <w:sz w:val="20"/>
                <w:lang w:val="sv-SE"/>
              </w:rPr>
              <w:t>Titik Nyala Metode Pensky Martin</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29</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Timbal (Pb)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Tembaga (Cu)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41</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Kadmium (Cd)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Seng (Zn)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63</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Mangan (Mn)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Perak (Ag)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Kobalt (Co)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41.000,00/sampel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 xml:space="preserve">Krom  Total (Cr tot) Metode </w:t>
            </w:r>
            <w:r w:rsidRPr="009B0E00">
              <w:rPr>
                <w:rFonts w:ascii="Bookman Old Style" w:hAnsi="Bookman Old Style" w:cs="CG Times"/>
                <w:sz w:val="20"/>
                <w:lang w:val="sv-SE"/>
              </w:rPr>
              <w:t xml:space="preserve">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45</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Besi (Fe)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41</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Nikel (Ni)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41</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Arsen (As)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63</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Selenium (Se)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59</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Aluminium (Al)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54</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Barium (Ba)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Boron (B)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72</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Stanun (Sn)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Berlium (Be)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Titanium (Ti)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Antimon (Sb)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Bismut (Bi)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Thalium (TL)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Vanadium (V) Metode SSA</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Magnesium  (Mg)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54.000,00/sampel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Natrium (Na)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108.000,00/sampel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Kalium (K)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108.000,00/sampel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fi-FI"/>
              </w:rPr>
            </w:pPr>
            <w:r w:rsidRPr="005E25EE">
              <w:rPr>
                <w:rFonts w:ascii="Bookman Old Style" w:hAnsi="Bookman Old Style" w:cs="CG Times"/>
                <w:lang w:val="fi-FI"/>
              </w:rPr>
              <w:t xml:space="preserve">Merkuri (Hg) Metode SSA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108.000,00/sampel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 xml:space="preserve">Krom Heksavalen (Cr </w:t>
            </w:r>
            <w:r w:rsidRPr="005E25EE">
              <w:rPr>
                <w:rFonts w:ascii="Bookman Old Style" w:hAnsi="Bookman Old Style" w:cs="CG Times"/>
                <w:vertAlign w:val="superscript"/>
                <w:lang w:val="sv-SE"/>
              </w:rPr>
              <w:t>6+</w:t>
            </w:r>
            <w:r w:rsidRPr="005E25EE">
              <w:rPr>
                <w:rFonts w:ascii="Bookman Old Style" w:hAnsi="Bookman Old Style" w:cs="CG Times"/>
                <w:lang w:val="sv-SE"/>
              </w:rPr>
              <w:t xml:space="preserve">) Metode Spektrofotometrik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108</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rPr>
            </w:pPr>
            <w:r w:rsidRPr="005E25EE">
              <w:rPr>
                <w:rFonts w:ascii="Bookman Old Style" w:hAnsi="Bookman Old Style" w:cs="CG Times"/>
              </w:rPr>
              <w:t xml:space="preserve">Aromatic Hydrocarbon Metode Gas </w:t>
            </w:r>
            <w:r w:rsidRPr="005E25EE">
              <w:rPr>
                <w:rFonts w:ascii="Bookman Old Style" w:hAnsi="Bookman Old Style" w:cs="CG Times"/>
                <w:i/>
                <w:iCs/>
              </w:rPr>
              <w:t>Chromatography-Mass Spectrophotometry</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1.089</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Benzena (C</w:t>
            </w:r>
            <w:r w:rsidRPr="005E25EE">
              <w:rPr>
                <w:rFonts w:ascii="Bookman Old Style" w:hAnsi="Bookman Old Style" w:cs="CG Times"/>
                <w:vertAlign w:val="subscript"/>
                <w:lang w:val="pt-BR"/>
              </w:rPr>
              <w:t>6</w:t>
            </w:r>
            <w:r w:rsidRPr="005E25EE">
              <w:rPr>
                <w:rFonts w:ascii="Bookman Old Style" w:hAnsi="Bookman Old Style" w:cs="CG Times"/>
                <w:lang w:val="pt-BR"/>
              </w:rPr>
              <w:t>H</w:t>
            </w:r>
            <w:r w:rsidRPr="005E25EE">
              <w:rPr>
                <w:rFonts w:ascii="Bookman Old Style" w:hAnsi="Bookman Old Style" w:cs="CG Times"/>
                <w:vertAlign w:val="subscript"/>
                <w:lang w:val="pt-BR"/>
              </w:rPr>
              <w:t>6</w:t>
            </w:r>
            <w:r w:rsidRPr="005E25EE">
              <w:rPr>
                <w:rFonts w:ascii="Bookman Old Style" w:hAnsi="Bookman Old Style" w:cs="CG Times"/>
                <w:lang w:val="pt-BR"/>
              </w:rPr>
              <w:t xml:space="preserve">) Metode Gas </w:t>
            </w:r>
            <w:r w:rsidRPr="005E25EE">
              <w:rPr>
                <w:rFonts w:ascii="Bookman Old Style" w:hAnsi="Bookman Old Style" w:cs="CG Times"/>
                <w:i/>
                <w:iCs/>
                <w:lang w:val="pt-BR"/>
              </w:rPr>
              <w:t>Chromatography</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231</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Karbon Disulfida (CS</w:t>
            </w:r>
            <w:r w:rsidRPr="005E25EE">
              <w:rPr>
                <w:rFonts w:ascii="Bookman Old Style" w:hAnsi="Bookman Old Style" w:cs="CG Times"/>
                <w:vertAlign w:val="subscript"/>
                <w:lang w:val="pt-BR"/>
              </w:rPr>
              <w:t>2</w:t>
            </w:r>
            <w:r w:rsidRPr="005E25EE">
              <w:rPr>
                <w:rFonts w:ascii="Bookman Old Style" w:hAnsi="Bookman Old Style" w:cs="CG Times"/>
                <w:lang w:val="pt-BR"/>
              </w:rPr>
              <w:t xml:space="preserve">) Metode </w:t>
            </w:r>
            <w:r w:rsidRPr="005E25EE">
              <w:rPr>
                <w:rFonts w:ascii="Bookman Old Style" w:hAnsi="Bookman Old Style" w:cs="CG Times"/>
              </w:rPr>
              <w:t xml:space="preserve">Gas </w:t>
            </w:r>
            <w:r w:rsidRPr="005E25EE">
              <w:rPr>
                <w:rFonts w:ascii="Bookman Old Style" w:hAnsi="Bookman Old Style" w:cs="CG Times"/>
                <w:i/>
                <w:iCs/>
              </w:rPr>
              <w:t>Chromatography-Mass Spectrophotometry</w:t>
            </w:r>
            <w:r w:rsidRPr="005E25EE">
              <w:rPr>
                <w:rFonts w:ascii="Bookman Old Style" w:hAnsi="Bookman Old Style" w:cs="CG Times"/>
                <w:lang w:val="pt-BR"/>
              </w:rPr>
              <w:t xml:space="preserve">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231</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Karbon monoksida (CO) Metode Gas </w:t>
            </w:r>
            <w:r w:rsidRPr="005E25EE">
              <w:rPr>
                <w:rFonts w:ascii="Bookman Old Style" w:hAnsi="Bookman Old Style" w:cs="CG Times"/>
                <w:i/>
                <w:iCs/>
                <w:lang w:val="pt-BR"/>
              </w:rPr>
              <w:t>Chromatography</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14</w:t>
            </w:r>
            <w:r w:rsidRPr="005E25EE">
              <w:rPr>
                <w:rFonts w:ascii="Bookman Old Style" w:hAnsi="Bookman Old Style" w:cs="CG Times"/>
              </w:rPr>
              <w:t xml:space="preserve">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Letal Dosis (LD</w:t>
            </w:r>
            <w:r w:rsidRPr="005E25EE">
              <w:rPr>
                <w:rFonts w:ascii="Bookman Old Style" w:hAnsi="Bookman Old Style" w:cs="CG Times"/>
                <w:vertAlign w:val="subscript"/>
                <w:lang w:val="pt-BR"/>
              </w:rPr>
              <w:t>50</w:t>
            </w:r>
            <w:r w:rsidRPr="005E25EE">
              <w:rPr>
                <w:rFonts w:ascii="Bookman Old Style" w:hAnsi="Bookman Old Style" w:cs="CG Times"/>
                <w:lang w:val="pt-BR"/>
              </w:rPr>
              <w:t>) Metode Thomson Wail</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6.416</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Metana (CH</w:t>
            </w:r>
            <w:r w:rsidRPr="005E25EE">
              <w:rPr>
                <w:rFonts w:ascii="Bookman Old Style" w:hAnsi="Bookman Old Style" w:cs="CG Times"/>
                <w:vertAlign w:val="subscript"/>
                <w:lang w:val="pt-BR"/>
              </w:rPr>
              <w:t>4</w:t>
            </w:r>
            <w:r w:rsidRPr="005E25EE">
              <w:rPr>
                <w:rFonts w:ascii="Bookman Old Style" w:hAnsi="Bookman Old Style" w:cs="CG Times"/>
                <w:lang w:val="pt-BR"/>
              </w:rPr>
              <w:t xml:space="preserve">) Metode Gas </w:t>
            </w:r>
            <w:r w:rsidRPr="005E25EE">
              <w:rPr>
                <w:rFonts w:ascii="Bookman Old Style" w:hAnsi="Bookman Old Style" w:cs="CG Times"/>
                <w:i/>
                <w:iCs/>
                <w:lang w:val="pt-BR"/>
              </w:rPr>
              <w:t>Chromatography</w:t>
            </w:r>
            <w:r w:rsidRPr="005E25EE">
              <w:rPr>
                <w:rFonts w:ascii="Bookman Old Style" w:hAnsi="Bookman Old Style" w:cs="CG Times"/>
                <w:lang w:val="pt-BR"/>
              </w:rPr>
              <w:t xml:space="preserve">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231</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Oksigen (O</w:t>
            </w:r>
            <w:r w:rsidRPr="005E25EE">
              <w:rPr>
                <w:rFonts w:ascii="Bookman Old Style" w:hAnsi="Bookman Old Style" w:cs="CG Times"/>
                <w:vertAlign w:val="subscript"/>
                <w:lang w:val="sv-SE"/>
              </w:rPr>
              <w:t>2</w:t>
            </w:r>
            <w:r w:rsidRPr="005E25EE">
              <w:rPr>
                <w:rFonts w:ascii="Bookman Old Style" w:hAnsi="Bookman Old Style" w:cs="CG Times"/>
                <w:lang w:val="sv-SE"/>
              </w:rPr>
              <w:t>) Metode Gas Kromatografi</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230</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 xml:space="preserve">Merkuri Organik Metode Gas </w:t>
            </w:r>
            <w:r w:rsidRPr="005E25EE">
              <w:rPr>
                <w:rFonts w:ascii="Bookman Old Style" w:hAnsi="Bookman Old Style" w:cs="CG Times"/>
                <w:i/>
                <w:iCs/>
                <w:lang w:val="sv-SE"/>
              </w:rPr>
              <w:t xml:space="preserve">Chromatography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610</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rPr>
            </w:pPr>
            <w:r w:rsidRPr="005E25EE">
              <w:rPr>
                <w:rFonts w:ascii="Bookman Old Style" w:hAnsi="Bookman Old Style" w:cs="CG Times"/>
              </w:rPr>
              <w:t xml:space="preserve">Organotin Metode Gas </w:t>
            </w:r>
            <w:r w:rsidRPr="005E25EE">
              <w:rPr>
                <w:rFonts w:ascii="Bookman Old Style" w:hAnsi="Bookman Old Style" w:cs="CG Times"/>
                <w:i/>
                <w:iCs/>
              </w:rPr>
              <w:t xml:space="preserve">Chromatography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684</w:t>
            </w:r>
            <w:r w:rsidRPr="005E25EE">
              <w:rPr>
                <w:rFonts w:ascii="Bookman Old Style" w:hAnsi="Bookman Old Style" w:cs="CG Times"/>
              </w:rPr>
              <w:t xml:space="preserve">.000,00/sampel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Pestisida Organofosfat Metode Gas </w:t>
            </w:r>
            <w:r w:rsidRPr="005E25EE">
              <w:rPr>
                <w:rFonts w:ascii="Bookman Old Style" w:hAnsi="Bookman Old Style" w:cs="CG Times"/>
                <w:i/>
                <w:iCs/>
                <w:lang w:val="pt-BR"/>
              </w:rPr>
              <w:t>Chromatography</w:t>
            </w:r>
            <w:r w:rsidRPr="005E25EE">
              <w:rPr>
                <w:rFonts w:ascii="Bookman Old Style" w:hAnsi="Bookman Old Style" w:cs="CG Times"/>
                <w:lang w:val="pt-BR"/>
              </w:rPr>
              <w:t xml:space="preserve">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Pr>
                <w:rFonts w:ascii="Bookman Old Style" w:hAnsi="Bookman Old Style" w:cs="CG Times"/>
              </w:rPr>
              <w:t>1.</w:t>
            </w:r>
            <w:r w:rsidRPr="005E25EE">
              <w:rPr>
                <w:rFonts w:ascii="Bookman Old Style" w:hAnsi="Bookman Old Style" w:cs="CG Times"/>
              </w:rPr>
              <w:t>1</w:t>
            </w:r>
            <w:r>
              <w:rPr>
                <w:rFonts w:ascii="Bookman Old Style" w:hAnsi="Bookman Old Style" w:cs="CG Times"/>
              </w:rPr>
              <w:t>2</w:t>
            </w:r>
            <w:r w:rsidRPr="005E25EE">
              <w:rPr>
                <w:rFonts w:ascii="Bookman Old Style" w:hAnsi="Bookman Old Style" w:cs="CG Times"/>
              </w:rPr>
              <w:t xml:space="preserve">5.000,00/sampel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Pestisida Organoklorin Metode Gas </w:t>
            </w:r>
            <w:r w:rsidRPr="005E25EE">
              <w:rPr>
                <w:rFonts w:ascii="Bookman Old Style" w:hAnsi="Bookman Old Style" w:cs="CG Times"/>
                <w:i/>
                <w:iCs/>
                <w:lang w:val="pt-BR"/>
              </w:rPr>
              <w:t xml:space="preserve">Chromatography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Pr>
                <w:rFonts w:ascii="Bookman Old Style" w:hAnsi="Bookman Old Style" w:cs="CG Times"/>
              </w:rPr>
              <w:t>1.125</w:t>
            </w:r>
            <w:r w:rsidRPr="005E25EE">
              <w:rPr>
                <w:rFonts w:ascii="Bookman Old Style" w:hAnsi="Bookman Old Style" w:cs="CG Times"/>
                <w:lang w:val="sv-SE"/>
              </w:rPr>
              <w:t>.000,00/sampel</w:t>
            </w:r>
          </w:p>
        </w:tc>
      </w:tr>
      <w:tr w:rsidR="00072B10" w:rsidRPr="005E25EE" w:rsidTr="00072B10">
        <w:tc>
          <w:tcPr>
            <w:tcW w:w="4391" w:type="dxa"/>
            <w:tcBorders>
              <w:top w:val="nil"/>
              <w:left w:val="single" w:sz="4" w:space="0" w:color="auto"/>
              <w:bottom w:val="single" w:sz="4" w:space="0" w:color="auto"/>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4B21EB">
              <w:rPr>
                <w:rFonts w:ascii="Bookman Old Style" w:hAnsi="Bookman Old Style" w:cs="CG Times"/>
                <w:lang w:val="pt-BR"/>
              </w:rPr>
              <w:t xml:space="preserve">Phenol Metode Gas </w:t>
            </w:r>
            <w:r w:rsidRPr="004B21EB">
              <w:rPr>
                <w:rFonts w:ascii="Bookman Old Style" w:hAnsi="Bookman Old Style" w:cs="CG Times"/>
                <w:i/>
                <w:iCs/>
                <w:lang w:val="pt-BR"/>
              </w:rPr>
              <w:t xml:space="preserve">Chromatography </w:t>
            </w:r>
          </w:p>
        </w:tc>
        <w:tc>
          <w:tcPr>
            <w:tcW w:w="583" w:type="dxa"/>
            <w:tcBorders>
              <w:top w:val="nil"/>
              <w:left w:val="single" w:sz="4" w:space="0" w:color="auto"/>
              <w:bottom w:val="single" w:sz="4" w:space="0" w:color="auto"/>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single" w:sz="4" w:space="0" w:color="auto"/>
              <w:right w:val="single" w:sz="4" w:space="0" w:color="auto"/>
            </w:tcBorders>
          </w:tcPr>
          <w:p w:rsidR="00072B10" w:rsidRPr="005E25EE" w:rsidRDefault="00072B10" w:rsidP="00072B10">
            <w:pPr>
              <w:spacing w:after="0" w:line="240" w:lineRule="auto"/>
              <w:ind w:left="-94" w:right="-177"/>
              <w:rPr>
                <w:rFonts w:ascii="Bookman Old Style" w:hAnsi="Bookman Old Style" w:cs="CG Times"/>
                <w:lang w:val="sv-SE"/>
              </w:rPr>
            </w:pPr>
            <w:r w:rsidRPr="005E25EE">
              <w:rPr>
                <w:rFonts w:ascii="Bookman Old Style" w:hAnsi="Bookman Old Style" w:cs="CG Times"/>
                <w:lang w:val="sv-SE"/>
              </w:rPr>
              <w:t xml:space="preserve"> </w:t>
            </w:r>
            <w:r>
              <w:rPr>
                <w:rFonts w:ascii="Bookman Old Style" w:hAnsi="Bookman Old Style" w:cs="CG Times"/>
              </w:rPr>
              <w:t>153</w:t>
            </w:r>
            <w:r w:rsidRPr="005E25EE">
              <w:rPr>
                <w:rFonts w:ascii="Bookman Old Style" w:hAnsi="Bookman Old Style" w:cs="CG Times"/>
                <w:lang w:val="sv-SE"/>
              </w:rPr>
              <w:t xml:space="preserve">.000,00/sampel </w:t>
            </w:r>
          </w:p>
        </w:tc>
      </w:tr>
      <w:tr w:rsidR="00072B10" w:rsidRPr="005E25EE" w:rsidTr="00072B10">
        <w:tc>
          <w:tcPr>
            <w:tcW w:w="4391" w:type="dxa"/>
            <w:tcBorders>
              <w:top w:val="single" w:sz="4" w:space="0" w:color="auto"/>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rPr>
            </w:pPr>
            <w:r w:rsidRPr="005E25EE">
              <w:rPr>
                <w:rFonts w:ascii="Bookman Old Style" w:hAnsi="Bookman Old Style" w:cs="CG Times"/>
              </w:rPr>
              <w:lastRenderedPageBreak/>
              <w:t xml:space="preserve">Phenol Metode </w:t>
            </w:r>
            <w:r w:rsidRPr="005E25EE">
              <w:rPr>
                <w:rFonts w:ascii="Bookman Old Style" w:hAnsi="Bookman Old Style" w:cs="CG Times"/>
                <w:i/>
                <w:iCs/>
              </w:rPr>
              <w:t>High Performance Liquid Chromatography</w:t>
            </w:r>
          </w:p>
        </w:tc>
        <w:tc>
          <w:tcPr>
            <w:tcW w:w="583" w:type="dxa"/>
            <w:tcBorders>
              <w:top w:val="single" w:sz="4" w:space="0" w:color="auto"/>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single" w:sz="4" w:space="0" w:color="auto"/>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288.000,00/sampel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rPr>
            </w:pPr>
            <w:r w:rsidRPr="005E25EE">
              <w:rPr>
                <w:rFonts w:ascii="Bookman Old Style" w:hAnsi="Bookman Old Style" w:cs="CG Times"/>
              </w:rPr>
              <w:t xml:space="preserve">Poly Chlorynated Byphenil (PCB) Metode Gas </w:t>
            </w:r>
            <w:r w:rsidRPr="005E25EE">
              <w:rPr>
                <w:rFonts w:ascii="Bookman Old Style" w:hAnsi="Bookman Old Style" w:cs="CG Times"/>
                <w:i/>
                <w:iCs/>
              </w:rPr>
              <w:t>Chromatography</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959.000,00/sampel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rPr>
            </w:pPr>
            <w:r w:rsidRPr="005E25EE">
              <w:rPr>
                <w:rFonts w:ascii="Bookman Old Style" w:hAnsi="Bookman Old Style" w:cs="CG Times"/>
              </w:rPr>
              <w:t xml:space="preserve">Volatile Organic Compound (VOC) Metode Gas </w:t>
            </w:r>
            <w:r w:rsidRPr="005E25EE">
              <w:rPr>
                <w:rFonts w:ascii="Bookman Old Style" w:hAnsi="Bookman Old Style" w:cs="CG Times"/>
                <w:i/>
                <w:iCs/>
              </w:rPr>
              <w:t>Chromatography-Mass Spectrophotometry</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959.000,00/sampel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Kadar Abu Metode Gravimetrik </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Kadar Air Metode Gravimetrik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29.000,00/sampel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Minyak Lemak Metode Gravimetrik</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82.000,00/sampel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pt-BR"/>
              </w:rPr>
            </w:pPr>
            <w:r w:rsidRPr="005E25EE">
              <w:rPr>
                <w:rFonts w:ascii="Bookman Old Style" w:hAnsi="Bookman Old Style" w:cs="CG Times"/>
                <w:lang w:val="pt-BR"/>
              </w:rPr>
              <w:t xml:space="preserve">Orto, Meta, Para (Cressol) Metode </w:t>
            </w:r>
            <w:r w:rsidRPr="005E25EE">
              <w:rPr>
                <w:rFonts w:ascii="Bookman Old Style" w:hAnsi="Bookman Old Style" w:cs="CG Times"/>
                <w:i/>
                <w:iCs/>
                <w:lang w:val="pt-BR"/>
              </w:rPr>
              <w:t>High Performance Liquid Chromatography</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261.000,00/sampel </w:t>
            </w:r>
          </w:p>
        </w:tc>
      </w:tr>
      <w:tr w:rsidR="00072B10" w:rsidRPr="005E25EE" w:rsidTr="00072B10">
        <w:tc>
          <w:tcPr>
            <w:tcW w:w="4391" w:type="dxa"/>
            <w:tcBorders>
              <w:top w:val="nil"/>
              <w:left w:val="single" w:sz="4" w:space="0" w:color="auto"/>
              <w:bottom w:val="nil"/>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 xml:space="preserve">Polysiklik Aromatik Hidrocarbon (PAH) Metode Gas </w:t>
            </w:r>
            <w:r w:rsidRPr="005E25EE">
              <w:rPr>
                <w:rFonts w:ascii="Bookman Old Style" w:hAnsi="Bookman Old Style" w:cs="CG Times"/>
                <w:i/>
                <w:iCs/>
                <w:lang w:val="sv-SE"/>
              </w:rPr>
              <w:t>Chromatography</w:t>
            </w:r>
          </w:p>
        </w:tc>
        <w:tc>
          <w:tcPr>
            <w:tcW w:w="583" w:type="dxa"/>
            <w:tcBorders>
              <w:top w:val="nil"/>
              <w:left w:val="single" w:sz="4" w:space="0" w:color="auto"/>
              <w:bottom w:val="nil"/>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nil"/>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 xml:space="preserve"> 576.000,00/sampel </w:t>
            </w:r>
          </w:p>
        </w:tc>
      </w:tr>
      <w:tr w:rsidR="00072B10" w:rsidRPr="005E25EE" w:rsidTr="00072B10">
        <w:tc>
          <w:tcPr>
            <w:tcW w:w="4391" w:type="dxa"/>
            <w:tcBorders>
              <w:top w:val="nil"/>
              <w:left w:val="single" w:sz="4" w:space="0" w:color="auto"/>
              <w:bottom w:val="single" w:sz="4" w:space="0" w:color="auto"/>
              <w:right w:val="single" w:sz="4" w:space="0" w:color="auto"/>
            </w:tcBorders>
          </w:tcPr>
          <w:p w:rsidR="00072B10" w:rsidRPr="005E25EE" w:rsidRDefault="00072B10" w:rsidP="00072B10">
            <w:pPr>
              <w:numPr>
                <w:ilvl w:val="0"/>
                <w:numId w:val="11"/>
              </w:numPr>
              <w:spacing w:after="0" w:line="240" w:lineRule="auto"/>
              <w:ind w:left="743" w:hanging="426"/>
              <w:rPr>
                <w:rFonts w:ascii="Bookman Old Style" w:hAnsi="Bookman Old Style" w:cs="CG Times"/>
                <w:lang w:val="sv-SE"/>
              </w:rPr>
            </w:pPr>
            <w:r w:rsidRPr="005E25EE">
              <w:rPr>
                <w:rFonts w:ascii="Bookman Old Style" w:hAnsi="Bookman Old Style" w:cs="CG Times"/>
                <w:lang w:val="sv-SE"/>
              </w:rPr>
              <w:t xml:space="preserve">Monosiklik Aromatik Hidrocarbon  (MAH) Metode Gas </w:t>
            </w:r>
            <w:r w:rsidRPr="005E25EE">
              <w:rPr>
                <w:rFonts w:ascii="Bookman Old Style" w:hAnsi="Bookman Old Style" w:cs="CG Times"/>
                <w:i/>
                <w:iCs/>
                <w:lang w:val="sv-SE"/>
              </w:rPr>
              <w:t xml:space="preserve">Chromatography </w:t>
            </w:r>
          </w:p>
          <w:p w:rsidR="00072B10" w:rsidRPr="005E25EE" w:rsidRDefault="00072B10" w:rsidP="00072B10">
            <w:pPr>
              <w:tabs>
                <w:tab w:val="num" w:pos="743"/>
              </w:tabs>
              <w:spacing w:after="0" w:line="240" w:lineRule="auto"/>
              <w:ind w:left="743" w:hanging="426"/>
              <w:rPr>
                <w:rFonts w:ascii="Bookman Old Style" w:hAnsi="Bookman Old Style" w:cs="CG Times"/>
                <w:lang w:val="sv-SE"/>
              </w:rPr>
            </w:pPr>
          </w:p>
        </w:tc>
        <w:tc>
          <w:tcPr>
            <w:tcW w:w="583" w:type="dxa"/>
            <w:tcBorders>
              <w:top w:val="nil"/>
              <w:left w:val="single" w:sz="4" w:space="0" w:color="auto"/>
              <w:bottom w:val="single" w:sz="4" w:space="0" w:color="auto"/>
              <w:right w:val="nil"/>
            </w:tcBorders>
          </w:tcPr>
          <w:p w:rsidR="00072B10" w:rsidRPr="005E25EE" w:rsidRDefault="00072B10" w:rsidP="00072B10">
            <w:pPr>
              <w:spacing w:after="0" w:line="240" w:lineRule="auto"/>
              <w:rPr>
                <w:rFonts w:ascii="Bookman Old Style" w:hAnsi="Bookman Old Style"/>
              </w:rPr>
            </w:pPr>
            <w:r w:rsidRPr="005E25EE">
              <w:rPr>
                <w:rFonts w:ascii="Bookman Old Style" w:hAnsi="Bookman Old Style" w:cs="CG Times"/>
              </w:rPr>
              <w:t>Rp.</w:t>
            </w:r>
          </w:p>
        </w:tc>
        <w:tc>
          <w:tcPr>
            <w:tcW w:w="2397" w:type="dxa"/>
            <w:tcBorders>
              <w:top w:val="nil"/>
              <w:left w:val="nil"/>
              <w:bottom w:val="single" w:sz="4" w:space="0" w:color="auto"/>
              <w:right w:val="single" w:sz="4" w:space="0" w:color="auto"/>
            </w:tcBorders>
          </w:tcPr>
          <w:p w:rsidR="00072B10" w:rsidRPr="005E25EE" w:rsidRDefault="00072B10" w:rsidP="00072B10">
            <w:pPr>
              <w:spacing w:after="0" w:line="240" w:lineRule="auto"/>
              <w:ind w:left="-94" w:right="-177"/>
              <w:rPr>
                <w:rFonts w:ascii="Bookman Old Style" w:hAnsi="Bookman Old Style" w:cs="CG Times"/>
              </w:rPr>
            </w:pPr>
            <w:r w:rsidRPr="005E25EE">
              <w:rPr>
                <w:rFonts w:ascii="Bookman Old Style" w:hAnsi="Bookman Old Style" w:cs="CG Times"/>
              </w:rPr>
              <w:t>576.000,00/sampel</w:t>
            </w:r>
          </w:p>
        </w:tc>
      </w:tr>
    </w:tbl>
    <w:p w:rsidR="00072B10" w:rsidRPr="00096885" w:rsidRDefault="00072B10" w:rsidP="00072B10">
      <w:pPr>
        <w:pStyle w:val="ListParagraph"/>
        <w:spacing w:after="0" w:line="240" w:lineRule="auto"/>
        <w:jc w:val="both"/>
        <w:rPr>
          <w:rFonts w:ascii="Bookman Old Style" w:hAnsi="Bookman Old Style" w:cs="Arial"/>
          <w:bCs/>
          <w:sz w:val="32"/>
          <w:szCs w:val="24"/>
        </w:rPr>
      </w:pPr>
    </w:p>
    <w:p w:rsidR="00072B10" w:rsidRDefault="00072B10" w:rsidP="00072B10">
      <w:pPr>
        <w:pStyle w:val="ListParagraph"/>
        <w:numPr>
          <w:ilvl w:val="2"/>
          <w:numId w:val="4"/>
        </w:numPr>
        <w:spacing w:after="0" w:line="240" w:lineRule="auto"/>
        <w:jc w:val="both"/>
        <w:rPr>
          <w:rFonts w:ascii="Bookman Old Style" w:hAnsi="Bookman Old Style" w:cs="Arial"/>
          <w:bCs/>
          <w:sz w:val="24"/>
          <w:szCs w:val="24"/>
        </w:rPr>
      </w:pPr>
      <w:r>
        <w:rPr>
          <w:rFonts w:ascii="Bookman Old Style" w:hAnsi="Bookman Old Style" w:cs="Arial"/>
          <w:bCs/>
          <w:sz w:val="24"/>
          <w:szCs w:val="24"/>
        </w:rPr>
        <w:t xml:space="preserve">   </w:t>
      </w:r>
      <w:r w:rsidRPr="005E25EE">
        <w:rPr>
          <w:rFonts w:ascii="Bookman Old Style" w:hAnsi="Bookman Old Style" w:cs="Arial"/>
          <w:bCs/>
          <w:sz w:val="24"/>
          <w:szCs w:val="24"/>
        </w:rPr>
        <w:t>Sewa Gedung dan Ruang</w:t>
      </w:r>
    </w:p>
    <w:p w:rsidR="00072B10" w:rsidRPr="005E25EE" w:rsidRDefault="00072B10" w:rsidP="00072B10">
      <w:pPr>
        <w:pStyle w:val="ListParagraph"/>
        <w:spacing w:after="0" w:line="240" w:lineRule="auto"/>
        <w:ind w:left="2263"/>
        <w:jc w:val="both"/>
        <w:rPr>
          <w:rFonts w:ascii="Bookman Old Style" w:hAnsi="Bookman Old Style" w:cs="Arial"/>
          <w:bCs/>
          <w:sz w:val="24"/>
          <w:szCs w:val="24"/>
        </w:rPr>
      </w:pPr>
    </w:p>
    <w:p w:rsidR="00072B10" w:rsidRDefault="00072B10" w:rsidP="00072B10">
      <w:pPr>
        <w:pStyle w:val="ListParagraph"/>
        <w:numPr>
          <w:ilvl w:val="3"/>
          <w:numId w:val="7"/>
        </w:numPr>
        <w:spacing w:after="0" w:line="240" w:lineRule="auto"/>
        <w:ind w:hanging="470"/>
        <w:jc w:val="both"/>
        <w:rPr>
          <w:rFonts w:ascii="Bookman Old Style" w:hAnsi="Bookman Old Style" w:cs="Arial"/>
          <w:bCs/>
          <w:sz w:val="24"/>
          <w:szCs w:val="24"/>
        </w:rPr>
      </w:pPr>
      <w:r>
        <w:rPr>
          <w:rFonts w:ascii="Bookman Old Style" w:hAnsi="Bookman Old Style" w:cs="Arial"/>
          <w:bCs/>
          <w:sz w:val="24"/>
          <w:szCs w:val="24"/>
        </w:rPr>
        <w:t>Pemakaian Gedung Balai Adat</w:t>
      </w:r>
    </w:p>
    <w:p w:rsidR="00072B10" w:rsidRPr="00096885" w:rsidRDefault="00072B10" w:rsidP="00072B10">
      <w:pPr>
        <w:pStyle w:val="ListParagraph"/>
        <w:spacing w:after="0" w:line="240" w:lineRule="auto"/>
        <w:ind w:left="2880"/>
        <w:jc w:val="both"/>
        <w:rPr>
          <w:rFonts w:ascii="Bookman Old Style" w:hAnsi="Bookman Old Style" w:cs="Arial"/>
          <w:bCs/>
          <w:sz w:val="16"/>
          <w:szCs w:val="24"/>
        </w:rPr>
      </w:pPr>
    </w:p>
    <w:tbl>
      <w:tblPr>
        <w:tblW w:w="7371" w:type="dxa"/>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3"/>
        <w:gridCol w:w="1985"/>
        <w:gridCol w:w="2126"/>
      </w:tblGrid>
      <w:tr w:rsidR="00072B10" w:rsidRPr="005E25EE" w:rsidTr="00072B10">
        <w:tc>
          <w:tcPr>
            <w:tcW w:w="567" w:type="dxa"/>
          </w:tcPr>
          <w:p w:rsidR="00072B10" w:rsidRPr="00096885" w:rsidRDefault="00072B10" w:rsidP="00072B10">
            <w:pPr>
              <w:spacing w:after="0" w:line="240" w:lineRule="auto"/>
              <w:jc w:val="center"/>
              <w:rPr>
                <w:rFonts w:ascii="Bookman Old Style" w:hAnsi="Bookman Old Style" w:cs="CG Times"/>
                <w:sz w:val="14"/>
              </w:rPr>
            </w:pPr>
          </w:p>
          <w:p w:rsidR="00072B10" w:rsidRPr="005E25EE" w:rsidRDefault="00072B10" w:rsidP="00072B10">
            <w:pPr>
              <w:spacing w:after="0" w:line="240" w:lineRule="auto"/>
              <w:jc w:val="center"/>
              <w:rPr>
                <w:rFonts w:ascii="Bookman Old Style" w:hAnsi="Bookman Old Style" w:cs="CG Times"/>
              </w:rPr>
            </w:pPr>
            <w:r>
              <w:rPr>
                <w:rFonts w:ascii="Bookman Old Style" w:hAnsi="Bookman Old Style" w:cs="CG Times"/>
              </w:rPr>
              <w:t>No</w:t>
            </w:r>
          </w:p>
        </w:tc>
        <w:tc>
          <w:tcPr>
            <w:tcW w:w="2693" w:type="dxa"/>
          </w:tcPr>
          <w:p w:rsidR="00072B10" w:rsidRPr="00096885" w:rsidRDefault="00072B10" w:rsidP="00072B10">
            <w:pPr>
              <w:pStyle w:val="ListParagraph"/>
              <w:spacing w:after="0" w:line="240" w:lineRule="auto"/>
              <w:ind w:left="0"/>
              <w:jc w:val="center"/>
              <w:rPr>
                <w:rFonts w:ascii="Bookman Old Style" w:hAnsi="Bookman Old Style" w:cs="Arial"/>
                <w:bCs/>
                <w:sz w:val="16"/>
                <w:szCs w:val="24"/>
              </w:rPr>
            </w:pPr>
          </w:p>
          <w:p w:rsidR="00072B10" w:rsidRPr="005E25EE" w:rsidRDefault="00072B10" w:rsidP="00072B10">
            <w:pPr>
              <w:pStyle w:val="ListParagraph"/>
              <w:spacing w:after="0" w:line="240" w:lineRule="auto"/>
              <w:ind w:left="0"/>
              <w:jc w:val="center"/>
              <w:rPr>
                <w:rFonts w:ascii="Bookman Old Style" w:hAnsi="Bookman Old Style" w:cs="Arial"/>
                <w:bCs/>
                <w:sz w:val="24"/>
                <w:szCs w:val="24"/>
              </w:rPr>
            </w:pPr>
            <w:r w:rsidRPr="005E25EE">
              <w:rPr>
                <w:rFonts w:ascii="Bookman Old Style" w:hAnsi="Bookman Old Style" w:cs="Arial"/>
                <w:bCs/>
                <w:sz w:val="24"/>
                <w:szCs w:val="24"/>
              </w:rPr>
              <w:t>Hari/Waktu</w:t>
            </w:r>
          </w:p>
        </w:tc>
        <w:tc>
          <w:tcPr>
            <w:tcW w:w="4111" w:type="dxa"/>
            <w:gridSpan w:val="2"/>
          </w:tcPr>
          <w:p w:rsidR="00072B10" w:rsidRPr="00096885" w:rsidRDefault="00072B10" w:rsidP="00072B10">
            <w:pPr>
              <w:pStyle w:val="ListParagraph"/>
              <w:spacing w:after="0" w:line="240" w:lineRule="auto"/>
              <w:ind w:left="0"/>
              <w:jc w:val="center"/>
              <w:rPr>
                <w:rFonts w:ascii="Bookman Old Style" w:hAnsi="Bookman Old Style" w:cs="Arial"/>
                <w:bCs/>
                <w:sz w:val="12"/>
                <w:szCs w:val="24"/>
              </w:rPr>
            </w:pPr>
          </w:p>
          <w:p w:rsidR="00072B10" w:rsidRDefault="00072B10" w:rsidP="00072B10">
            <w:pPr>
              <w:pStyle w:val="ListParagraph"/>
              <w:spacing w:after="0" w:line="240" w:lineRule="auto"/>
              <w:ind w:left="0"/>
              <w:jc w:val="center"/>
              <w:rPr>
                <w:rFonts w:ascii="Bookman Old Style" w:hAnsi="Bookman Old Style" w:cs="Arial"/>
                <w:bCs/>
                <w:sz w:val="24"/>
                <w:szCs w:val="24"/>
              </w:rPr>
            </w:pPr>
            <w:r w:rsidRPr="005E25EE">
              <w:rPr>
                <w:rFonts w:ascii="Bookman Old Style" w:hAnsi="Bookman Old Style" w:cs="Arial"/>
                <w:bCs/>
                <w:sz w:val="24"/>
                <w:szCs w:val="24"/>
              </w:rPr>
              <w:t>Tarif</w:t>
            </w:r>
          </w:p>
          <w:p w:rsidR="00072B10" w:rsidRPr="005E25EE" w:rsidRDefault="00072B10" w:rsidP="00072B10">
            <w:pPr>
              <w:pStyle w:val="ListParagraph"/>
              <w:spacing w:after="0" w:line="240" w:lineRule="auto"/>
              <w:ind w:left="0"/>
              <w:jc w:val="center"/>
              <w:rPr>
                <w:rFonts w:ascii="Bookman Old Style" w:hAnsi="Bookman Old Style" w:cs="Arial"/>
                <w:bCs/>
                <w:sz w:val="24"/>
                <w:szCs w:val="24"/>
              </w:rPr>
            </w:pPr>
          </w:p>
        </w:tc>
      </w:tr>
      <w:tr w:rsidR="00072B10" w:rsidRPr="005E25EE" w:rsidTr="00072B10">
        <w:tc>
          <w:tcPr>
            <w:tcW w:w="567" w:type="dxa"/>
          </w:tcPr>
          <w:p w:rsidR="00072B10" w:rsidRPr="005E25EE" w:rsidRDefault="00072B10" w:rsidP="00072B10">
            <w:pPr>
              <w:spacing w:after="0" w:line="240" w:lineRule="auto"/>
              <w:ind w:left="34" w:right="1452"/>
              <w:jc w:val="center"/>
              <w:rPr>
                <w:rFonts w:ascii="Bookman Old Style" w:hAnsi="Bookman Old Style" w:cs="CG Times"/>
                <w:iCs/>
              </w:rPr>
            </w:pPr>
            <w:r w:rsidRPr="005E25EE">
              <w:rPr>
                <w:rFonts w:ascii="Bookman Old Style" w:hAnsi="Bookman Old Style" w:cs="CG Times"/>
                <w:iCs/>
              </w:rPr>
              <w:t>1</w:t>
            </w:r>
          </w:p>
        </w:tc>
        <w:tc>
          <w:tcPr>
            <w:tcW w:w="2693" w:type="dxa"/>
            <w:vAlign w:val="center"/>
          </w:tcPr>
          <w:p w:rsidR="00072B10" w:rsidRPr="005E25EE" w:rsidRDefault="00072B10" w:rsidP="00072B10">
            <w:pPr>
              <w:pStyle w:val="ListParagraph"/>
              <w:spacing w:after="0" w:line="240" w:lineRule="auto"/>
              <w:ind w:left="0"/>
              <w:rPr>
                <w:rFonts w:ascii="Bookman Old Style" w:hAnsi="Bookman Old Style"/>
              </w:rPr>
            </w:pPr>
            <w:r w:rsidRPr="005E25EE">
              <w:rPr>
                <w:rFonts w:ascii="Bookman Old Style" w:hAnsi="Bookman Old Style"/>
              </w:rPr>
              <w:t>Senin-Jum’at</w:t>
            </w:r>
          </w:p>
        </w:tc>
        <w:tc>
          <w:tcPr>
            <w:tcW w:w="1985" w:type="dxa"/>
          </w:tcPr>
          <w:p w:rsidR="00072B10" w:rsidRPr="005E25EE" w:rsidRDefault="00072B10" w:rsidP="00072B10">
            <w:pPr>
              <w:pStyle w:val="ListParagraph"/>
              <w:spacing w:after="0" w:line="240" w:lineRule="auto"/>
              <w:ind w:left="-103"/>
              <w:jc w:val="center"/>
              <w:rPr>
                <w:rFonts w:ascii="Bookman Old Style" w:hAnsi="Bookman Old Style"/>
              </w:rPr>
            </w:pPr>
            <w:r w:rsidRPr="005E25EE">
              <w:rPr>
                <w:rFonts w:ascii="Bookman Old Style" w:hAnsi="Bookman Old Style"/>
              </w:rPr>
              <w:t>Umum</w:t>
            </w:r>
          </w:p>
        </w:tc>
        <w:tc>
          <w:tcPr>
            <w:tcW w:w="2126" w:type="dxa"/>
          </w:tcPr>
          <w:p w:rsidR="00072B10" w:rsidRPr="005E25EE" w:rsidRDefault="00072B10" w:rsidP="00072B10">
            <w:pPr>
              <w:pStyle w:val="ListParagraph"/>
              <w:spacing w:after="0" w:line="240" w:lineRule="auto"/>
              <w:ind w:left="-103"/>
              <w:jc w:val="center"/>
              <w:rPr>
                <w:rFonts w:ascii="Bookman Old Style" w:hAnsi="Bookman Old Style"/>
              </w:rPr>
            </w:pPr>
            <w:r w:rsidRPr="005E25EE">
              <w:rPr>
                <w:rFonts w:ascii="Bookman Old Style" w:hAnsi="Bookman Old Style"/>
              </w:rPr>
              <w:t>Pemerintah</w:t>
            </w:r>
          </w:p>
        </w:tc>
      </w:tr>
      <w:tr w:rsidR="00072B10" w:rsidRPr="005E25EE" w:rsidTr="00072B10">
        <w:tc>
          <w:tcPr>
            <w:tcW w:w="567" w:type="dxa"/>
          </w:tcPr>
          <w:p w:rsidR="00072B10" w:rsidRPr="005E25EE" w:rsidRDefault="00072B10" w:rsidP="00072B10">
            <w:pPr>
              <w:tabs>
                <w:tab w:val="left" w:pos="34"/>
              </w:tabs>
              <w:spacing w:after="0" w:line="240" w:lineRule="auto"/>
              <w:ind w:left="34" w:right="1593"/>
              <w:jc w:val="center"/>
              <w:rPr>
                <w:rFonts w:ascii="Bookman Old Style" w:hAnsi="Bookman Old Style" w:cs="CG Times"/>
              </w:rPr>
            </w:pPr>
          </w:p>
        </w:tc>
        <w:tc>
          <w:tcPr>
            <w:tcW w:w="2693" w:type="dxa"/>
          </w:tcPr>
          <w:p w:rsidR="00072B10" w:rsidRPr="005E25EE" w:rsidRDefault="00072B10" w:rsidP="00072B10">
            <w:pPr>
              <w:pStyle w:val="ListParagraph"/>
              <w:tabs>
                <w:tab w:val="left" w:pos="34"/>
              </w:tabs>
              <w:spacing w:after="0" w:line="240" w:lineRule="auto"/>
              <w:ind w:left="0"/>
              <w:rPr>
                <w:rFonts w:ascii="Bookman Old Style" w:hAnsi="Bookman Old Style"/>
                <w:lang w:val="en-US"/>
              </w:rPr>
            </w:pPr>
            <w:r w:rsidRPr="005E25EE">
              <w:rPr>
                <w:rFonts w:ascii="Bookman Old Style" w:hAnsi="Bookman Old Style"/>
              </w:rPr>
              <w:t>06.00 s.d 17.00 Wib</w:t>
            </w:r>
          </w:p>
        </w:tc>
        <w:tc>
          <w:tcPr>
            <w:tcW w:w="1985" w:type="dxa"/>
          </w:tcPr>
          <w:p w:rsidR="00072B10" w:rsidRPr="005E25EE" w:rsidRDefault="00072B10" w:rsidP="00072B10">
            <w:pPr>
              <w:pStyle w:val="ListParagraph"/>
              <w:tabs>
                <w:tab w:val="left" w:pos="34"/>
              </w:tabs>
              <w:spacing w:after="0" w:line="240" w:lineRule="auto"/>
              <w:ind w:left="-103"/>
              <w:rPr>
                <w:rFonts w:ascii="Bookman Old Style" w:hAnsi="Bookman Old Style"/>
              </w:rPr>
            </w:pPr>
            <w:r w:rsidRPr="005E25EE">
              <w:rPr>
                <w:rFonts w:ascii="Bookman Old Style" w:hAnsi="Bookman Old Style"/>
              </w:rPr>
              <w:t>Rp3.</w:t>
            </w:r>
            <w:r w:rsidRPr="005E25EE">
              <w:rPr>
                <w:rFonts w:ascii="Bookman Old Style" w:hAnsi="Bookman Old Style"/>
                <w:lang w:val="en-US"/>
              </w:rPr>
              <w:t>500.000,00</w:t>
            </w:r>
            <w:r w:rsidRPr="005E25EE">
              <w:rPr>
                <w:rFonts w:ascii="Bookman Old Style" w:hAnsi="Bookman Old Style"/>
              </w:rPr>
              <w:t>/kali</w:t>
            </w:r>
          </w:p>
        </w:tc>
        <w:tc>
          <w:tcPr>
            <w:tcW w:w="2126" w:type="dxa"/>
          </w:tcPr>
          <w:p w:rsidR="00072B10" w:rsidRPr="005E25EE" w:rsidRDefault="00072B10" w:rsidP="00072B10">
            <w:pPr>
              <w:pStyle w:val="ListParagraph"/>
              <w:tabs>
                <w:tab w:val="left" w:pos="34"/>
              </w:tabs>
              <w:spacing w:after="0" w:line="240" w:lineRule="auto"/>
              <w:ind w:left="-103"/>
              <w:rPr>
                <w:rFonts w:ascii="Bookman Old Style" w:hAnsi="Bookman Old Style"/>
              </w:rPr>
            </w:pPr>
            <w:r w:rsidRPr="005E25EE">
              <w:rPr>
                <w:rFonts w:ascii="Bookman Old Style" w:hAnsi="Bookman Old Style"/>
                <w:lang w:val="en-US"/>
              </w:rPr>
              <w:t>Rp2.000.000,00</w:t>
            </w:r>
            <w:r w:rsidRPr="005E25EE">
              <w:rPr>
                <w:rFonts w:ascii="Bookman Old Style" w:hAnsi="Bookman Old Style"/>
              </w:rPr>
              <w:t>/</w:t>
            </w:r>
            <w:r>
              <w:rPr>
                <w:rFonts w:ascii="Bookman Old Style" w:hAnsi="Bookman Old Style"/>
              </w:rPr>
              <w:t xml:space="preserve"> </w:t>
            </w:r>
            <w:r w:rsidRPr="005E25EE">
              <w:rPr>
                <w:rFonts w:ascii="Bookman Old Style" w:hAnsi="Bookman Old Style"/>
              </w:rPr>
              <w:t>kali</w:t>
            </w:r>
          </w:p>
        </w:tc>
      </w:tr>
      <w:tr w:rsidR="00072B10" w:rsidRPr="005E25EE" w:rsidTr="00072B10">
        <w:tc>
          <w:tcPr>
            <w:tcW w:w="567" w:type="dxa"/>
          </w:tcPr>
          <w:p w:rsidR="00072B10" w:rsidRPr="005E25EE" w:rsidRDefault="00072B10" w:rsidP="00072B10">
            <w:pPr>
              <w:tabs>
                <w:tab w:val="left" w:pos="34"/>
              </w:tabs>
              <w:spacing w:after="0" w:line="240" w:lineRule="auto"/>
              <w:ind w:left="1237"/>
              <w:jc w:val="center"/>
              <w:rPr>
                <w:rFonts w:ascii="Bookman Old Style" w:hAnsi="Bookman Old Style" w:cs="CG Times"/>
                <w:lang w:val="pt-BR"/>
              </w:rPr>
            </w:pPr>
          </w:p>
        </w:tc>
        <w:tc>
          <w:tcPr>
            <w:tcW w:w="2693" w:type="dxa"/>
          </w:tcPr>
          <w:p w:rsidR="00072B10" w:rsidRPr="005E25EE" w:rsidRDefault="00072B10" w:rsidP="00072B10">
            <w:pPr>
              <w:pStyle w:val="ListParagraph"/>
              <w:tabs>
                <w:tab w:val="left" w:pos="34"/>
              </w:tabs>
              <w:spacing w:after="0" w:line="240" w:lineRule="auto"/>
              <w:ind w:left="0"/>
              <w:rPr>
                <w:rFonts w:ascii="Bookman Old Style" w:hAnsi="Bookman Old Style"/>
                <w:lang w:val="en-US"/>
              </w:rPr>
            </w:pPr>
            <w:r w:rsidRPr="005E25EE">
              <w:rPr>
                <w:rFonts w:ascii="Bookman Old Style" w:hAnsi="Bookman Old Style"/>
                <w:lang w:val="en-US"/>
              </w:rPr>
              <w:t>18.00 s.d 24.00 Wib</w:t>
            </w:r>
          </w:p>
        </w:tc>
        <w:tc>
          <w:tcPr>
            <w:tcW w:w="1985" w:type="dxa"/>
          </w:tcPr>
          <w:p w:rsidR="00072B10" w:rsidRPr="005E25EE" w:rsidRDefault="00072B10" w:rsidP="00072B10">
            <w:pPr>
              <w:pStyle w:val="ListParagraph"/>
              <w:tabs>
                <w:tab w:val="left" w:pos="34"/>
              </w:tabs>
              <w:spacing w:after="0" w:line="240" w:lineRule="auto"/>
              <w:ind w:left="-103"/>
              <w:rPr>
                <w:rFonts w:ascii="Bookman Old Style" w:hAnsi="Bookman Old Style"/>
              </w:rPr>
            </w:pPr>
            <w:r w:rsidRPr="005E25EE">
              <w:rPr>
                <w:rFonts w:ascii="Bookman Old Style" w:hAnsi="Bookman Old Style"/>
                <w:lang w:val="en-US"/>
              </w:rPr>
              <w:t>Rp4.000.000,00</w:t>
            </w:r>
            <w:r w:rsidRPr="005E25EE">
              <w:rPr>
                <w:rFonts w:ascii="Bookman Old Style" w:hAnsi="Bookman Old Style"/>
              </w:rPr>
              <w:t>/kali</w:t>
            </w:r>
          </w:p>
        </w:tc>
        <w:tc>
          <w:tcPr>
            <w:tcW w:w="2126" w:type="dxa"/>
          </w:tcPr>
          <w:p w:rsidR="00072B10" w:rsidRPr="005E25EE" w:rsidRDefault="00072B10" w:rsidP="00072B10">
            <w:pPr>
              <w:pStyle w:val="ListParagraph"/>
              <w:tabs>
                <w:tab w:val="left" w:pos="34"/>
              </w:tabs>
              <w:spacing w:after="0" w:line="240" w:lineRule="auto"/>
              <w:ind w:left="-103"/>
              <w:rPr>
                <w:rFonts w:ascii="Bookman Old Style" w:hAnsi="Bookman Old Style"/>
                <w:lang w:val="en-US"/>
              </w:rPr>
            </w:pPr>
            <w:r w:rsidRPr="005E25EE">
              <w:rPr>
                <w:rFonts w:ascii="Bookman Old Style" w:hAnsi="Bookman Old Style"/>
                <w:lang w:val="en-US"/>
              </w:rPr>
              <w:t>Rp2.500.000,00</w:t>
            </w:r>
            <w:r w:rsidRPr="005E25EE">
              <w:rPr>
                <w:rFonts w:ascii="Bookman Old Style" w:hAnsi="Bookman Old Style"/>
              </w:rPr>
              <w:t>/</w:t>
            </w:r>
            <w:r>
              <w:rPr>
                <w:rFonts w:ascii="Bookman Old Style" w:hAnsi="Bookman Old Style"/>
              </w:rPr>
              <w:t xml:space="preserve"> </w:t>
            </w:r>
            <w:r w:rsidRPr="005E25EE">
              <w:rPr>
                <w:rFonts w:ascii="Bookman Old Style" w:hAnsi="Bookman Old Style"/>
              </w:rPr>
              <w:t>kali</w:t>
            </w:r>
          </w:p>
        </w:tc>
      </w:tr>
      <w:tr w:rsidR="00072B10" w:rsidRPr="005E25EE" w:rsidTr="00072B10">
        <w:tc>
          <w:tcPr>
            <w:tcW w:w="567" w:type="dxa"/>
          </w:tcPr>
          <w:p w:rsidR="00072B10" w:rsidRPr="005E25EE" w:rsidRDefault="00072B10" w:rsidP="00072B10">
            <w:pPr>
              <w:spacing w:after="0" w:line="240" w:lineRule="auto"/>
              <w:ind w:right="1593"/>
              <w:jc w:val="center"/>
              <w:rPr>
                <w:rFonts w:ascii="Bookman Old Style" w:hAnsi="Bookman Old Style" w:cs="CG Times"/>
              </w:rPr>
            </w:pPr>
            <w:r w:rsidRPr="005E25EE">
              <w:rPr>
                <w:rFonts w:ascii="Bookman Old Style" w:hAnsi="Bookman Old Style" w:cs="CG Times"/>
              </w:rPr>
              <w:t>2</w:t>
            </w:r>
          </w:p>
        </w:tc>
        <w:tc>
          <w:tcPr>
            <w:tcW w:w="2693" w:type="dxa"/>
            <w:vAlign w:val="center"/>
          </w:tcPr>
          <w:p w:rsidR="00072B10" w:rsidRPr="005E25EE" w:rsidRDefault="00072B10" w:rsidP="00072B10">
            <w:pPr>
              <w:pStyle w:val="ListParagraph"/>
              <w:tabs>
                <w:tab w:val="left" w:pos="34"/>
              </w:tabs>
              <w:spacing w:after="0" w:line="240" w:lineRule="auto"/>
              <w:ind w:left="0"/>
              <w:rPr>
                <w:rFonts w:ascii="Bookman Old Style" w:hAnsi="Bookman Old Style"/>
                <w:lang w:val="en-US"/>
              </w:rPr>
            </w:pPr>
            <w:r w:rsidRPr="005E25EE">
              <w:rPr>
                <w:rFonts w:ascii="Bookman Old Style" w:hAnsi="Bookman Old Style"/>
                <w:lang w:val="en-US"/>
              </w:rPr>
              <w:t>Sabtu-Minggu</w:t>
            </w:r>
          </w:p>
        </w:tc>
        <w:tc>
          <w:tcPr>
            <w:tcW w:w="1985" w:type="dxa"/>
          </w:tcPr>
          <w:p w:rsidR="00072B10" w:rsidRPr="005E25EE" w:rsidRDefault="00072B10" w:rsidP="00072B10">
            <w:pPr>
              <w:pStyle w:val="ListParagraph"/>
              <w:tabs>
                <w:tab w:val="left" w:pos="34"/>
              </w:tabs>
              <w:spacing w:after="0" w:line="240" w:lineRule="auto"/>
              <w:ind w:left="-103"/>
              <w:rPr>
                <w:rFonts w:ascii="Bookman Old Style" w:hAnsi="Bookman Old Style"/>
                <w:lang w:val="en-US"/>
              </w:rPr>
            </w:pPr>
          </w:p>
        </w:tc>
        <w:tc>
          <w:tcPr>
            <w:tcW w:w="2126" w:type="dxa"/>
          </w:tcPr>
          <w:p w:rsidR="00072B10" w:rsidRPr="005E25EE" w:rsidRDefault="00072B10" w:rsidP="00072B10">
            <w:pPr>
              <w:pStyle w:val="ListParagraph"/>
              <w:tabs>
                <w:tab w:val="left" w:pos="34"/>
              </w:tabs>
              <w:spacing w:after="0" w:line="240" w:lineRule="auto"/>
              <w:ind w:left="-103"/>
              <w:rPr>
                <w:rFonts w:ascii="Bookman Old Style" w:hAnsi="Bookman Old Style"/>
                <w:lang w:val="en-US"/>
              </w:rPr>
            </w:pPr>
          </w:p>
        </w:tc>
      </w:tr>
      <w:tr w:rsidR="00072B10" w:rsidRPr="005E25EE" w:rsidTr="00072B10">
        <w:tc>
          <w:tcPr>
            <w:tcW w:w="567" w:type="dxa"/>
          </w:tcPr>
          <w:p w:rsidR="00072B10" w:rsidRPr="005E25EE" w:rsidRDefault="00072B10" w:rsidP="00072B10">
            <w:pPr>
              <w:tabs>
                <w:tab w:val="left" w:pos="34"/>
              </w:tabs>
              <w:spacing w:after="0" w:line="240" w:lineRule="auto"/>
              <w:ind w:left="1237"/>
              <w:jc w:val="center"/>
              <w:rPr>
                <w:rFonts w:ascii="Bookman Old Style" w:hAnsi="Bookman Old Style" w:cs="CG Times"/>
                <w:lang w:val="pt-BR"/>
              </w:rPr>
            </w:pPr>
          </w:p>
        </w:tc>
        <w:tc>
          <w:tcPr>
            <w:tcW w:w="2693" w:type="dxa"/>
          </w:tcPr>
          <w:p w:rsidR="00072B10" w:rsidRPr="005E25EE" w:rsidRDefault="00072B10" w:rsidP="00072B10">
            <w:pPr>
              <w:pStyle w:val="ListParagraph"/>
              <w:tabs>
                <w:tab w:val="left" w:pos="34"/>
              </w:tabs>
              <w:spacing w:after="0" w:line="240" w:lineRule="auto"/>
              <w:ind w:left="0"/>
              <w:rPr>
                <w:rFonts w:ascii="Bookman Old Style" w:hAnsi="Bookman Old Style"/>
                <w:lang w:val="en-US"/>
              </w:rPr>
            </w:pPr>
            <w:r w:rsidRPr="005E25EE">
              <w:rPr>
                <w:rFonts w:ascii="Bookman Old Style" w:hAnsi="Bookman Old Style"/>
                <w:lang w:val="en-US"/>
              </w:rPr>
              <w:t>06.00 s.d 17.00 Wib</w:t>
            </w:r>
          </w:p>
        </w:tc>
        <w:tc>
          <w:tcPr>
            <w:tcW w:w="1985" w:type="dxa"/>
          </w:tcPr>
          <w:p w:rsidR="00072B10" w:rsidRPr="005E25EE" w:rsidRDefault="00072B10" w:rsidP="00072B10">
            <w:pPr>
              <w:pStyle w:val="ListParagraph"/>
              <w:tabs>
                <w:tab w:val="left" w:pos="34"/>
              </w:tabs>
              <w:spacing w:after="0" w:line="240" w:lineRule="auto"/>
              <w:ind w:left="-103"/>
              <w:rPr>
                <w:rFonts w:ascii="Bookman Old Style" w:hAnsi="Bookman Old Style"/>
                <w:lang w:val="en-US"/>
              </w:rPr>
            </w:pPr>
            <w:r w:rsidRPr="005E25EE">
              <w:rPr>
                <w:rFonts w:ascii="Bookman Old Style" w:hAnsi="Bookman Old Style"/>
                <w:lang w:val="en-US"/>
              </w:rPr>
              <w:t>Rp5.000.000,00</w:t>
            </w:r>
            <w:r w:rsidRPr="005E25EE">
              <w:rPr>
                <w:rFonts w:ascii="Bookman Old Style" w:hAnsi="Bookman Old Style"/>
              </w:rPr>
              <w:t>/kali</w:t>
            </w:r>
          </w:p>
        </w:tc>
        <w:tc>
          <w:tcPr>
            <w:tcW w:w="2126" w:type="dxa"/>
          </w:tcPr>
          <w:p w:rsidR="00072B10" w:rsidRPr="005E25EE" w:rsidRDefault="00072B10" w:rsidP="00072B10">
            <w:pPr>
              <w:pStyle w:val="ListParagraph"/>
              <w:tabs>
                <w:tab w:val="left" w:pos="34"/>
              </w:tabs>
              <w:spacing w:after="0" w:line="240" w:lineRule="auto"/>
              <w:ind w:left="-103"/>
              <w:rPr>
                <w:rFonts w:ascii="Bookman Old Style" w:hAnsi="Bookman Old Style"/>
                <w:lang w:val="en-US"/>
              </w:rPr>
            </w:pPr>
            <w:r w:rsidRPr="005E25EE">
              <w:rPr>
                <w:rFonts w:ascii="Bookman Old Style" w:hAnsi="Bookman Old Style"/>
                <w:lang w:val="en-US"/>
              </w:rPr>
              <w:t>Rp4.000.000,00</w:t>
            </w:r>
            <w:r w:rsidRPr="005E25EE">
              <w:rPr>
                <w:rFonts w:ascii="Bookman Old Style" w:hAnsi="Bookman Old Style"/>
              </w:rPr>
              <w:t>/</w:t>
            </w:r>
            <w:r>
              <w:rPr>
                <w:rFonts w:ascii="Bookman Old Style" w:hAnsi="Bookman Old Style"/>
              </w:rPr>
              <w:t xml:space="preserve"> </w:t>
            </w:r>
            <w:r w:rsidRPr="005E25EE">
              <w:rPr>
                <w:rFonts w:ascii="Bookman Old Style" w:hAnsi="Bookman Old Style"/>
              </w:rPr>
              <w:t>kali</w:t>
            </w:r>
          </w:p>
        </w:tc>
      </w:tr>
      <w:tr w:rsidR="00072B10" w:rsidRPr="005E25EE" w:rsidTr="00072B10">
        <w:tc>
          <w:tcPr>
            <w:tcW w:w="567" w:type="dxa"/>
          </w:tcPr>
          <w:p w:rsidR="00072B10" w:rsidRPr="005E25EE" w:rsidRDefault="00072B10" w:rsidP="00072B10">
            <w:pPr>
              <w:tabs>
                <w:tab w:val="left" w:pos="34"/>
              </w:tabs>
              <w:spacing w:after="0" w:line="240" w:lineRule="auto"/>
              <w:ind w:left="1237"/>
              <w:jc w:val="center"/>
              <w:rPr>
                <w:rFonts w:ascii="Bookman Old Style" w:hAnsi="Bookman Old Style" w:cs="CG Times"/>
              </w:rPr>
            </w:pPr>
          </w:p>
        </w:tc>
        <w:tc>
          <w:tcPr>
            <w:tcW w:w="2693" w:type="dxa"/>
          </w:tcPr>
          <w:p w:rsidR="00072B10" w:rsidRPr="005E25EE" w:rsidRDefault="00072B10" w:rsidP="00072B10">
            <w:pPr>
              <w:pStyle w:val="ListParagraph"/>
              <w:tabs>
                <w:tab w:val="left" w:pos="34"/>
              </w:tabs>
              <w:spacing w:after="0" w:line="240" w:lineRule="auto"/>
              <w:ind w:left="0"/>
              <w:rPr>
                <w:rFonts w:ascii="Bookman Old Style" w:hAnsi="Bookman Old Style"/>
                <w:lang w:val="en-US"/>
              </w:rPr>
            </w:pPr>
            <w:r w:rsidRPr="005E25EE">
              <w:rPr>
                <w:rFonts w:ascii="Bookman Old Style" w:hAnsi="Bookman Old Style"/>
                <w:lang w:val="en-US"/>
              </w:rPr>
              <w:t>18.00 s.d 24.00 Wib</w:t>
            </w:r>
          </w:p>
        </w:tc>
        <w:tc>
          <w:tcPr>
            <w:tcW w:w="1985" w:type="dxa"/>
          </w:tcPr>
          <w:p w:rsidR="00072B10" w:rsidRPr="005E25EE" w:rsidRDefault="00072B10" w:rsidP="00072B10">
            <w:pPr>
              <w:pStyle w:val="ListParagraph"/>
              <w:tabs>
                <w:tab w:val="left" w:pos="34"/>
              </w:tabs>
              <w:spacing w:after="0" w:line="240" w:lineRule="auto"/>
              <w:ind w:left="-103"/>
              <w:rPr>
                <w:rFonts w:ascii="Bookman Old Style" w:hAnsi="Bookman Old Style"/>
                <w:lang w:val="en-US"/>
              </w:rPr>
            </w:pPr>
            <w:r w:rsidRPr="005E25EE">
              <w:rPr>
                <w:rFonts w:ascii="Bookman Old Style" w:hAnsi="Bookman Old Style"/>
                <w:lang w:val="en-US"/>
              </w:rPr>
              <w:t>Rp5.500.000,00</w:t>
            </w:r>
            <w:r w:rsidRPr="005E25EE">
              <w:rPr>
                <w:rFonts w:ascii="Bookman Old Style" w:hAnsi="Bookman Old Style"/>
              </w:rPr>
              <w:t>/kali</w:t>
            </w:r>
          </w:p>
        </w:tc>
        <w:tc>
          <w:tcPr>
            <w:tcW w:w="2126" w:type="dxa"/>
          </w:tcPr>
          <w:p w:rsidR="00072B10" w:rsidRPr="005E25EE" w:rsidRDefault="00072B10" w:rsidP="00072B10">
            <w:pPr>
              <w:pStyle w:val="ListParagraph"/>
              <w:tabs>
                <w:tab w:val="left" w:pos="34"/>
              </w:tabs>
              <w:spacing w:after="0" w:line="240" w:lineRule="auto"/>
              <w:ind w:left="-103"/>
              <w:rPr>
                <w:rFonts w:ascii="Bookman Old Style" w:hAnsi="Bookman Old Style"/>
                <w:lang w:val="en-US"/>
              </w:rPr>
            </w:pPr>
            <w:r w:rsidRPr="005E25EE">
              <w:rPr>
                <w:rFonts w:ascii="Bookman Old Style" w:hAnsi="Bookman Old Style"/>
                <w:lang w:val="en-US"/>
              </w:rPr>
              <w:t>Rp4.500.000,00</w:t>
            </w:r>
            <w:r w:rsidRPr="005E25EE">
              <w:rPr>
                <w:rFonts w:ascii="Bookman Old Style" w:hAnsi="Bookman Old Style"/>
              </w:rPr>
              <w:t>/</w:t>
            </w:r>
            <w:r>
              <w:rPr>
                <w:rFonts w:ascii="Bookman Old Style" w:hAnsi="Bookman Old Style"/>
              </w:rPr>
              <w:t xml:space="preserve"> </w:t>
            </w:r>
            <w:r w:rsidRPr="005E25EE">
              <w:rPr>
                <w:rFonts w:ascii="Bookman Old Style" w:hAnsi="Bookman Old Style"/>
              </w:rPr>
              <w:t>kali</w:t>
            </w:r>
          </w:p>
        </w:tc>
      </w:tr>
    </w:tbl>
    <w:p w:rsidR="00072B10" w:rsidRPr="005E25EE" w:rsidRDefault="00072B10" w:rsidP="00072B10">
      <w:pPr>
        <w:pStyle w:val="ListParagraph"/>
        <w:tabs>
          <w:tab w:val="left" w:pos="567"/>
        </w:tabs>
        <w:spacing w:after="0" w:line="240" w:lineRule="auto"/>
        <w:ind w:left="567"/>
        <w:rPr>
          <w:rFonts w:ascii="Bookman Old Style" w:hAnsi="Bookman Old Style" w:cs="Arial"/>
          <w:sz w:val="24"/>
          <w:szCs w:val="24"/>
          <w:lang w:val="en-US"/>
        </w:rPr>
      </w:pPr>
    </w:p>
    <w:p w:rsidR="00072B10" w:rsidRPr="005E25EE" w:rsidRDefault="00072B10" w:rsidP="00072B10">
      <w:pPr>
        <w:numPr>
          <w:ilvl w:val="3"/>
          <w:numId w:val="7"/>
        </w:numPr>
        <w:tabs>
          <w:tab w:val="clear" w:pos="2880"/>
        </w:tabs>
        <w:spacing w:after="120" w:line="240" w:lineRule="auto"/>
        <w:ind w:left="2835" w:hanging="425"/>
        <w:jc w:val="both"/>
        <w:rPr>
          <w:rFonts w:ascii="Bookman Old Style" w:hAnsi="Bookman Old Style" w:cs="Arial"/>
          <w:sz w:val="24"/>
          <w:szCs w:val="24"/>
          <w:lang w:val="en-US"/>
        </w:rPr>
      </w:pPr>
      <w:r w:rsidRPr="005E25EE">
        <w:rPr>
          <w:rFonts w:ascii="Bookman Old Style" w:hAnsi="Bookman Old Style" w:cs="Arial"/>
          <w:sz w:val="24"/>
          <w:szCs w:val="24"/>
          <w:lang w:val="en-US"/>
        </w:rPr>
        <w:t xml:space="preserve">Gedung </w:t>
      </w:r>
      <w:r w:rsidRPr="005E25EE">
        <w:rPr>
          <w:rFonts w:ascii="Bookman Old Style" w:hAnsi="Bookman Old Style" w:cs="Arial"/>
          <w:sz w:val="24"/>
          <w:szCs w:val="24"/>
        </w:rPr>
        <w:t>Toko S</w:t>
      </w:r>
      <w:r w:rsidRPr="005E25EE">
        <w:rPr>
          <w:rFonts w:ascii="Bookman Old Style" w:hAnsi="Bookman Old Style" w:cs="Arial"/>
          <w:sz w:val="24"/>
          <w:szCs w:val="24"/>
          <w:lang w:val="en-US"/>
        </w:rPr>
        <w:t>impang Kebun Geran</w:t>
      </w:r>
      <w:r w:rsidRPr="005E25EE">
        <w:rPr>
          <w:rFonts w:ascii="Bookman Old Style" w:hAnsi="Bookman Old Style" w:cs="Arial"/>
          <w:sz w:val="24"/>
          <w:szCs w:val="24"/>
        </w:rPr>
        <w:t xml:space="preserve"> </w:t>
      </w:r>
      <w:r w:rsidRPr="005E25EE">
        <w:rPr>
          <w:rFonts w:ascii="Bookman Old Style" w:hAnsi="Bookman Old Style" w:cs="Arial"/>
          <w:sz w:val="24"/>
          <w:szCs w:val="24"/>
          <w:lang w:val="en-US"/>
        </w:rPr>
        <w:t xml:space="preserve"> Rp30.000.000,00/</w:t>
      </w:r>
      <w:r>
        <w:rPr>
          <w:rFonts w:ascii="Bookman Old Style" w:hAnsi="Bookman Old Style" w:cs="Arial"/>
          <w:sz w:val="24"/>
          <w:szCs w:val="24"/>
        </w:rPr>
        <w:t xml:space="preserve"> </w:t>
      </w:r>
      <w:r w:rsidRPr="005E25EE">
        <w:rPr>
          <w:rFonts w:ascii="Bookman Old Style" w:hAnsi="Bookman Old Style" w:cs="Arial"/>
          <w:sz w:val="24"/>
          <w:szCs w:val="24"/>
          <w:lang w:val="en-US"/>
        </w:rPr>
        <w:t>tahun</w:t>
      </w:r>
    </w:p>
    <w:p w:rsidR="00072B10" w:rsidRPr="00096885" w:rsidRDefault="00072B10" w:rsidP="00072B10">
      <w:pPr>
        <w:pStyle w:val="ListParagraph"/>
        <w:numPr>
          <w:ilvl w:val="3"/>
          <w:numId w:val="7"/>
        </w:numPr>
        <w:tabs>
          <w:tab w:val="clear" w:pos="2880"/>
        </w:tabs>
        <w:spacing w:after="120" w:line="240" w:lineRule="auto"/>
        <w:ind w:left="2835" w:hanging="425"/>
        <w:jc w:val="both"/>
        <w:rPr>
          <w:rFonts w:ascii="Bookman Old Style" w:hAnsi="Bookman Old Style"/>
          <w:sz w:val="24"/>
          <w:szCs w:val="24"/>
          <w:lang w:val="en-US"/>
        </w:rPr>
      </w:pPr>
      <w:r w:rsidRPr="005E25EE">
        <w:rPr>
          <w:rFonts w:ascii="Bookman Old Style" w:hAnsi="Bookman Old Style"/>
          <w:sz w:val="24"/>
          <w:szCs w:val="24"/>
          <w:lang w:val="en-US"/>
        </w:rPr>
        <w:t xml:space="preserve">Gedung </w:t>
      </w:r>
      <w:r w:rsidRPr="005E25EE">
        <w:rPr>
          <w:rFonts w:ascii="Bookman Old Style" w:hAnsi="Bookman Old Style"/>
          <w:sz w:val="24"/>
          <w:szCs w:val="24"/>
        </w:rPr>
        <w:t>T</w:t>
      </w:r>
      <w:r w:rsidRPr="005E25EE">
        <w:rPr>
          <w:rFonts w:ascii="Bookman Old Style" w:hAnsi="Bookman Old Style"/>
          <w:sz w:val="24"/>
          <w:szCs w:val="24"/>
          <w:lang w:val="en-US"/>
        </w:rPr>
        <w:t xml:space="preserve">oko Jl. KZ. Abidin II </w:t>
      </w:r>
      <w:r w:rsidRPr="005E25EE">
        <w:rPr>
          <w:rFonts w:ascii="Bookman Old Style" w:hAnsi="Bookman Old Style"/>
          <w:sz w:val="24"/>
          <w:szCs w:val="24"/>
        </w:rPr>
        <w:t xml:space="preserve">  </w:t>
      </w:r>
      <w:r w:rsidRPr="005E25EE">
        <w:rPr>
          <w:rFonts w:ascii="Bookman Old Style" w:hAnsi="Bookman Old Style"/>
          <w:sz w:val="24"/>
          <w:szCs w:val="24"/>
          <w:lang w:val="en-US"/>
        </w:rPr>
        <w:t>Rp25.000.000,00/</w:t>
      </w:r>
      <w:r>
        <w:rPr>
          <w:rFonts w:ascii="Bookman Old Style" w:hAnsi="Bookman Old Style"/>
          <w:sz w:val="24"/>
          <w:szCs w:val="24"/>
        </w:rPr>
        <w:t xml:space="preserve"> </w:t>
      </w:r>
      <w:r w:rsidRPr="005E25EE">
        <w:rPr>
          <w:rFonts w:ascii="Bookman Old Style" w:hAnsi="Bookman Old Style"/>
          <w:sz w:val="24"/>
          <w:szCs w:val="24"/>
          <w:lang w:val="en-US"/>
        </w:rPr>
        <w:t>tahun.</w:t>
      </w:r>
    </w:p>
    <w:p w:rsidR="00072B10" w:rsidRPr="00096885" w:rsidRDefault="00072B10" w:rsidP="00072B10">
      <w:pPr>
        <w:pStyle w:val="ListParagraph"/>
        <w:spacing w:after="120" w:line="240" w:lineRule="auto"/>
        <w:ind w:left="2835"/>
        <w:jc w:val="both"/>
        <w:rPr>
          <w:rFonts w:ascii="Bookman Old Style" w:hAnsi="Bookman Old Style"/>
          <w:sz w:val="14"/>
          <w:szCs w:val="24"/>
          <w:lang w:val="en-US"/>
        </w:rPr>
      </w:pPr>
    </w:p>
    <w:p w:rsidR="00072B10" w:rsidRPr="00096885" w:rsidRDefault="00072B10" w:rsidP="00072B10">
      <w:pPr>
        <w:pStyle w:val="ListParagraph"/>
        <w:numPr>
          <w:ilvl w:val="3"/>
          <w:numId w:val="7"/>
        </w:numPr>
        <w:tabs>
          <w:tab w:val="clear" w:pos="2880"/>
        </w:tabs>
        <w:spacing w:after="120" w:line="240" w:lineRule="auto"/>
        <w:ind w:left="2835" w:hanging="425"/>
        <w:jc w:val="both"/>
        <w:rPr>
          <w:rFonts w:ascii="Bookman Old Style" w:hAnsi="Bookman Old Style"/>
          <w:sz w:val="24"/>
          <w:szCs w:val="24"/>
          <w:lang w:val="sv-SE"/>
        </w:rPr>
      </w:pPr>
      <w:r w:rsidRPr="005E25EE">
        <w:rPr>
          <w:rFonts w:ascii="Bookman Old Style" w:hAnsi="Bookman Old Style"/>
          <w:sz w:val="24"/>
          <w:szCs w:val="24"/>
          <w:lang w:val="sv-SE"/>
        </w:rPr>
        <w:t xml:space="preserve">Aula ex. </w:t>
      </w:r>
      <w:r w:rsidRPr="005E25EE">
        <w:rPr>
          <w:rFonts w:ascii="Bookman Old Style" w:hAnsi="Bookman Old Style"/>
          <w:sz w:val="24"/>
          <w:szCs w:val="24"/>
        </w:rPr>
        <w:t xml:space="preserve">Kantor </w:t>
      </w:r>
      <w:r w:rsidRPr="005E25EE">
        <w:rPr>
          <w:rFonts w:ascii="Bookman Old Style" w:hAnsi="Bookman Old Style"/>
          <w:sz w:val="24"/>
          <w:szCs w:val="24"/>
          <w:lang w:val="sv-SE"/>
        </w:rPr>
        <w:t>Penerangan Jl. Jati No. 1 Rp500.000,00/kali.</w:t>
      </w:r>
    </w:p>
    <w:p w:rsidR="00072B10" w:rsidRPr="00096885" w:rsidRDefault="00072B10" w:rsidP="00072B10">
      <w:pPr>
        <w:pStyle w:val="ListParagraph"/>
        <w:rPr>
          <w:rFonts w:ascii="Bookman Old Style" w:hAnsi="Bookman Old Style"/>
          <w:sz w:val="12"/>
          <w:szCs w:val="24"/>
          <w:lang w:val="sv-SE"/>
        </w:rPr>
      </w:pPr>
    </w:p>
    <w:p w:rsidR="00072B10" w:rsidRPr="005E25EE" w:rsidRDefault="00072B10" w:rsidP="00072B10">
      <w:pPr>
        <w:pStyle w:val="ListParagraph"/>
        <w:numPr>
          <w:ilvl w:val="3"/>
          <w:numId w:val="7"/>
        </w:numPr>
        <w:tabs>
          <w:tab w:val="clear" w:pos="2880"/>
        </w:tabs>
        <w:spacing w:after="120" w:line="240" w:lineRule="auto"/>
        <w:ind w:left="2835" w:hanging="425"/>
        <w:jc w:val="both"/>
        <w:rPr>
          <w:rFonts w:ascii="Bookman Old Style" w:hAnsi="Bookman Old Style"/>
          <w:sz w:val="24"/>
          <w:szCs w:val="24"/>
          <w:lang w:val="sv-SE"/>
        </w:rPr>
      </w:pPr>
      <w:r w:rsidRPr="005E25EE">
        <w:rPr>
          <w:rFonts w:ascii="Bookman Old Style" w:hAnsi="Bookman Old Style"/>
          <w:sz w:val="24"/>
          <w:szCs w:val="24"/>
          <w:lang w:val="sv-SE"/>
        </w:rPr>
        <w:t>Bangunan di objek wisata :</w:t>
      </w:r>
    </w:p>
    <w:p w:rsidR="00072B10" w:rsidRPr="005E25EE" w:rsidRDefault="00072B10" w:rsidP="00072B10">
      <w:pPr>
        <w:pStyle w:val="ListParagraph"/>
        <w:numPr>
          <w:ilvl w:val="0"/>
          <w:numId w:val="71"/>
        </w:numPr>
        <w:tabs>
          <w:tab w:val="left" w:pos="1701"/>
        </w:tabs>
        <w:spacing w:after="120" w:line="240" w:lineRule="auto"/>
        <w:ind w:left="3261" w:hanging="426"/>
        <w:jc w:val="both"/>
        <w:rPr>
          <w:rFonts w:ascii="Bookman Old Style" w:hAnsi="Bookman Old Style"/>
          <w:sz w:val="24"/>
          <w:szCs w:val="24"/>
          <w:lang w:val="sv-SE"/>
        </w:rPr>
      </w:pPr>
      <w:r w:rsidRPr="005E25EE">
        <w:rPr>
          <w:rFonts w:ascii="Bookman Old Style" w:hAnsi="Bookman Old Style"/>
          <w:sz w:val="24"/>
          <w:szCs w:val="24"/>
          <w:lang w:val="sv-SE"/>
        </w:rPr>
        <w:t xml:space="preserve">Auning </w:t>
      </w:r>
      <w:r w:rsidRPr="005E25EE">
        <w:rPr>
          <w:rFonts w:ascii="Bookman Old Style" w:hAnsi="Bookman Old Style"/>
          <w:sz w:val="24"/>
          <w:szCs w:val="24"/>
          <w:lang w:val="sv-SE"/>
        </w:rPr>
        <w:tab/>
      </w:r>
      <w:r w:rsidRPr="005E25EE">
        <w:rPr>
          <w:rFonts w:ascii="Bookman Old Style" w:hAnsi="Bookman Old Style"/>
          <w:sz w:val="24"/>
          <w:szCs w:val="24"/>
          <w:lang w:val="sv-SE"/>
        </w:rPr>
        <w:tab/>
      </w:r>
      <w:r w:rsidRPr="005E25EE">
        <w:rPr>
          <w:rFonts w:ascii="Bookman Old Style" w:hAnsi="Bookman Old Style"/>
          <w:sz w:val="24"/>
          <w:szCs w:val="24"/>
          <w:lang w:val="sv-SE"/>
        </w:rPr>
        <w:tab/>
      </w:r>
      <w:r>
        <w:rPr>
          <w:rFonts w:ascii="Bookman Old Style" w:hAnsi="Bookman Old Style"/>
          <w:sz w:val="24"/>
          <w:szCs w:val="24"/>
        </w:rPr>
        <w:t xml:space="preserve">       </w:t>
      </w:r>
      <w:r w:rsidRPr="005E25EE">
        <w:rPr>
          <w:rFonts w:ascii="Bookman Old Style" w:hAnsi="Bookman Old Style"/>
          <w:sz w:val="24"/>
          <w:szCs w:val="24"/>
          <w:lang w:val="sv-SE"/>
        </w:rPr>
        <w:t>Rp.1.000.000,00/los/tahun</w:t>
      </w:r>
    </w:p>
    <w:p w:rsidR="00072B10" w:rsidRPr="005E25EE" w:rsidRDefault="00072B10" w:rsidP="00072B10">
      <w:pPr>
        <w:pStyle w:val="ListParagraph"/>
        <w:numPr>
          <w:ilvl w:val="0"/>
          <w:numId w:val="71"/>
        </w:numPr>
        <w:tabs>
          <w:tab w:val="left" w:pos="1701"/>
        </w:tabs>
        <w:spacing w:after="120" w:line="240" w:lineRule="auto"/>
        <w:ind w:left="3261" w:hanging="426"/>
        <w:jc w:val="both"/>
        <w:rPr>
          <w:rFonts w:ascii="Bookman Old Style" w:hAnsi="Bookman Old Style"/>
          <w:sz w:val="24"/>
          <w:szCs w:val="24"/>
          <w:lang w:val="sv-SE"/>
        </w:rPr>
      </w:pPr>
      <w:r w:rsidRPr="005E25EE">
        <w:rPr>
          <w:rFonts w:ascii="Bookman Old Style" w:hAnsi="Bookman Old Style"/>
          <w:sz w:val="24"/>
          <w:szCs w:val="24"/>
          <w:lang w:val="sv-SE"/>
        </w:rPr>
        <w:t>Toilet</w:t>
      </w:r>
      <w:r w:rsidRPr="005E25EE">
        <w:rPr>
          <w:rFonts w:ascii="Bookman Old Style" w:hAnsi="Bookman Old Style"/>
          <w:sz w:val="24"/>
          <w:szCs w:val="24"/>
          <w:lang w:val="sv-SE"/>
        </w:rPr>
        <w:tab/>
      </w:r>
      <w:r w:rsidRPr="005E25EE">
        <w:rPr>
          <w:rFonts w:ascii="Bookman Old Style" w:hAnsi="Bookman Old Style"/>
          <w:sz w:val="24"/>
          <w:szCs w:val="24"/>
          <w:lang w:val="sv-SE"/>
        </w:rPr>
        <w:tab/>
      </w:r>
      <w:r w:rsidRPr="005E25EE">
        <w:rPr>
          <w:rFonts w:ascii="Bookman Old Style" w:hAnsi="Bookman Old Style"/>
          <w:sz w:val="24"/>
          <w:szCs w:val="24"/>
          <w:lang w:val="sv-SE"/>
        </w:rPr>
        <w:tab/>
      </w:r>
      <w:r>
        <w:rPr>
          <w:rFonts w:ascii="Bookman Old Style" w:hAnsi="Bookman Old Style"/>
          <w:sz w:val="24"/>
          <w:szCs w:val="24"/>
        </w:rPr>
        <w:tab/>
      </w:r>
      <w:r w:rsidRPr="005E25EE">
        <w:rPr>
          <w:rFonts w:ascii="Bookman Old Style" w:hAnsi="Bookman Old Style"/>
          <w:sz w:val="24"/>
          <w:szCs w:val="24"/>
          <w:lang w:val="sv-SE"/>
        </w:rPr>
        <w:t>Rp.750.000,00/tahun</w:t>
      </w:r>
    </w:p>
    <w:p w:rsidR="00072B10" w:rsidRPr="005E25EE" w:rsidRDefault="00072B10" w:rsidP="00072B10">
      <w:pPr>
        <w:pStyle w:val="ListParagraph"/>
        <w:numPr>
          <w:ilvl w:val="0"/>
          <w:numId w:val="71"/>
        </w:numPr>
        <w:tabs>
          <w:tab w:val="left" w:pos="1701"/>
        </w:tabs>
        <w:spacing w:after="120" w:line="240" w:lineRule="auto"/>
        <w:ind w:left="3261" w:hanging="426"/>
        <w:jc w:val="both"/>
        <w:rPr>
          <w:rFonts w:ascii="Bookman Old Style" w:hAnsi="Bookman Old Style"/>
          <w:sz w:val="24"/>
          <w:szCs w:val="24"/>
          <w:lang w:val="sv-SE"/>
        </w:rPr>
      </w:pPr>
      <w:r w:rsidRPr="005E25EE">
        <w:rPr>
          <w:rFonts w:ascii="Bookman Old Style" w:hAnsi="Bookman Old Style"/>
          <w:sz w:val="24"/>
          <w:szCs w:val="24"/>
          <w:lang w:val="sv-SE"/>
        </w:rPr>
        <w:t>Tempat bilas 1-5 ruang</w:t>
      </w:r>
      <w:r w:rsidRPr="005E25EE">
        <w:rPr>
          <w:rFonts w:ascii="Bookman Old Style" w:hAnsi="Bookman Old Style"/>
          <w:sz w:val="24"/>
          <w:szCs w:val="24"/>
          <w:lang w:val="sv-SE"/>
        </w:rPr>
        <w:tab/>
        <w:t>Rp.500.000,00/tahun</w:t>
      </w:r>
    </w:p>
    <w:p w:rsidR="00072B10" w:rsidRPr="00096885" w:rsidRDefault="00072B10" w:rsidP="00072B10">
      <w:pPr>
        <w:pStyle w:val="ListParagraph"/>
        <w:numPr>
          <w:ilvl w:val="0"/>
          <w:numId w:val="71"/>
        </w:numPr>
        <w:tabs>
          <w:tab w:val="left" w:pos="1701"/>
        </w:tabs>
        <w:spacing w:after="120" w:line="240" w:lineRule="auto"/>
        <w:ind w:left="3261" w:hanging="426"/>
        <w:jc w:val="both"/>
        <w:rPr>
          <w:rFonts w:ascii="Bookman Old Style" w:hAnsi="Bookman Old Style"/>
          <w:sz w:val="24"/>
          <w:szCs w:val="24"/>
          <w:lang w:val="sv-SE"/>
        </w:rPr>
      </w:pPr>
      <w:r w:rsidRPr="005E25EE">
        <w:rPr>
          <w:rFonts w:ascii="Bookman Old Style" w:hAnsi="Bookman Old Style"/>
          <w:sz w:val="24"/>
          <w:szCs w:val="24"/>
          <w:lang w:val="sv-SE"/>
        </w:rPr>
        <w:t>Tempat bilas 1-10 ruang</w:t>
      </w:r>
      <w:r w:rsidRPr="005E25EE">
        <w:rPr>
          <w:rFonts w:ascii="Bookman Old Style" w:hAnsi="Bookman Old Style"/>
          <w:sz w:val="24"/>
          <w:szCs w:val="24"/>
          <w:lang w:val="sv-SE"/>
        </w:rPr>
        <w:tab/>
        <w:t>Rp.1.000.000,00/tahun</w:t>
      </w:r>
    </w:p>
    <w:p w:rsidR="00072B10" w:rsidRPr="00096885" w:rsidRDefault="00072B10" w:rsidP="00072B10">
      <w:pPr>
        <w:pStyle w:val="ListParagraph"/>
        <w:tabs>
          <w:tab w:val="left" w:pos="1701"/>
        </w:tabs>
        <w:spacing w:after="120" w:line="240" w:lineRule="auto"/>
        <w:ind w:left="3261"/>
        <w:jc w:val="both"/>
        <w:rPr>
          <w:rFonts w:ascii="Bookman Old Style" w:hAnsi="Bookman Old Style"/>
          <w:sz w:val="14"/>
          <w:szCs w:val="24"/>
          <w:lang w:val="sv-SE"/>
        </w:rPr>
      </w:pPr>
    </w:p>
    <w:p w:rsidR="00072B10" w:rsidRPr="009C6769" w:rsidRDefault="00072B10" w:rsidP="00072B10">
      <w:pPr>
        <w:pStyle w:val="ListParagraph"/>
        <w:numPr>
          <w:ilvl w:val="3"/>
          <w:numId w:val="7"/>
        </w:numPr>
        <w:tabs>
          <w:tab w:val="clear" w:pos="2880"/>
        </w:tabs>
        <w:spacing w:after="120" w:line="240" w:lineRule="auto"/>
        <w:ind w:left="2835" w:hanging="425"/>
        <w:jc w:val="both"/>
        <w:rPr>
          <w:rFonts w:ascii="Bookman Old Style" w:hAnsi="Bookman Old Style"/>
          <w:sz w:val="24"/>
          <w:szCs w:val="24"/>
          <w:lang w:val="sv-SE"/>
        </w:rPr>
      </w:pPr>
      <w:r w:rsidRPr="005E25EE">
        <w:rPr>
          <w:rFonts w:ascii="Bookman Old Style" w:hAnsi="Bookman Old Style"/>
          <w:sz w:val="24"/>
          <w:szCs w:val="24"/>
          <w:lang w:val="sv-SE"/>
        </w:rPr>
        <w:t>Kios</w:t>
      </w:r>
      <w:r w:rsidR="00B97C29">
        <w:rPr>
          <w:rFonts w:ascii="Bookman Old Style" w:hAnsi="Bookman Old Style"/>
          <w:sz w:val="24"/>
          <w:szCs w:val="24"/>
        </w:rPr>
        <w:t xml:space="preserve"> </w:t>
      </w:r>
      <w:r w:rsidRPr="005E25EE">
        <w:rPr>
          <w:rFonts w:ascii="Bookman Old Style" w:hAnsi="Bookman Old Style"/>
          <w:sz w:val="24"/>
          <w:szCs w:val="24"/>
          <w:lang w:val="sv-SE"/>
        </w:rPr>
        <w:t xml:space="preserve"> yang terletak dibawah tangga pasar minggu bertingkat Rp.3.000.000,00/ tahun.</w:t>
      </w:r>
    </w:p>
    <w:p w:rsidR="00072B10" w:rsidRPr="005E25EE" w:rsidRDefault="00072B10" w:rsidP="00072B10">
      <w:pPr>
        <w:pStyle w:val="ListParagraph"/>
        <w:spacing w:after="120" w:line="240" w:lineRule="auto"/>
        <w:ind w:left="2835"/>
        <w:jc w:val="both"/>
        <w:rPr>
          <w:rFonts w:ascii="Bookman Old Style" w:hAnsi="Bookman Old Style"/>
          <w:sz w:val="24"/>
          <w:szCs w:val="24"/>
          <w:lang w:val="sv-SE"/>
        </w:rPr>
      </w:pPr>
      <w:r w:rsidRPr="005E25EE">
        <w:rPr>
          <w:rFonts w:ascii="Bookman Old Style" w:hAnsi="Bookman Old Style"/>
          <w:sz w:val="24"/>
          <w:szCs w:val="24"/>
          <w:lang w:val="sv-SE"/>
        </w:rPr>
        <w:t xml:space="preserve"> </w:t>
      </w:r>
    </w:p>
    <w:p w:rsidR="00072B10" w:rsidRPr="005E25EE" w:rsidRDefault="00072B10" w:rsidP="00072B10">
      <w:pPr>
        <w:pStyle w:val="ListParagraph"/>
        <w:tabs>
          <w:tab w:val="left" w:pos="1134"/>
        </w:tabs>
        <w:spacing w:after="0" w:line="240" w:lineRule="auto"/>
        <w:ind w:left="3261" w:hanging="426"/>
        <w:jc w:val="both"/>
        <w:rPr>
          <w:rFonts w:ascii="Bookman Old Style" w:hAnsi="Bookman Old Style"/>
          <w:sz w:val="24"/>
          <w:szCs w:val="24"/>
          <w:lang w:val="sv-SE"/>
        </w:rPr>
      </w:pPr>
    </w:p>
    <w:p w:rsidR="00072B10" w:rsidRPr="00BC1FCB" w:rsidRDefault="00072B10" w:rsidP="00072B10">
      <w:pPr>
        <w:pStyle w:val="ListParagraph"/>
        <w:numPr>
          <w:ilvl w:val="2"/>
          <w:numId w:val="4"/>
        </w:numPr>
        <w:spacing w:after="0" w:line="240" w:lineRule="auto"/>
        <w:ind w:left="2410" w:hanging="567"/>
        <w:jc w:val="both"/>
        <w:rPr>
          <w:rFonts w:ascii="Bookman Old Style" w:hAnsi="Bookman Old Style"/>
          <w:sz w:val="24"/>
          <w:szCs w:val="24"/>
          <w:lang w:val="sv-SE"/>
        </w:rPr>
      </w:pPr>
      <w:r w:rsidRPr="005E25EE">
        <w:rPr>
          <w:rFonts w:ascii="Bookman Old Style" w:hAnsi="Bookman Old Style"/>
          <w:sz w:val="24"/>
          <w:szCs w:val="24"/>
          <w:lang w:val="sv-SE"/>
        </w:rPr>
        <w:lastRenderedPageBreak/>
        <w:t>Tarif Penggunaan Fasilitas MCK dikawasan Pariwisata :</w:t>
      </w:r>
    </w:p>
    <w:p w:rsidR="00072B10" w:rsidRPr="00BC1FCB" w:rsidRDefault="00072B10" w:rsidP="00072B10">
      <w:pPr>
        <w:pStyle w:val="ListParagraph"/>
        <w:spacing w:after="0" w:line="240" w:lineRule="auto"/>
        <w:ind w:left="2410"/>
        <w:jc w:val="both"/>
        <w:rPr>
          <w:rFonts w:ascii="Bookman Old Style" w:hAnsi="Bookman Old Style"/>
          <w:sz w:val="14"/>
          <w:szCs w:val="24"/>
          <w:lang w:val="sv-SE"/>
        </w:rPr>
      </w:pPr>
    </w:p>
    <w:p w:rsidR="00072B10" w:rsidRPr="005E25EE" w:rsidRDefault="00072B10" w:rsidP="00072B10">
      <w:pPr>
        <w:pStyle w:val="ListParagraph"/>
        <w:numPr>
          <w:ilvl w:val="6"/>
          <w:numId w:val="7"/>
        </w:numPr>
        <w:tabs>
          <w:tab w:val="clear" w:pos="5040"/>
        </w:tabs>
        <w:spacing w:after="0" w:line="240" w:lineRule="auto"/>
        <w:ind w:left="2410" w:firstLine="0"/>
        <w:jc w:val="both"/>
        <w:rPr>
          <w:rFonts w:ascii="Bookman Old Style" w:hAnsi="Bookman Old Style"/>
          <w:sz w:val="24"/>
          <w:szCs w:val="24"/>
          <w:lang w:val="sv-SE"/>
        </w:rPr>
      </w:pPr>
      <w:r w:rsidRPr="005E25EE">
        <w:rPr>
          <w:rFonts w:ascii="Bookman Old Style" w:hAnsi="Bookman Old Style"/>
          <w:sz w:val="24"/>
          <w:szCs w:val="24"/>
          <w:lang w:val="sv-SE"/>
        </w:rPr>
        <w:t>Buang Air Besar</w:t>
      </w:r>
      <w:r w:rsidRPr="005E25EE">
        <w:rPr>
          <w:rFonts w:ascii="Bookman Old Style" w:hAnsi="Bookman Old Style"/>
          <w:sz w:val="24"/>
          <w:szCs w:val="24"/>
          <w:lang w:val="sv-SE"/>
        </w:rPr>
        <w:tab/>
      </w:r>
      <w:r w:rsidRPr="005E25EE">
        <w:rPr>
          <w:rFonts w:ascii="Bookman Old Style" w:hAnsi="Bookman Old Style"/>
          <w:sz w:val="24"/>
          <w:szCs w:val="24"/>
          <w:lang w:val="sv-SE"/>
        </w:rPr>
        <w:tab/>
        <w:t>Rp.1.000,00/1 x penggunaan</w:t>
      </w:r>
    </w:p>
    <w:p w:rsidR="00072B10" w:rsidRPr="005E25EE" w:rsidRDefault="00072B10" w:rsidP="00072B10">
      <w:pPr>
        <w:pStyle w:val="ListParagraph"/>
        <w:numPr>
          <w:ilvl w:val="6"/>
          <w:numId w:val="7"/>
        </w:numPr>
        <w:tabs>
          <w:tab w:val="clear" w:pos="5040"/>
        </w:tabs>
        <w:spacing w:after="0" w:line="240" w:lineRule="auto"/>
        <w:ind w:left="2410" w:firstLine="0"/>
        <w:jc w:val="both"/>
        <w:rPr>
          <w:rFonts w:ascii="Bookman Old Style" w:hAnsi="Bookman Old Style"/>
          <w:sz w:val="24"/>
          <w:szCs w:val="24"/>
          <w:lang w:val="sv-SE"/>
        </w:rPr>
      </w:pPr>
      <w:r w:rsidRPr="005E25EE">
        <w:rPr>
          <w:rFonts w:ascii="Bookman Old Style" w:hAnsi="Bookman Old Style"/>
          <w:sz w:val="24"/>
          <w:szCs w:val="24"/>
          <w:lang w:val="sv-SE"/>
        </w:rPr>
        <w:t>Buang Ar Besar</w:t>
      </w:r>
      <w:r w:rsidRPr="005E25EE">
        <w:rPr>
          <w:rFonts w:ascii="Bookman Old Style" w:hAnsi="Bookman Old Style"/>
          <w:sz w:val="24"/>
          <w:szCs w:val="24"/>
          <w:lang w:val="sv-SE"/>
        </w:rPr>
        <w:tab/>
      </w:r>
      <w:r w:rsidRPr="005E25EE">
        <w:rPr>
          <w:rFonts w:ascii="Bookman Old Style" w:hAnsi="Bookman Old Style"/>
          <w:sz w:val="24"/>
          <w:szCs w:val="24"/>
          <w:lang w:val="sv-SE"/>
        </w:rPr>
        <w:tab/>
        <w:t>Rp.2.000,00/1 x penggunaan</w:t>
      </w:r>
    </w:p>
    <w:p w:rsidR="00072B10" w:rsidRPr="005E25EE" w:rsidRDefault="00072B10" w:rsidP="00072B10">
      <w:pPr>
        <w:pStyle w:val="ListParagraph"/>
        <w:numPr>
          <w:ilvl w:val="6"/>
          <w:numId w:val="7"/>
        </w:numPr>
        <w:tabs>
          <w:tab w:val="clear" w:pos="5040"/>
        </w:tabs>
        <w:spacing w:after="0" w:line="240" w:lineRule="auto"/>
        <w:ind w:left="2410" w:firstLine="0"/>
        <w:jc w:val="both"/>
        <w:rPr>
          <w:rFonts w:ascii="Bookman Old Style" w:hAnsi="Bookman Old Style"/>
          <w:sz w:val="24"/>
          <w:szCs w:val="24"/>
          <w:lang w:val="sv-SE"/>
        </w:rPr>
      </w:pPr>
      <w:r w:rsidRPr="005E25EE">
        <w:rPr>
          <w:rFonts w:ascii="Bookman Old Style" w:hAnsi="Bookman Old Style"/>
          <w:sz w:val="24"/>
          <w:szCs w:val="24"/>
          <w:lang w:val="sv-SE"/>
        </w:rPr>
        <w:t xml:space="preserve">Mandi </w:t>
      </w:r>
      <w:r w:rsidRPr="005E25EE">
        <w:rPr>
          <w:rFonts w:ascii="Bookman Old Style" w:hAnsi="Bookman Old Style"/>
          <w:sz w:val="24"/>
          <w:szCs w:val="24"/>
          <w:lang w:val="sv-SE"/>
        </w:rPr>
        <w:tab/>
      </w:r>
      <w:r w:rsidRPr="005E25EE">
        <w:rPr>
          <w:rFonts w:ascii="Bookman Old Style" w:hAnsi="Bookman Old Style"/>
          <w:sz w:val="24"/>
          <w:szCs w:val="24"/>
          <w:lang w:val="sv-SE"/>
        </w:rPr>
        <w:tab/>
      </w:r>
      <w:r w:rsidRPr="005E25EE">
        <w:rPr>
          <w:rFonts w:ascii="Bookman Old Style" w:hAnsi="Bookman Old Style"/>
          <w:sz w:val="24"/>
          <w:szCs w:val="24"/>
          <w:lang w:val="sv-SE"/>
        </w:rPr>
        <w:tab/>
        <w:t>Rp.3.000,00/1 x penggunaan</w:t>
      </w:r>
    </w:p>
    <w:p w:rsidR="00072B10" w:rsidRPr="005E25EE" w:rsidRDefault="00072B10" w:rsidP="00072B10">
      <w:pPr>
        <w:pStyle w:val="ListParagraph"/>
        <w:tabs>
          <w:tab w:val="left" w:pos="1134"/>
        </w:tabs>
        <w:spacing w:after="0" w:line="240" w:lineRule="auto"/>
        <w:ind w:left="2410"/>
        <w:rPr>
          <w:rFonts w:ascii="Bookman Old Style" w:hAnsi="Bookman Old Style"/>
          <w:sz w:val="24"/>
          <w:szCs w:val="24"/>
          <w:lang w:val="sv-SE"/>
        </w:rPr>
      </w:pPr>
    </w:p>
    <w:p w:rsidR="00072B10" w:rsidRDefault="00072B10" w:rsidP="00072B10">
      <w:pPr>
        <w:shd w:val="clear" w:color="auto" w:fill="FFFFFF"/>
        <w:spacing w:after="0" w:line="240" w:lineRule="auto"/>
        <w:ind w:left="1843"/>
        <w:jc w:val="center"/>
        <w:rPr>
          <w:rFonts w:ascii="Bookman Old Style" w:hAnsi="Bookman Old Style" w:cs="Arial"/>
          <w:bCs/>
          <w:color w:val="000000"/>
          <w:spacing w:val="-4"/>
          <w:w w:val="101"/>
          <w:sz w:val="24"/>
          <w:szCs w:val="24"/>
        </w:rPr>
      </w:pP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spacing w:val="-4"/>
          <w:w w:val="101"/>
          <w:sz w:val="24"/>
          <w:szCs w:val="24"/>
          <w:lang w:val="sv-SE"/>
        </w:rPr>
      </w:pPr>
      <w:r w:rsidRPr="005E25EE">
        <w:rPr>
          <w:rFonts w:ascii="Bookman Old Style" w:hAnsi="Bookman Old Style" w:cs="Arial"/>
          <w:bCs/>
          <w:color w:val="000000"/>
          <w:spacing w:val="-4"/>
          <w:w w:val="101"/>
          <w:sz w:val="24"/>
          <w:szCs w:val="24"/>
          <w:lang w:val="sv-SE"/>
        </w:rPr>
        <w:t>BAB   VII</w:t>
      </w: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w w:val="101"/>
          <w:sz w:val="24"/>
          <w:szCs w:val="24"/>
          <w:lang w:val="sv-SE"/>
        </w:rPr>
      </w:pPr>
      <w:r w:rsidRPr="005E25EE">
        <w:rPr>
          <w:rFonts w:ascii="Bookman Old Style" w:hAnsi="Bookman Old Style" w:cs="Arial"/>
          <w:bCs/>
          <w:color w:val="000000"/>
          <w:w w:val="101"/>
          <w:sz w:val="24"/>
          <w:szCs w:val="24"/>
          <w:lang w:val="sv-SE"/>
        </w:rPr>
        <w:t xml:space="preserve">WILAYAH PEMUNGUTAN </w:t>
      </w: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w w:val="101"/>
          <w:sz w:val="24"/>
          <w:szCs w:val="24"/>
          <w:lang w:val="sv-SE"/>
        </w:rPr>
      </w:pP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spacing w:val="-6"/>
          <w:w w:val="101"/>
          <w:sz w:val="24"/>
          <w:szCs w:val="24"/>
          <w:lang w:val="sv-SE"/>
        </w:rPr>
      </w:pPr>
      <w:r w:rsidRPr="005E25EE">
        <w:rPr>
          <w:rFonts w:ascii="Bookman Old Style" w:hAnsi="Bookman Old Style" w:cs="Arial"/>
          <w:bCs/>
          <w:color w:val="000000"/>
          <w:spacing w:val="-6"/>
          <w:w w:val="101"/>
          <w:sz w:val="24"/>
          <w:szCs w:val="24"/>
          <w:lang w:val="sv-SE"/>
        </w:rPr>
        <w:t>Pasal 9</w:t>
      </w:r>
    </w:p>
    <w:p w:rsidR="00072B10" w:rsidRPr="005E25EE" w:rsidRDefault="00072B10" w:rsidP="00072B10">
      <w:pPr>
        <w:shd w:val="clear" w:color="auto" w:fill="FFFFFF"/>
        <w:spacing w:after="0" w:line="240" w:lineRule="auto"/>
        <w:ind w:left="1843"/>
        <w:jc w:val="center"/>
        <w:rPr>
          <w:rFonts w:ascii="Bookman Old Style" w:hAnsi="Bookman Old Style" w:cs="Arial"/>
          <w:color w:val="000000"/>
          <w:spacing w:val="-3"/>
          <w:w w:val="106"/>
          <w:sz w:val="24"/>
          <w:szCs w:val="24"/>
          <w:lang w:val="sv-SE"/>
        </w:rPr>
      </w:pPr>
      <w:r w:rsidRPr="005E25EE">
        <w:rPr>
          <w:rFonts w:ascii="Bookman Old Style" w:hAnsi="Bookman Old Style" w:cs="Arial"/>
          <w:color w:val="000000"/>
          <w:w w:val="106"/>
          <w:sz w:val="24"/>
          <w:szCs w:val="24"/>
          <w:lang w:val="sv-SE"/>
        </w:rPr>
        <w:t>Retribusi yang terutang dipungut di wilayah Kota.</w:t>
      </w:r>
    </w:p>
    <w:p w:rsidR="00072B10" w:rsidRDefault="00072B10" w:rsidP="00072B10">
      <w:pPr>
        <w:shd w:val="clear" w:color="auto" w:fill="FFFFFF"/>
        <w:spacing w:after="0" w:line="240" w:lineRule="auto"/>
        <w:ind w:left="1843"/>
        <w:jc w:val="center"/>
        <w:rPr>
          <w:rFonts w:ascii="Bookman Old Style" w:hAnsi="Bookman Old Style" w:cs="Arial"/>
          <w:bCs/>
          <w:spacing w:val="-6"/>
          <w:sz w:val="24"/>
          <w:szCs w:val="24"/>
        </w:rPr>
      </w:pPr>
    </w:p>
    <w:p w:rsidR="00072B10" w:rsidRDefault="00072B10" w:rsidP="00072B10">
      <w:pPr>
        <w:shd w:val="clear" w:color="auto" w:fill="FFFFFF"/>
        <w:spacing w:after="0" w:line="240" w:lineRule="auto"/>
        <w:ind w:left="1843"/>
        <w:jc w:val="center"/>
        <w:rPr>
          <w:rFonts w:ascii="Bookman Old Style" w:hAnsi="Bookman Old Style" w:cs="Arial"/>
          <w:bCs/>
          <w:spacing w:val="-6"/>
          <w:sz w:val="24"/>
          <w:szCs w:val="24"/>
        </w:rPr>
      </w:pPr>
    </w:p>
    <w:p w:rsidR="00072B10" w:rsidRPr="005E25EE" w:rsidRDefault="00072B10" w:rsidP="00072B10">
      <w:pPr>
        <w:shd w:val="clear" w:color="auto" w:fill="FFFFFF"/>
        <w:spacing w:after="0" w:line="240" w:lineRule="auto"/>
        <w:ind w:left="1843"/>
        <w:jc w:val="center"/>
        <w:rPr>
          <w:rFonts w:ascii="Bookman Old Style" w:hAnsi="Bookman Old Style" w:cs="Arial"/>
          <w:bCs/>
          <w:spacing w:val="-6"/>
          <w:sz w:val="24"/>
          <w:szCs w:val="24"/>
          <w:lang w:val="es-ES"/>
        </w:rPr>
      </w:pPr>
      <w:r w:rsidRPr="005E25EE">
        <w:rPr>
          <w:rFonts w:ascii="Bookman Old Style" w:hAnsi="Bookman Old Style" w:cs="Arial"/>
          <w:bCs/>
          <w:spacing w:val="-6"/>
          <w:sz w:val="24"/>
          <w:szCs w:val="24"/>
          <w:lang w:val="es-ES"/>
        </w:rPr>
        <w:t xml:space="preserve">BAB   VIII </w:t>
      </w:r>
    </w:p>
    <w:p w:rsidR="00072B10" w:rsidRPr="005E25EE" w:rsidRDefault="00072B10" w:rsidP="00072B10">
      <w:pPr>
        <w:shd w:val="clear" w:color="auto" w:fill="FFFFFF"/>
        <w:spacing w:after="0" w:line="240" w:lineRule="auto"/>
        <w:ind w:left="1843"/>
        <w:jc w:val="center"/>
        <w:rPr>
          <w:rFonts w:ascii="Bookman Old Style" w:hAnsi="Bookman Old Style" w:cs="Arial"/>
          <w:bCs/>
          <w:sz w:val="24"/>
          <w:szCs w:val="24"/>
          <w:lang w:val="es-ES"/>
        </w:rPr>
      </w:pPr>
      <w:r w:rsidRPr="005E25EE">
        <w:rPr>
          <w:rFonts w:ascii="Bookman Old Style" w:hAnsi="Bookman Old Style" w:cs="Arial"/>
          <w:bCs/>
          <w:sz w:val="24"/>
          <w:szCs w:val="24"/>
          <w:lang w:val="es-ES"/>
        </w:rPr>
        <w:t xml:space="preserve">TATA CARA PERHITUNGAN </w:t>
      </w:r>
    </w:p>
    <w:p w:rsidR="00072B10" w:rsidRPr="005E25EE" w:rsidRDefault="00072B10" w:rsidP="00072B10">
      <w:pPr>
        <w:shd w:val="clear" w:color="auto" w:fill="FFFFFF"/>
        <w:spacing w:after="0" w:line="240" w:lineRule="auto"/>
        <w:ind w:left="1843"/>
        <w:jc w:val="center"/>
        <w:rPr>
          <w:rFonts w:ascii="Bookman Old Style" w:hAnsi="Bookman Old Style" w:cs="Arial"/>
          <w:bCs/>
          <w:sz w:val="24"/>
          <w:szCs w:val="24"/>
          <w:lang w:val="es-ES"/>
        </w:rPr>
      </w:pPr>
    </w:p>
    <w:p w:rsidR="00072B10" w:rsidRPr="005E25EE" w:rsidRDefault="00072B10" w:rsidP="00072B10">
      <w:pPr>
        <w:shd w:val="clear" w:color="auto" w:fill="FFFFFF"/>
        <w:spacing w:after="0" w:line="240" w:lineRule="auto"/>
        <w:ind w:left="1843"/>
        <w:jc w:val="center"/>
        <w:rPr>
          <w:rFonts w:ascii="Bookman Old Style" w:hAnsi="Bookman Old Style" w:cs="Arial"/>
          <w:bCs/>
          <w:spacing w:val="-3"/>
          <w:sz w:val="24"/>
          <w:szCs w:val="24"/>
          <w:lang w:val="es-ES"/>
        </w:rPr>
      </w:pPr>
      <w:r w:rsidRPr="005E25EE">
        <w:rPr>
          <w:rFonts w:ascii="Bookman Old Style" w:hAnsi="Bookman Old Style" w:cs="Arial"/>
          <w:bCs/>
          <w:spacing w:val="-3"/>
          <w:sz w:val="24"/>
          <w:szCs w:val="24"/>
          <w:lang w:val="es-ES"/>
        </w:rPr>
        <w:t>Pasal 10</w:t>
      </w:r>
    </w:p>
    <w:p w:rsidR="00072B10" w:rsidRPr="005E25EE" w:rsidRDefault="00072B10" w:rsidP="00072B10">
      <w:pPr>
        <w:shd w:val="clear" w:color="auto" w:fill="FFFFFF"/>
        <w:spacing w:after="0" w:line="240" w:lineRule="auto"/>
        <w:ind w:left="1843"/>
        <w:jc w:val="center"/>
        <w:rPr>
          <w:rFonts w:ascii="Bookman Old Style" w:hAnsi="Bookman Old Style" w:cs="Arial"/>
          <w:bCs/>
          <w:spacing w:val="-3"/>
          <w:sz w:val="24"/>
          <w:szCs w:val="24"/>
          <w:lang w:val="es-ES"/>
        </w:rPr>
      </w:pPr>
    </w:p>
    <w:p w:rsidR="00072B10" w:rsidRPr="005E25EE" w:rsidRDefault="00072B10" w:rsidP="00072B10">
      <w:pPr>
        <w:widowControl w:val="0"/>
        <w:shd w:val="clear" w:color="auto" w:fill="FFFFFF"/>
        <w:autoSpaceDE w:val="0"/>
        <w:spacing w:after="0" w:line="240" w:lineRule="auto"/>
        <w:ind w:left="1843"/>
        <w:jc w:val="both"/>
        <w:rPr>
          <w:rFonts w:ascii="Bookman Old Style" w:hAnsi="Bookman Old Style" w:cs="Arial"/>
          <w:color w:val="000000"/>
          <w:spacing w:val="-2"/>
          <w:w w:val="108"/>
          <w:sz w:val="24"/>
          <w:szCs w:val="24"/>
        </w:rPr>
      </w:pPr>
      <w:r w:rsidRPr="005E25EE">
        <w:rPr>
          <w:rFonts w:ascii="Bookman Old Style" w:hAnsi="Bookman Old Style" w:cs="Arial"/>
          <w:color w:val="000000"/>
          <w:spacing w:val="-1"/>
          <w:w w:val="108"/>
          <w:sz w:val="24"/>
          <w:szCs w:val="24"/>
          <w:lang w:val="es-ES"/>
        </w:rPr>
        <w:t>Besarnya retribusi yang terutang dihitung berdasarkan perkalian antara tingkat penggunaan jasa</w:t>
      </w:r>
      <w:r w:rsidRPr="005E25EE">
        <w:rPr>
          <w:rFonts w:ascii="Bookman Old Style" w:hAnsi="Bookman Old Style" w:cs="Arial"/>
          <w:color w:val="000000"/>
          <w:spacing w:val="-1"/>
          <w:w w:val="108"/>
          <w:sz w:val="24"/>
          <w:szCs w:val="24"/>
        </w:rPr>
        <w:t xml:space="preserve"> sebagaimana dimaksud dalam Pasal 6</w:t>
      </w:r>
      <w:r w:rsidRPr="005E25EE">
        <w:rPr>
          <w:rFonts w:ascii="Bookman Old Style" w:hAnsi="Bookman Old Style" w:cs="Arial"/>
          <w:color w:val="000000"/>
          <w:spacing w:val="-1"/>
          <w:w w:val="108"/>
          <w:sz w:val="24"/>
          <w:szCs w:val="24"/>
          <w:lang w:val="es-ES"/>
        </w:rPr>
        <w:t xml:space="preserve"> </w:t>
      </w:r>
      <w:r w:rsidRPr="005E25EE">
        <w:rPr>
          <w:rFonts w:ascii="Bookman Old Style" w:hAnsi="Bookman Old Style" w:cs="Arial"/>
          <w:color w:val="000000"/>
          <w:spacing w:val="-2"/>
          <w:w w:val="108"/>
          <w:sz w:val="24"/>
          <w:szCs w:val="24"/>
          <w:lang w:val="es-ES"/>
        </w:rPr>
        <w:t>d</w:t>
      </w:r>
      <w:r w:rsidRPr="005E25EE">
        <w:rPr>
          <w:rFonts w:ascii="Bookman Old Style" w:hAnsi="Bookman Old Style" w:cs="Arial"/>
          <w:color w:val="000000"/>
          <w:spacing w:val="-2"/>
          <w:w w:val="108"/>
          <w:sz w:val="24"/>
          <w:szCs w:val="24"/>
        </w:rPr>
        <w:t>engan</w:t>
      </w:r>
      <w:r w:rsidRPr="005E25EE">
        <w:rPr>
          <w:rFonts w:ascii="Bookman Old Style" w:hAnsi="Bookman Old Style" w:cs="Arial"/>
          <w:color w:val="000000"/>
          <w:spacing w:val="-2"/>
          <w:w w:val="108"/>
          <w:sz w:val="24"/>
          <w:szCs w:val="24"/>
          <w:lang w:val="es-ES"/>
        </w:rPr>
        <w:t xml:space="preserve"> tarif retribusi</w:t>
      </w:r>
      <w:r w:rsidRPr="005E25EE">
        <w:rPr>
          <w:rFonts w:ascii="Bookman Old Style" w:hAnsi="Bookman Old Style" w:cs="Arial"/>
          <w:color w:val="000000"/>
          <w:spacing w:val="-2"/>
          <w:w w:val="108"/>
          <w:sz w:val="24"/>
          <w:szCs w:val="24"/>
        </w:rPr>
        <w:t xml:space="preserve"> sebagaimana dimaksud dalam Pasal 8.</w:t>
      </w:r>
    </w:p>
    <w:p w:rsidR="00072B10" w:rsidRPr="005E25EE" w:rsidRDefault="00072B10" w:rsidP="00072B10">
      <w:pPr>
        <w:shd w:val="clear" w:color="auto" w:fill="FFFFFF"/>
        <w:spacing w:after="0" w:line="240" w:lineRule="auto"/>
        <w:ind w:left="1843"/>
        <w:jc w:val="center"/>
        <w:rPr>
          <w:rFonts w:ascii="Bookman Old Style" w:hAnsi="Bookman Old Style" w:cs="Arial"/>
          <w:bCs/>
          <w:color w:val="C00000"/>
          <w:sz w:val="24"/>
          <w:szCs w:val="24"/>
          <w:lang w:val="es-ES"/>
        </w:rPr>
      </w:pPr>
    </w:p>
    <w:p w:rsidR="00072B10" w:rsidRPr="005E25EE" w:rsidRDefault="00072B10" w:rsidP="00072B10">
      <w:pPr>
        <w:shd w:val="clear" w:color="auto" w:fill="FFFFFF"/>
        <w:spacing w:after="0" w:line="240" w:lineRule="auto"/>
        <w:ind w:left="1843"/>
        <w:jc w:val="center"/>
        <w:rPr>
          <w:rFonts w:ascii="Bookman Old Style" w:hAnsi="Bookman Old Style" w:cs="Arial"/>
          <w:bCs/>
          <w:color w:val="C00000"/>
          <w:sz w:val="24"/>
          <w:szCs w:val="24"/>
          <w:lang w:val="es-ES"/>
        </w:rPr>
      </w:pP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spacing w:val="-6"/>
          <w:w w:val="102"/>
          <w:sz w:val="24"/>
          <w:szCs w:val="24"/>
          <w:lang w:val="es-ES"/>
        </w:rPr>
      </w:pPr>
      <w:r w:rsidRPr="005E25EE">
        <w:rPr>
          <w:rFonts w:ascii="Bookman Old Style" w:hAnsi="Bookman Old Style" w:cs="Arial"/>
          <w:bCs/>
          <w:color w:val="000000"/>
          <w:spacing w:val="-6"/>
          <w:w w:val="102"/>
          <w:sz w:val="24"/>
          <w:szCs w:val="24"/>
          <w:lang w:val="es-ES"/>
        </w:rPr>
        <w:t>BAB IX</w:t>
      </w: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spacing w:val="-6"/>
          <w:w w:val="102"/>
          <w:sz w:val="24"/>
          <w:szCs w:val="24"/>
          <w:lang w:val="es-ES"/>
        </w:rPr>
      </w:pPr>
      <w:r w:rsidRPr="005E25EE">
        <w:rPr>
          <w:rFonts w:ascii="Bookman Old Style" w:hAnsi="Bookman Old Style" w:cs="Arial"/>
          <w:bCs/>
          <w:color w:val="000000"/>
          <w:spacing w:val="-6"/>
          <w:w w:val="102"/>
          <w:sz w:val="24"/>
          <w:szCs w:val="24"/>
          <w:lang w:val="es-ES"/>
        </w:rPr>
        <w:t>PENINJAUAN TARIF</w:t>
      </w: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spacing w:val="-6"/>
          <w:w w:val="102"/>
          <w:sz w:val="24"/>
          <w:szCs w:val="24"/>
          <w:lang w:val="es-ES"/>
        </w:rPr>
      </w:pP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spacing w:val="-6"/>
          <w:w w:val="102"/>
          <w:sz w:val="24"/>
          <w:szCs w:val="24"/>
          <w:lang w:val="pt-BR"/>
        </w:rPr>
      </w:pPr>
      <w:r w:rsidRPr="005E25EE">
        <w:rPr>
          <w:rFonts w:ascii="Bookman Old Style" w:hAnsi="Bookman Old Style" w:cs="Arial"/>
          <w:bCs/>
          <w:color w:val="000000"/>
          <w:spacing w:val="-6"/>
          <w:w w:val="102"/>
          <w:sz w:val="24"/>
          <w:szCs w:val="24"/>
          <w:lang w:val="pt-BR"/>
        </w:rPr>
        <w:t>Pasal 11</w:t>
      </w:r>
    </w:p>
    <w:p w:rsidR="00072B10" w:rsidRPr="005E25EE" w:rsidRDefault="00072B10" w:rsidP="00072B10">
      <w:pPr>
        <w:shd w:val="clear" w:color="auto" w:fill="FFFFFF"/>
        <w:spacing w:after="0" w:line="240" w:lineRule="auto"/>
        <w:ind w:left="1843"/>
        <w:jc w:val="center"/>
        <w:rPr>
          <w:rFonts w:ascii="Bookman Old Style" w:hAnsi="Bookman Old Style" w:cs="Arial"/>
          <w:sz w:val="24"/>
          <w:szCs w:val="24"/>
          <w:lang w:val="pt-BR"/>
        </w:rPr>
      </w:pPr>
    </w:p>
    <w:p w:rsidR="00072B10" w:rsidRPr="005E25EE" w:rsidRDefault="00072B10" w:rsidP="00072B10">
      <w:pPr>
        <w:pStyle w:val="ListParagraph"/>
        <w:numPr>
          <w:ilvl w:val="0"/>
          <w:numId w:val="76"/>
        </w:numPr>
        <w:suppressAutoHyphens/>
        <w:autoSpaceDE w:val="0"/>
        <w:spacing w:after="120" w:line="240" w:lineRule="auto"/>
        <w:ind w:left="2410" w:hanging="567"/>
        <w:contextualSpacing w:val="0"/>
        <w:jc w:val="both"/>
        <w:rPr>
          <w:rFonts w:ascii="Bookman Old Style" w:hAnsi="Bookman Old Style" w:cs="Arial"/>
          <w:color w:val="000000"/>
          <w:sz w:val="24"/>
          <w:szCs w:val="24"/>
        </w:rPr>
      </w:pPr>
      <w:r w:rsidRPr="005E25EE">
        <w:rPr>
          <w:rFonts w:ascii="Bookman Old Style" w:hAnsi="Bookman Old Style" w:cs="Arial"/>
          <w:color w:val="000000"/>
          <w:sz w:val="24"/>
          <w:szCs w:val="24"/>
        </w:rPr>
        <w:t>Tarif Retribusi ditinjau kembali paling lama 3 (tiga) tahun sekali.</w:t>
      </w:r>
    </w:p>
    <w:p w:rsidR="00072B10" w:rsidRPr="005E25EE" w:rsidRDefault="00072B10" w:rsidP="00072B10">
      <w:pPr>
        <w:pStyle w:val="ListParagraph"/>
        <w:numPr>
          <w:ilvl w:val="0"/>
          <w:numId w:val="76"/>
        </w:numPr>
        <w:suppressAutoHyphens/>
        <w:autoSpaceDE w:val="0"/>
        <w:spacing w:after="120" w:line="240" w:lineRule="auto"/>
        <w:ind w:left="2410" w:hanging="567"/>
        <w:contextualSpacing w:val="0"/>
        <w:jc w:val="both"/>
        <w:rPr>
          <w:rFonts w:ascii="Bookman Old Style" w:hAnsi="Bookman Old Style" w:cs="Arial"/>
          <w:color w:val="000000"/>
          <w:sz w:val="24"/>
          <w:szCs w:val="24"/>
        </w:rPr>
      </w:pPr>
      <w:r w:rsidRPr="005E25EE">
        <w:rPr>
          <w:rFonts w:ascii="Bookman Old Style" w:hAnsi="Bookman Old Style" w:cs="Arial"/>
          <w:color w:val="000000"/>
          <w:sz w:val="24"/>
          <w:szCs w:val="24"/>
        </w:rPr>
        <w:t>Peninjauan</w:t>
      </w:r>
      <w:r w:rsidR="00B97C29">
        <w:rPr>
          <w:rFonts w:ascii="Bookman Old Style" w:hAnsi="Bookman Old Style" w:cs="Arial"/>
          <w:color w:val="000000"/>
          <w:sz w:val="24"/>
          <w:szCs w:val="24"/>
        </w:rPr>
        <w:t xml:space="preserve"> </w:t>
      </w:r>
      <w:r w:rsidRPr="005E25EE">
        <w:rPr>
          <w:rFonts w:ascii="Bookman Old Style" w:hAnsi="Bookman Old Style" w:cs="Arial"/>
          <w:color w:val="000000"/>
          <w:sz w:val="24"/>
          <w:szCs w:val="24"/>
        </w:rPr>
        <w:t xml:space="preserve"> tarif retribusi sebagaimana dimaksud pada ayat (1) dilakukan dengan memperhatikan indeks harga dan perkembangan perekonomian.</w:t>
      </w:r>
    </w:p>
    <w:p w:rsidR="00072B10" w:rsidRPr="005E25EE" w:rsidRDefault="00072B10" w:rsidP="00072B10">
      <w:pPr>
        <w:pStyle w:val="ListParagraph"/>
        <w:numPr>
          <w:ilvl w:val="0"/>
          <w:numId w:val="76"/>
        </w:numPr>
        <w:suppressAutoHyphens/>
        <w:autoSpaceDE w:val="0"/>
        <w:spacing w:after="120" w:line="240" w:lineRule="auto"/>
        <w:ind w:left="2410" w:hanging="567"/>
        <w:contextualSpacing w:val="0"/>
        <w:jc w:val="both"/>
        <w:rPr>
          <w:rFonts w:ascii="Bookman Old Style" w:hAnsi="Bookman Old Style" w:cs="Arial"/>
          <w:color w:val="000000"/>
          <w:sz w:val="24"/>
          <w:szCs w:val="24"/>
        </w:rPr>
      </w:pPr>
      <w:r w:rsidRPr="005E25EE">
        <w:rPr>
          <w:rFonts w:ascii="Bookman Old Style" w:hAnsi="Bookman Old Style" w:cs="Arial"/>
          <w:color w:val="000000"/>
          <w:sz w:val="24"/>
          <w:szCs w:val="24"/>
        </w:rPr>
        <w:t xml:space="preserve">Penetapan </w:t>
      </w:r>
      <w:r w:rsidR="00B97C29">
        <w:rPr>
          <w:rFonts w:ascii="Bookman Old Style" w:hAnsi="Bookman Old Style" w:cs="Arial"/>
          <w:color w:val="000000"/>
          <w:sz w:val="24"/>
          <w:szCs w:val="24"/>
        </w:rPr>
        <w:t xml:space="preserve">  </w:t>
      </w:r>
      <w:r w:rsidRPr="005E25EE">
        <w:rPr>
          <w:rFonts w:ascii="Bookman Old Style" w:hAnsi="Bookman Old Style" w:cs="Arial"/>
          <w:color w:val="000000"/>
          <w:sz w:val="24"/>
          <w:szCs w:val="24"/>
        </w:rPr>
        <w:t xml:space="preserve">tarif </w:t>
      </w:r>
      <w:r w:rsidR="00B97C29">
        <w:rPr>
          <w:rFonts w:ascii="Bookman Old Style" w:hAnsi="Bookman Old Style" w:cs="Arial"/>
          <w:color w:val="000000"/>
          <w:sz w:val="24"/>
          <w:szCs w:val="24"/>
        </w:rPr>
        <w:t xml:space="preserve"> </w:t>
      </w:r>
      <w:r w:rsidRPr="005E25EE">
        <w:rPr>
          <w:rFonts w:ascii="Bookman Old Style" w:hAnsi="Bookman Old Style" w:cs="Arial"/>
          <w:color w:val="000000"/>
          <w:sz w:val="24"/>
          <w:szCs w:val="24"/>
        </w:rPr>
        <w:t>retribusi sebagaimana dimaksud pada ayat (2) ditetapkan dengan Peraturan Walikota.</w:t>
      </w: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spacing w:val="-4"/>
          <w:w w:val="101"/>
          <w:sz w:val="24"/>
          <w:szCs w:val="24"/>
          <w:lang w:val="es-ES"/>
        </w:rPr>
      </w:pP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spacing w:val="-4"/>
          <w:w w:val="101"/>
          <w:sz w:val="24"/>
          <w:szCs w:val="24"/>
          <w:lang w:val="es-ES"/>
        </w:rPr>
      </w:pPr>
      <w:r w:rsidRPr="005E25EE">
        <w:rPr>
          <w:rFonts w:ascii="Bookman Old Style" w:hAnsi="Bookman Old Style" w:cs="Arial"/>
          <w:bCs/>
          <w:color w:val="000000"/>
          <w:spacing w:val="-4"/>
          <w:w w:val="101"/>
          <w:sz w:val="24"/>
          <w:szCs w:val="24"/>
          <w:lang w:val="es-ES"/>
        </w:rPr>
        <w:t>BAB   X</w:t>
      </w: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w w:val="101"/>
          <w:sz w:val="24"/>
          <w:szCs w:val="24"/>
          <w:lang w:val="es-ES"/>
        </w:rPr>
      </w:pPr>
      <w:r w:rsidRPr="005E25EE">
        <w:rPr>
          <w:rFonts w:ascii="Bookman Old Style" w:hAnsi="Bookman Old Style" w:cs="Arial"/>
          <w:bCs/>
          <w:color w:val="000000"/>
          <w:w w:val="101"/>
          <w:sz w:val="24"/>
          <w:szCs w:val="24"/>
          <w:lang w:val="es-ES"/>
        </w:rPr>
        <w:t xml:space="preserve">MASA RETRIBUSI DAN SAAT RETRIBUSI TERUTANG </w:t>
      </w:r>
    </w:p>
    <w:p w:rsidR="00072B10" w:rsidRPr="005E25EE" w:rsidRDefault="00072B10" w:rsidP="00072B10">
      <w:pPr>
        <w:shd w:val="clear" w:color="auto" w:fill="FFFFFF"/>
        <w:spacing w:after="0" w:line="240" w:lineRule="auto"/>
        <w:ind w:left="1843"/>
        <w:jc w:val="center"/>
        <w:rPr>
          <w:rFonts w:ascii="Bookman Old Style" w:hAnsi="Bookman Old Style" w:cs="Arial"/>
          <w:sz w:val="24"/>
          <w:szCs w:val="24"/>
          <w:lang w:val="es-ES"/>
        </w:rPr>
      </w:pP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spacing w:val="-7"/>
          <w:w w:val="101"/>
          <w:sz w:val="24"/>
          <w:szCs w:val="24"/>
          <w:lang w:val="sv-SE"/>
        </w:rPr>
      </w:pPr>
      <w:r w:rsidRPr="005E25EE">
        <w:rPr>
          <w:rFonts w:ascii="Bookman Old Style" w:hAnsi="Bookman Old Style" w:cs="Arial"/>
          <w:bCs/>
          <w:color w:val="000000"/>
          <w:spacing w:val="-7"/>
          <w:w w:val="101"/>
          <w:sz w:val="24"/>
          <w:szCs w:val="24"/>
          <w:lang w:val="sv-SE"/>
        </w:rPr>
        <w:t>Pasal 12</w:t>
      </w:r>
    </w:p>
    <w:p w:rsidR="00072B10" w:rsidRPr="005E25EE" w:rsidRDefault="00072B10" w:rsidP="00072B10">
      <w:pPr>
        <w:shd w:val="clear" w:color="auto" w:fill="FFFFFF"/>
        <w:spacing w:after="0" w:line="240" w:lineRule="auto"/>
        <w:ind w:left="1843"/>
        <w:jc w:val="center"/>
        <w:rPr>
          <w:rFonts w:ascii="Bookman Old Style" w:hAnsi="Bookman Old Style" w:cs="Arial"/>
          <w:sz w:val="24"/>
          <w:szCs w:val="24"/>
          <w:lang w:val="sv-SE"/>
        </w:rPr>
      </w:pPr>
    </w:p>
    <w:p w:rsidR="00072B10" w:rsidRPr="005E25EE" w:rsidRDefault="00072B10" w:rsidP="00072B10">
      <w:pPr>
        <w:shd w:val="clear" w:color="auto" w:fill="FFFFFF"/>
        <w:spacing w:after="0" w:line="240" w:lineRule="auto"/>
        <w:ind w:left="1843"/>
        <w:jc w:val="both"/>
        <w:rPr>
          <w:rFonts w:ascii="Bookman Old Style" w:hAnsi="Bookman Old Style" w:cs="Arial"/>
          <w:color w:val="0D0D0D"/>
          <w:sz w:val="24"/>
          <w:szCs w:val="24"/>
          <w:lang w:val="sv-SE"/>
        </w:rPr>
      </w:pPr>
      <w:r w:rsidRPr="005E25EE">
        <w:rPr>
          <w:rFonts w:ascii="Bookman Old Style" w:hAnsi="Bookman Old Style" w:cs="Arial"/>
          <w:color w:val="0D0D0D"/>
          <w:sz w:val="24"/>
          <w:szCs w:val="24"/>
          <w:lang w:val="sv-SE"/>
        </w:rPr>
        <w:t>Masa retribusi ditetapkan dalam jangka waktu tertentu yang merupakan batas waktu bagi wajib retribusi untuk memanfaatkan jasa pelayanan Pemakaian Kekayaan Daerah.</w:t>
      </w:r>
    </w:p>
    <w:p w:rsidR="00072B10" w:rsidRPr="005E25EE" w:rsidRDefault="00072B10" w:rsidP="00072B10">
      <w:pPr>
        <w:shd w:val="clear" w:color="auto" w:fill="FFFFFF"/>
        <w:spacing w:after="0" w:line="240" w:lineRule="auto"/>
        <w:ind w:left="1843"/>
        <w:rPr>
          <w:rFonts w:ascii="Bookman Old Style" w:hAnsi="Bookman Old Style" w:cs="Arial"/>
          <w:bCs/>
          <w:color w:val="000000"/>
          <w:spacing w:val="-6"/>
          <w:sz w:val="24"/>
          <w:szCs w:val="24"/>
          <w:lang w:val="sv-SE"/>
        </w:rPr>
      </w:pP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spacing w:val="-6"/>
          <w:sz w:val="24"/>
          <w:szCs w:val="24"/>
          <w:lang w:val="sv-SE"/>
        </w:rPr>
      </w:pPr>
      <w:r w:rsidRPr="005E25EE">
        <w:rPr>
          <w:rFonts w:ascii="Bookman Old Style" w:hAnsi="Bookman Old Style" w:cs="Arial"/>
          <w:bCs/>
          <w:color w:val="000000"/>
          <w:spacing w:val="-6"/>
          <w:sz w:val="24"/>
          <w:szCs w:val="24"/>
          <w:lang w:val="sv-SE"/>
        </w:rPr>
        <w:t>Pasal 13</w:t>
      </w:r>
    </w:p>
    <w:p w:rsidR="00072B10" w:rsidRPr="005E25EE" w:rsidRDefault="00072B10" w:rsidP="00072B10">
      <w:pPr>
        <w:shd w:val="clear" w:color="auto" w:fill="FFFFFF"/>
        <w:spacing w:after="0" w:line="240" w:lineRule="auto"/>
        <w:ind w:left="1843"/>
        <w:jc w:val="center"/>
        <w:rPr>
          <w:rFonts w:ascii="Bookman Old Style" w:hAnsi="Bookman Old Style" w:cs="Arial"/>
          <w:sz w:val="24"/>
          <w:szCs w:val="24"/>
          <w:lang w:val="sv-SE"/>
        </w:rPr>
      </w:pPr>
    </w:p>
    <w:p w:rsidR="00072B10" w:rsidRPr="005E25EE" w:rsidRDefault="00072B10" w:rsidP="00072B10">
      <w:pPr>
        <w:shd w:val="clear" w:color="auto" w:fill="FFFFFF"/>
        <w:spacing w:after="0" w:line="240" w:lineRule="auto"/>
        <w:ind w:left="1843"/>
        <w:jc w:val="both"/>
        <w:rPr>
          <w:rFonts w:ascii="Bookman Old Style" w:hAnsi="Bookman Old Style" w:cs="Arial"/>
          <w:sz w:val="24"/>
          <w:szCs w:val="24"/>
          <w:lang w:val="sv-SE"/>
        </w:rPr>
      </w:pPr>
      <w:r w:rsidRPr="005E25EE">
        <w:rPr>
          <w:rFonts w:ascii="Bookman Old Style" w:hAnsi="Bookman Old Style" w:cs="Arial"/>
          <w:sz w:val="24"/>
          <w:szCs w:val="24"/>
          <w:lang w:val="sv-SE"/>
        </w:rPr>
        <w:t>Saat retribusi terutang adalah saat diterbitkannya SKRD</w:t>
      </w:r>
      <w:r w:rsidRPr="005E25EE">
        <w:rPr>
          <w:rFonts w:ascii="Bookman Old Style" w:hAnsi="Bookman Old Style" w:cs="Arial"/>
          <w:sz w:val="24"/>
          <w:szCs w:val="24"/>
        </w:rPr>
        <w:t>.</w:t>
      </w:r>
    </w:p>
    <w:p w:rsidR="00072B10" w:rsidRPr="005E25EE" w:rsidRDefault="00072B10" w:rsidP="00072B10">
      <w:pPr>
        <w:shd w:val="clear" w:color="auto" w:fill="FFFFFF"/>
        <w:spacing w:after="0" w:line="240" w:lineRule="auto"/>
        <w:ind w:left="1843"/>
        <w:jc w:val="both"/>
        <w:rPr>
          <w:rFonts w:ascii="Bookman Old Style" w:hAnsi="Bookman Old Style" w:cs="Arial"/>
          <w:sz w:val="24"/>
          <w:szCs w:val="24"/>
          <w:lang w:val="sv-SE"/>
        </w:rPr>
      </w:pPr>
    </w:p>
    <w:p w:rsidR="00072B10" w:rsidRPr="005E25EE" w:rsidRDefault="00072B10" w:rsidP="00072B10">
      <w:pPr>
        <w:shd w:val="clear" w:color="auto" w:fill="FFFFFF"/>
        <w:spacing w:after="0" w:line="240" w:lineRule="auto"/>
        <w:ind w:left="1843"/>
        <w:jc w:val="both"/>
        <w:rPr>
          <w:rFonts w:ascii="Bookman Old Style" w:hAnsi="Bookman Old Style" w:cs="Arial"/>
          <w:sz w:val="24"/>
          <w:szCs w:val="24"/>
          <w:lang w:val="sv-SE"/>
        </w:rPr>
      </w:pPr>
    </w:p>
    <w:p w:rsidR="00072B10" w:rsidRDefault="00072B10" w:rsidP="00072B10">
      <w:pPr>
        <w:shd w:val="clear" w:color="auto" w:fill="FFFFFF"/>
        <w:spacing w:after="0" w:line="240" w:lineRule="auto"/>
        <w:ind w:left="1843"/>
        <w:jc w:val="center"/>
        <w:rPr>
          <w:rFonts w:ascii="Bookman Old Style" w:hAnsi="Bookman Old Style" w:cs="Arial"/>
          <w:bCs/>
          <w:color w:val="000000"/>
          <w:spacing w:val="-3"/>
          <w:sz w:val="24"/>
          <w:szCs w:val="24"/>
        </w:rPr>
      </w:pPr>
    </w:p>
    <w:p w:rsidR="00072B10" w:rsidRDefault="00072B10" w:rsidP="00072B10">
      <w:pPr>
        <w:shd w:val="clear" w:color="auto" w:fill="FFFFFF"/>
        <w:spacing w:after="0" w:line="240" w:lineRule="auto"/>
        <w:ind w:left="1843"/>
        <w:jc w:val="center"/>
        <w:rPr>
          <w:rFonts w:ascii="Bookman Old Style" w:hAnsi="Bookman Old Style" w:cs="Arial"/>
          <w:bCs/>
          <w:color w:val="000000"/>
          <w:spacing w:val="-3"/>
          <w:sz w:val="24"/>
          <w:szCs w:val="24"/>
        </w:rPr>
      </w:pPr>
    </w:p>
    <w:p w:rsidR="00072B10" w:rsidRDefault="00072B10" w:rsidP="00072B10">
      <w:pPr>
        <w:shd w:val="clear" w:color="auto" w:fill="FFFFFF"/>
        <w:spacing w:after="0" w:line="240" w:lineRule="auto"/>
        <w:ind w:left="1843"/>
        <w:jc w:val="center"/>
        <w:rPr>
          <w:rFonts w:ascii="Bookman Old Style" w:hAnsi="Bookman Old Style" w:cs="Arial"/>
          <w:bCs/>
          <w:color w:val="000000"/>
          <w:spacing w:val="-3"/>
          <w:sz w:val="24"/>
          <w:szCs w:val="24"/>
        </w:rPr>
      </w:pP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spacing w:val="-3"/>
          <w:sz w:val="24"/>
          <w:szCs w:val="24"/>
          <w:lang w:val="it-IT"/>
        </w:rPr>
      </w:pPr>
      <w:r w:rsidRPr="005E25EE">
        <w:rPr>
          <w:rFonts w:ascii="Bookman Old Style" w:hAnsi="Bookman Old Style" w:cs="Arial"/>
          <w:bCs/>
          <w:color w:val="000000"/>
          <w:spacing w:val="-3"/>
          <w:sz w:val="24"/>
          <w:szCs w:val="24"/>
          <w:lang w:val="it-IT"/>
        </w:rPr>
        <w:lastRenderedPageBreak/>
        <w:t>BAB   XI</w:t>
      </w: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sz w:val="24"/>
          <w:szCs w:val="24"/>
          <w:lang w:val="it-IT"/>
        </w:rPr>
      </w:pPr>
      <w:r w:rsidRPr="005E25EE">
        <w:rPr>
          <w:rFonts w:ascii="Bookman Old Style" w:hAnsi="Bookman Old Style" w:cs="Arial"/>
          <w:bCs/>
          <w:color w:val="000000"/>
          <w:sz w:val="24"/>
          <w:szCs w:val="24"/>
          <w:lang w:val="it-IT"/>
        </w:rPr>
        <w:t>TATA CARA PEMUNGUTAN</w:t>
      </w: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spacing w:val="-6"/>
          <w:sz w:val="24"/>
          <w:szCs w:val="24"/>
          <w:lang w:val="en-US"/>
        </w:rPr>
      </w:pPr>
      <w:r w:rsidRPr="005E25EE">
        <w:rPr>
          <w:rFonts w:ascii="Bookman Old Style" w:hAnsi="Bookman Old Style" w:cs="Arial"/>
          <w:bCs/>
          <w:color w:val="000000"/>
          <w:spacing w:val="-6"/>
          <w:sz w:val="24"/>
          <w:szCs w:val="24"/>
        </w:rPr>
        <w:t>Pasal 14</w:t>
      </w:r>
    </w:p>
    <w:p w:rsidR="00072B10" w:rsidRPr="005E25EE" w:rsidRDefault="00072B10" w:rsidP="00072B10">
      <w:pPr>
        <w:shd w:val="clear" w:color="auto" w:fill="FFFFFF"/>
        <w:spacing w:after="0" w:line="240" w:lineRule="auto"/>
        <w:ind w:left="1843"/>
        <w:jc w:val="center"/>
        <w:rPr>
          <w:rFonts w:ascii="Bookman Old Style" w:hAnsi="Bookman Old Style" w:cs="Arial"/>
          <w:bCs/>
          <w:color w:val="000000"/>
          <w:spacing w:val="-6"/>
          <w:sz w:val="24"/>
          <w:szCs w:val="24"/>
          <w:lang w:val="en-US"/>
        </w:rPr>
      </w:pPr>
    </w:p>
    <w:p w:rsidR="00072B10" w:rsidRPr="00B97C29" w:rsidRDefault="00072B10" w:rsidP="00B97C29">
      <w:pPr>
        <w:pStyle w:val="BodyTextIndent2"/>
        <w:numPr>
          <w:ilvl w:val="0"/>
          <w:numId w:val="77"/>
        </w:numPr>
        <w:spacing w:line="240" w:lineRule="auto"/>
        <w:ind w:left="2410" w:hanging="568"/>
        <w:jc w:val="both"/>
        <w:rPr>
          <w:rFonts w:ascii="Bookman Old Style" w:hAnsi="Bookman Old Style" w:cs="Arial"/>
          <w:sz w:val="24"/>
        </w:rPr>
      </w:pPr>
      <w:r w:rsidRPr="005E25EE">
        <w:rPr>
          <w:rFonts w:ascii="Bookman Old Style" w:hAnsi="Bookman Old Style" w:cs="Arial"/>
        </w:rPr>
        <w:t>R</w:t>
      </w:r>
      <w:r w:rsidRPr="00B97C29">
        <w:rPr>
          <w:rFonts w:ascii="Bookman Old Style" w:hAnsi="Bookman Old Style" w:cs="Arial"/>
          <w:sz w:val="24"/>
        </w:rPr>
        <w:t>etribusi dipungut dengan menggunakan SKRD atau dokumen lain yang dipersamakan.</w:t>
      </w:r>
    </w:p>
    <w:p w:rsidR="00072B10" w:rsidRPr="00B97C29" w:rsidRDefault="00B97C29" w:rsidP="00B97C29">
      <w:pPr>
        <w:pStyle w:val="BodyTextIndent2"/>
        <w:numPr>
          <w:ilvl w:val="0"/>
          <w:numId w:val="77"/>
        </w:numPr>
        <w:spacing w:line="240" w:lineRule="auto"/>
        <w:ind w:left="2410" w:hanging="568"/>
        <w:jc w:val="both"/>
        <w:rPr>
          <w:rFonts w:ascii="Bookman Old Style" w:hAnsi="Bookman Old Style" w:cs="Arial"/>
          <w:sz w:val="24"/>
        </w:rPr>
      </w:pPr>
      <w:r>
        <w:rPr>
          <w:rFonts w:ascii="Bookman Old Style" w:hAnsi="Bookman Old Style" w:cs="Arial"/>
          <w:color w:val="000000"/>
          <w:w w:val="102"/>
          <w:sz w:val="24"/>
        </w:rPr>
        <w:t>Do</w:t>
      </w:r>
      <w:r w:rsidR="00072B10" w:rsidRPr="00B97C29">
        <w:rPr>
          <w:rFonts w:ascii="Bookman Old Style" w:hAnsi="Bookman Old Style" w:cs="Arial"/>
          <w:color w:val="000000"/>
          <w:w w:val="102"/>
          <w:sz w:val="24"/>
          <w:lang w:val="sv-SE"/>
        </w:rPr>
        <w:t>kumen lain yang dipersamakan sebagaimana dimaksud pada ayat (1) dapat berupa karcis, kupon atau kartu langganan</w:t>
      </w:r>
      <w:r w:rsidR="00072B10" w:rsidRPr="00B97C29">
        <w:rPr>
          <w:rFonts w:ascii="Bookman Old Style" w:hAnsi="Bookman Old Style" w:cs="Arial"/>
          <w:color w:val="000000"/>
          <w:w w:val="102"/>
          <w:sz w:val="24"/>
        </w:rPr>
        <w:t>.</w:t>
      </w:r>
    </w:p>
    <w:p w:rsidR="00072B10" w:rsidRPr="00B97C29" w:rsidRDefault="00072B10" w:rsidP="00B97C29">
      <w:pPr>
        <w:pStyle w:val="BodyTextIndent2"/>
        <w:numPr>
          <w:ilvl w:val="0"/>
          <w:numId w:val="77"/>
        </w:numPr>
        <w:spacing w:line="240" w:lineRule="auto"/>
        <w:ind w:left="2410" w:hanging="568"/>
        <w:jc w:val="both"/>
        <w:rPr>
          <w:rFonts w:ascii="Bookman Old Style" w:hAnsi="Bookman Old Style" w:cs="Arial"/>
          <w:sz w:val="24"/>
        </w:rPr>
      </w:pPr>
      <w:r w:rsidRPr="00B97C29">
        <w:rPr>
          <w:rFonts w:ascii="Bookman Old Style" w:hAnsi="Bookman Old Style" w:cs="Arial"/>
          <w:sz w:val="24"/>
        </w:rPr>
        <w:t>Dalam hal Wajib Retribusi tidak membayar tepat waktunya atau kurang membayar, dikenakan</w:t>
      </w:r>
      <w:r w:rsidRPr="00B97C29">
        <w:rPr>
          <w:rFonts w:ascii="Bookman Old Style" w:hAnsi="Bookman Old Style" w:cs="Arial"/>
          <w:color w:val="FF0000"/>
          <w:sz w:val="24"/>
        </w:rPr>
        <w:t xml:space="preserve"> </w:t>
      </w:r>
      <w:r w:rsidRPr="00B97C29">
        <w:rPr>
          <w:rFonts w:ascii="Bookman Old Style" w:hAnsi="Bookman Old Style" w:cs="Arial"/>
          <w:color w:val="000000"/>
          <w:sz w:val="24"/>
        </w:rPr>
        <w:t>sanksi administratif</w:t>
      </w:r>
      <w:r w:rsidRPr="00B97C29">
        <w:rPr>
          <w:rFonts w:ascii="Bookman Old Style" w:hAnsi="Bookman Old Style" w:cs="Arial"/>
          <w:sz w:val="24"/>
        </w:rPr>
        <w:t>.</w:t>
      </w:r>
    </w:p>
    <w:p w:rsidR="00072B10" w:rsidRPr="00B97C29" w:rsidRDefault="00072B10" w:rsidP="00B97C29">
      <w:pPr>
        <w:pStyle w:val="BodyTextIndent2"/>
        <w:numPr>
          <w:ilvl w:val="0"/>
          <w:numId w:val="77"/>
        </w:numPr>
        <w:spacing w:line="240" w:lineRule="auto"/>
        <w:ind w:left="2410" w:hanging="568"/>
        <w:jc w:val="both"/>
        <w:rPr>
          <w:rFonts w:ascii="Bookman Old Style" w:hAnsi="Bookman Old Style" w:cs="Arial"/>
          <w:sz w:val="24"/>
        </w:rPr>
      </w:pPr>
      <w:r w:rsidRPr="00B97C29">
        <w:rPr>
          <w:rFonts w:ascii="Bookman Old Style" w:hAnsi="Bookman Old Style" w:cs="Arial"/>
          <w:color w:val="000000"/>
          <w:sz w:val="24"/>
        </w:rPr>
        <w:t>Penagihan Retribusi sebagaimana dimaksud pada ayat (3) didahului dengan surat teguran.</w:t>
      </w:r>
    </w:p>
    <w:p w:rsidR="00072B10" w:rsidRPr="00B97C29" w:rsidRDefault="00072B10" w:rsidP="00B97C29">
      <w:pPr>
        <w:pStyle w:val="BodyTextIndent2"/>
        <w:numPr>
          <w:ilvl w:val="0"/>
          <w:numId w:val="77"/>
        </w:numPr>
        <w:spacing w:line="240" w:lineRule="auto"/>
        <w:ind w:left="2410" w:hanging="568"/>
        <w:jc w:val="both"/>
        <w:rPr>
          <w:rFonts w:ascii="Bookman Old Style" w:hAnsi="Bookman Old Style" w:cs="Arial"/>
          <w:sz w:val="24"/>
        </w:rPr>
      </w:pPr>
      <w:r w:rsidRPr="00B97C29">
        <w:rPr>
          <w:rFonts w:ascii="Bookman Old Style" w:hAnsi="Bookman Old Style" w:cs="Arial"/>
          <w:sz w:val="24"/>
        </w:rPr>
        <w:t>Ketentuan lebih lanjut mengenai tata cara pelaksanaan pemungutan Retribusi  diatur dengan Peraturan Walikota.</w:t>
      </w:r>
    </w:p>
    <w:p w:rsidR="00072B10" w:rsidRPr="00B97C29" w:rsidRDefault="00072B10" w:rsidP="00B97C29">
      <w:pPr>
        <w:pStyle w:val="BodyTextIndent2"/>
        <w:spacing w:line="240" w:lineRule="auto"/>
        <w:ind w:left="1843"/>
        <w:jc w:val="both"/>
        <w:rPr>
          <w:rFonts w:ascii="Bookman Old Style" w:hAnsi="Bookman Old Style" w:cs="Arial"/>
          <w:sz w:val="24"/>
        </w:rPr>
      </w:pPr>
    </w:p>
    <w:p w:rsidR="00072B10" w:rsidRPr="005E25EE" w:rsidRDefault="00072B10" w:rsidP="00072B10">
      <w:pPr>
        <w:tabs>
          <w:tab w:val="left" w:pos="1474"/>
          <w:tab w:val="left" w:pos="1701"/>
        </w:tabs>
        <w:autoSpaceDE w:val="0"/>
        <w:autoSpaceDN w:val="0"/>
        <w:adjustRightInd w:val="0"/>
        <w:spacing w:after="0" w:line="240" w:lineRule="auto"/>
        <w:ind w:left="1843"/>
        <w:jc w:val="center"/>
        <w:rPr>
          <w:rFonts w:ascii="Bookman Old Style" w:hAnsi="Bookman Old Style" w:cs="Arial"/>
          <w:bCs/>
          <w:sz w:val="24"/>
          <w:szCs w:val="24"/>
        </w:rPr>
      </w:pPr>
      <w:r w:rsidRPr="005E25EE">
        <w:rPr>
          <w:rFonts w:ascii="Bookman Old Style" w:hAnsi="Bookman Old Style" w:cs="Arial"/>
          <w:bCs/>
          <w:sz w:val="24"/>
          <w:szCs w:val="24"/>
        </w:rPr>
        <w:t>BAB XII</w:t>
      </w:r>
    </w:p>
    <w:p w:rsidR="00072B10" w:rsidRPr="005E25EE" w:rsidRDefault="00072B10" w:rsidP="00072B10">
      <w:pPr>
        <w:autoSpaceDE w:val="0"/>
        <w:spacing w:after="0" w:line="240" w:lineRule="auto"/>
        <w:ind w:left="1843"/>
        <w:jc w:val="center"/>
        <w:rPr>
          <w:rFonts w:ascii="Bookman Old Style" w:hAnsi="Bookman Old Style" w:cs="Arial"/>
          <w:color w:val="000000"/>
          <w:sz w:val="24"/>
          <w:szCs w:val="24"/>
          <w:lang w:val="it-IT"/>
        </w:rPr>
      </w:pPr>
      <w:r w:rsidRPr="005E25EE">
        <w:rPr>
          <w:rFonts w:ascii="Bookman Old Style" w:hAnsi="Bookman Old Style" w:cs="Arial"/>
          <w:color w:val="000000"/>
          <w:sz w:val="24"/>
          <w:szCs w:val="24"/>
          <w:lang w:val="it-IT"/>
        </w:rPr>
        <w:t>PENENTUAN PEMBAYARAN, TEMPAT PEMBAYARAN, ANGSURAN DAN</w:t>
      </w:r>
      <w:r w:rsidRPr="005E25EE">
        <w:rPr>
          <w:rFonts w:ascii="Bookman Old Style" w:hAnsi="Bookman Old Style" w:cs="Arial"/>
          <w:color w:val="000000"/>
          <w:sz w:val="24"/>
          <w:szCs w:val="24"/>
        </w:rPr>
        <w:t xml:space="preserve"> </w:t>
      </w:r>
      <w:r w:rsidRPr="005E25EE">
        <w:rPr>
          <w:rFonts w:ascii="Bookman Old Style" w:hAnsi="Bookman Old Style" w:cs="Arial"/>
          <w:color w:val="000000"/>
          <w:sz w:val="24"/>
          <w:szCs w:val="24"/>
          <w:lang w:val="it-IT"/>
        </w:rPr>
        <w:t>PENUNDAAN PEMBAYARAN</w:t>
      </w:r>
    </w:p>
    <w:p w:rsidR="00072B10" w:rsidRPr="005E25EE" w:rsidRDefault="00072B10" w:rsidP="00072B10">
      <w:pPr>
        <w:autoSpaceDE w:val="0"/>
        <w:spacing w:after="0" w:line="240" w:lineRule="auto"/>
        <w:ind w:left="1843"/>
        <w:jc w:val="center"/>
        <w:rPr>
          <w:rFonts w:ascii="Bookman Old Style" w:hAnsi="Bookman Old Style" w:cs="Arial"/>
          <w:color w:val="000000"/>
          <w:sz w:val="24"/>
          <w:szCs w:val="24"/>
          <w:lang w:val="it-IT"/>
        </w:rPr>
      </w:pPr>
    </w:p>
    <w:p w:rsidR="00072B10" w:rsidRPr="005E25EE" w:rsidRDefault="00072B10" w:rsidP="00072B10">
      <w:pPr>
        <w:autoSpaceDE w:val="0"/>
        <w:autoSpaceDN w:val="0"/>
        <w:adjustRightInd w:val="0"/>
        <w:spacing w:after="0" w:line="240" w:lineRule="auto"/>
        <w:ind w:left="1843"/>
        <w:jc w:val="center"/>
        <w:rPr>
          <w:rFonts w:ascii="Bookman Old Style" w:hAnsi="Bookman Old Style" w:cs="Arial"/>
          <w:bCs/>
          <w:sz w:val="24"/>
          <w:szCs w:val="24"/>
        </w:rPr>
      </w:pPr>
      <w:r w:rsidRPr="005E25EE">
        <w:rPr>
          <w:rFonts w:ascii="Bookman Old Style" w:hAnsi="Bookman Old Style" w:cs="Arial"/>
          <w:bCs/>
          <w:sz w:val="24"/>
          <w:szCs w:val="24"/>
        </w:rPr>
        <w:t>Pasal 15</w:t>
      </w:r>
    </w:p>
    <w:p w:rsidR="00072B10" w:rsidRPr="005E25EE" w:rsidRDefault="00072B10" w:rsidP="00072B10">
      <w:pPr>
        <w:autoSpaceDE w:val="0"/>
        <w:autoSpaceDN w:val="0"/>
        <w:adjustRightInd w:val="0"/>
        <w:spacing w:after="0" w:line="240" w:lineRule="auto"/>
        <w:ind w:left="1843" w:hanging="567"/>
        <w:jc w:val="center"/>
        <w:rPr>
          <w:rFonts w:ascii="Bookman Old Style" w:hAnsi="Bookman Old Style" w:cs="Arial"/>
          <w:bCs/>
          <w:sz w:val="24"/>
          <w:szCs w:val="24"/>
        </w:rPr>
      </w:pPr>
    </w:p>
    <w:p w:rsidR="00072B10" w:rsidRPr="005E25EE" w:rsidRDefault="00072B10" w:rsidP="00072B10">
      <w:pPr>
        <w:numPr>
          <w:ilvl w:val="0"/>
          <w:numId w:val="78"/>
        </w:numPr>
        <w:autoSpaceDE w:val="0"/>
        <w:autoSpaceDN w:val="0"/>
        <w:adjustRightInd w:val="0"/>
        <w:spacing w:after="0" w:line="240" w:lineRule="auto"/>
        <w:ind w:left="2410" w:hanging="567"/>
        <w:jc w:val="both"/>
        <w:rPr>
          <w:rFonts w:ascii="Bookman Old Style" w:hAnsi="Bookman Old Style" w:cs="Arial"/>
          <w:bCs/>
          <w:sz w:val="24"/>
          <w:szCs w:val="24"/>
        </w:rPr>
      </w:pPr>
      <w:r w:rsidRPr="005E25EE">
        <w:rPr>
          <w:rFonts w:ascii="Bookman Old Style" w:hAnsi="Bookman Old Style" w:cs="Arial"/>
          <w:bCs/>
          <w:sz w:val="24"/>
          <w:szCs w:val="24"/>
        </w:rPr>
        <w:t>Retribusi terutang harus dibayar sekaligus</w:t>
      </w:r>
      <w:r w:rsidRPr="005E25EE">
        <w:rPr>
          <w:rFonts w:ascii="Bookman Old Style" w:hAnsi="Bookman Old Style" w:cs="Arial"/>
          <w:color w:val="000000"/>
          <w:w w:val="102"/>
          <w:sz w:val="24"/>
          <w:szCs w:val="24"/>
          <w:lang w:val="sv-SE"/>
        </w:rPr>
        <w:t xml:space="preserve"> pada saat </w:t>
      </w:r>
      <w:r w:rsidRPr="005E25EE">
        <w:rPr>
          <w:rFonts w:ascii="Bookman Old Style" w:hAnsi="Bookman Old Style" w:cs="Arial"/>
          <w:color w:val="000000"/>
          <w:w w:val="102"/>
          <w:sz w:val="24"/>
          <w:szCs w:val="24"/>
        </w:rPr>
        <w:t xml:space="preserve">atau </w:t>
      </w:r>
      <w:r w:rsidRPr="005E25EE">
        <w:rPr>
          <w:rFonts w:ascii="Bookman Old Style" w:hAnsi="Bookman Old Style" w:cs="Arial"/>
          <w:bCs/>
          <w:sz w:val="24"/>
          <w:szCs w:val="24"/>
        </w:rPr>
        <w:t>selambat-lambatnya 15 (lima belas) hari sejak diterbitkannya</w:t>
      </w:r>
      <w:r w:rsidRPr="005E25EE">
        <w:rPr>
          <w:rFonts w:ascii="Bookman Old Style" w:hAnsi="Bookman Old Style" w:cs="Arial"/>
          <w:color w:val="000000"/>
          <w:w w:val="102"/>
          <w:sz w:val="24"/>
          <w:szCs w:val="24"/>
          <w:lang w:val="sv-SE"/>
        </w:rPr>
        <w:t xml:space="preserve"> SKRD</w:t>
      </w:r>
      <w:r w:rsidRPr="005E25EE">
        <w:rPr>
          <w:rFonts w:ascii="Bookman Old Style" w:hAnsi="Bookman Old Style" w:cs="Arial"/>
          <w:bCs/>
          <w:sz w:val="24"/>
          <w:szCs w:val="24"/>
        </w:rPr>
        <w:t>.</w:t>
      </w:r>
    </w:p>
    <w:p w:rsidR="00072B10" w:rsidRPr="005E25EE" w:rsidRDefault="00072B10" w:rsidP="00072B10">
      <w:pPr>
        <w:numPr>
          <w:ilvl w:val="0"/>
          <w:numId w:val="78"/>
        </w:numPr>
        <w:autoSpaceDE w:val="0"/>
        <w:autoSpaceDN w:val="0"/>
        <w:adjustRightInd w:val="0"/>
        <w:spacing w:after="0" w:line="240" w:lineRule="auto"/>
        <w:ind w:left="2410" w:hanging="567"/>
        <w:jc w:val="both"/>
        <w:rPr>
          <w:rFonts w:ascii="Bookman Old Style" w:hAnsi="Bookman Old Style" w:cs="Arial"/>
          <w:bCs/>
          <w:sz w:val="24"/>
          <w:szCs w:val="24"/>
        </w:rPr>
      </w:pPr>
      <w:r w:rsidRPr="005E25EE">
        <w:rPr>
          <w:rFonts w:ascii="Bookman Old Style" w:hAnsi="Bookman Old Style" w:cs="Arial"/>
          <w:bCs/>
          <w:sz w:val="24"/>
          <w:szCs w:val="24"/>
        </w:rPr>
        <w:t>Pembayaran retribusi sebagaimana dimaksud pada ayat (1) dilakukan di Kas Daerah atau tempat lain yang ditetapkan oleh Walikota.</w:t>
      </w:r>
    </w:p>
    <w:p w:rsidR="00072B10" w:rsidRPr="005E25EE" w:rsidRDefault="00072B10" w:rsidP="00072B10">
      <w:pPr>
        <w:numPr>
          <w:ilvl w:val="0"/>
          <w:numId w:val="78"/>
        </w:numPr>
        <w:autoSpaceDE w:val="0"/>
        <w:autoSpaceDN w:val="0"/>
        <w:adjustRightInd w:val="0"/>
        <w:spacing w:after="0" w:line="240" w:lineRule="auto"/>
        <w:ind w:left="2410" w:hanging="567"/>
        <w:jc w:val="both"/>
        <w:rPr>
          <w:rFonts w:ascii="Bookman Old Style" w:hAnsi="Bookman Old Style" w:cs="Arial"/>
          <w:bCs/>
          <w:sz w:val="24"/>
          <w:szCs w:val="24"/>
        </w:rPr>
      </w:pPr>
      <w:r w:rsidRPr="005E25EE">
        <w:rPr>
          <w:rFonts w:ascii="Bookman Old Style" w:hAnsi="Bookman Old Style" w:cs="Arial"/>
          <w:color w:val="000000"/>
          <w:spacing w:val="-2"/>
          <w:w w:val="102"/>
          <w:sz w:val="24"/>
          <w:szCs w:val="24"/>
        </w:rPr>
        <w:t>S</w:t>
      </w:r>
      <w:r w:rsidRPr="005E25EE">
        <w:rPr>
          <w:rFonts w:ascii="Bookman Old Style" w:hAnsi="Bookman Old Style" w:cs="Arial"/>
          <w:color w:val="000000"/>
          <w:spacing w:val="-2"/>
          <w:w w:val="102"/>
          <w:sz w:val="24"/>
          <w:szCs w:val="24"/>
          <w:lang w:val="sv-SE"/>
        </w:rPr>
        <w:t>ebagai tanda bukti pembayaran atau penyetoran retribusi</w:t>
      </w:r>
      <w:r w:rsidRPr="005E25EE">
        <w:rPr>
          <w:rFonts w:ascii="Bookman Old Style" w:hAnsi="Bookman Old Style" w:cs="Arial"/>
          <w:color w:val="000000"/>
          <w:spacing w:val="-2"/>
          <w:w w:val="102"/>
          <w:sz w:val="24"/>
          <w:szCs w:val="24"/>
        </w:rPr>
        <w:t xml:space="preserve">, </w:t>
      </w:r>
      <w:r w:rsidRPr="005E25EE">
        <w:rPr>
          <w:rFonts w:ascii="Bookman Old Style" w:hAnsi="Bookman Old Style" w:cs="Arial"/>
          <w:color w:val="000000"/>
          <w:spacing w:val="-2"/>
          <w:w w:val="102"/>
          <w:sz w:val="24"/>
          <w:szCs w:val="24"/>
          <w:lang w:val="sv-SE"/>
        </w:rPr>
        <w:t>kepada Wajib Retribusi</w:t>
      </w:r>
      <w:r w:rsidRPr="005E25EE">
        <w:rPr>
          <w:rFonts w:ascii="Bookman Old Style" w:hAnsi="Bookman Old Style" w:cs="Arial"/>
          <w:color w:val="000000"/>
          <w:spacing w:val="-2"/>
          <w:w w:val="102"/>
          <w:sz w:val="24"/>
          <w:szCs w:val="24"/>
        </w:rPr>
        <w:t xml:space="preserve"> diberikan SSRD</w:t>
      </w:r>
      <w:r w:rsidRPr="005E25EE">
        <w:rPr>
          <w:rFonts w:ascii="Bookman Old Style" w:hAnsi="Bookman Old Style" w:cs="Arial"/>
          <w:color w:val="000000"/>
          <w:spacing w:val="-2"/>
          <w:w w:val="102"/>
          <w:sz w:val="24"/>
          <w:szCs w:val="24"/>
          <w:lang w:val="sv-SE"/>
        </w:rPr>
        <w:t>.</w:t>
      </w:r>
    </w:p>
    <w:p w:rsidR="00072B10" w:rsidRPr="005E25EE" w:rsidRDefault="00072B10" w:rsidP="00072B10">
      <w:pPr>
        <w:numPr>
          <w:ilvl w:val="0"/>
          <w:numId w:val="78"/>
        </w:numPr>
        <w:autoSpaceDE w:val="0"/>
        <w:autoSpaceDN w:val="0"/>
        <w:adjustRightInd w:val="0"/>
        <w:spacing w:after="0" w:line="240" w:lineRule="auto"/>
        <w:ind w:left="2410" w:hanging="567"/>
        <w:jc w:val="both"/>
        <w:rPr>
          <w:rFonts w:ascii="Bookman Old Style" w:hAnsi="Bookman Old Style" w:cs="Arial"/>
          <w:bCs/>
          <w:sz w:val="24"/>
          <w:szCs w:val="24"/>
        </w:rPr>
      </w:pPr>
      <w:r w:rsidRPr="005E25EE">
        <w:rPr>
          <w:rFonts w:ascii="Bookman Old Style" w:hAnsi="Bookman Old Style" w:cs="Arial"/>
          <w:bCs/>
          <w:sz w:val="24"/>
          <w:szCs w:val="24"/>
        </w:rPr>
        <w:t xml:space="preserve">Ketentuan lebih lanjut mengenai bentuk, isi, serta tata cara penerbitan dan penyampaian SSRD, tata cara penentuan dan tempat pembayaran retribusi diatur dengan Peraturan Walikota. </w:t>
      </w:r>
    </w:p>
    <w:p w:rsidR="00072B10" w:rsidRPr="005E25EE" w:rsidRDefault="00072B10" w:rsidP="00072B10">
      <w:pPr>
        <w:pStyle w:val="BodyTextIndent2"/>
        <w:tabs>
          <w:tab w:val="left" w:pos="720"/>
        </w:tabs>
        <w:spacing w:after="0" w:line="240" w:lineRule="auto"/>
        <w:ind w:left="1843" w:hanging="360"/>
        <w:rPr>
          <w:rFonts w:ascii="Bookman Old Style" w:hAnsi="Bookman Old Style" w:cs="Arial"/>
        </w:rPr>
      </w:pPr>
    </w:p>
    <w:p w:rsidR="00B97C29" w:rsidRDefault="00B97C29" w:rsidP="00072B10">
      <w:pPr>
        <w:pStyle w:val="BodyTextIndent2"/>
        <w:tabs>
          <w:tab w:val="left" w:pos="720"/>
        </w:tabs>
        <w:spacing w:after="0" w:line="240" w:lineRule="auto"/>
        <w:ind w:left="1843"/>
        <w:jc w:val="center"/>
        <w:rPr>
          <w:rFonts w:ascii="Bookman Old Style" w:hAnsi="Bookman Old Style" w:cs="Arial"/>
          <w:sz w:val="24"/>
        </w:rPr>
      </w:pPr>
    </w:p>
    <w:p w:rsidR="00072B10" w:rsidRPr="00B97C29" w:rsidRDefault="00072B10" w:rsidP="00072B10">
      <w:pPr>
        <w:pStyle w:val="BodyTextIndent2"/>
        <w:tabs>
          <w:tab w:val="left" w:pos="720"/>
        </w:tabs>
        <w:spacing w:after="0" w:line="240" w:lineRule="auto"/>
        <w:ind w:left="1843"/>
        <w:jc w:val="center"/>
        <w:rPr>
          <w:rFonts w:ascii="Bookman Old Style" w:hAnsi="Bookman Old Style" w:cs="Arial"/>
          <w:sz w:val="24"/>
        </w:rPr>
      </w:pPr>
      <w:r w:rsidRPr="00B97C29">
        <w:rPr>
          <w:rFonts w:ascii="Bookman Old Style" w:hAnsi="Bookman Old Style" w:cs="Arial"/>
          <w:sz w:val="24"/>
        </w:rPr>
        <w:t>Pasal 16</w:t>
      </w:r>
    </w:p>
    <w:p w:rsidR="00072B10" w:rsidRPr="005E25EE" w:rsidRDefault="00072B10" w:rsidP="00072B10">
      <w:pPr>
        <w:pStyle w:val="BodyTextIndent2"/>
        <w:tabs>
          <w:tab w:val="left" w:pos="720"/>
        </w:tabs>
        <w:spacing w:after="0" w:line="240" w:lineRule="auto"/>
        <w:ind w:left="1843"/>
        <w:jc w:val="center"/>
        <w:rPr>
          <w:rFonts w:ascii="Bookman Old Style" w:hAnsi="Bookman Old Style" w:cs="Arial"/>
        </w:rPr>
      </w:pPr>
    </w:p>
    <w:p w:rsidR="00072B10" w:rsidRPr="00B97C29" w:rsidRDefault="00072B10" w:rsidP="00072B10">
      <w:pPr>
        <w:pStyle w:val="BodyTextIndent2"/>
        <w:numPr>
          <w:ilvl w:val="0"/>
          <w:numId w:val="79"/>
        </w:numPr>
        <w:tabs>
          <w:tab w:val="left" w:pos="2410"/>
        </w:tabs>
        <w:suppressAutoHyphens/>
        <w:spacing w:after="0" w:line="240" w:lineRule="auto"/>
        <w:ind w:left="2410" w:hanging="567"/>
        <w:jc w:val="both"/>
        <w:rPr>
          <w:rFonts w:ascii="Bookman Old Style" w:hAnsi="Bookman Old Style" w:cs="Arial"/>
          <w:sz w:val="24"/>
        </w:rPr>
      </w:pPr>
      <w:r w:rsidRPr="00B97C29">
        <w:rPr>
          <w:rFonts w:ascii="Bookman Old Style" w:hAnsi="Bookman Old Style" w:cs="Arial"/>
          <w:sz w:val="24"/>
        </w:rPr>
        <w:t>Wajib Retribusi dapat mengangsur atau menunda retribusi terutang dalam kurun waktu tertentu, setelah memenuhi persyaratan yang ditentukan dengan persetujuan Walikota.</w:t>
      </w:r>
    </w:p>
    <w:p w:rsidR="00072B10" w:rsidRPr="00B97C29" w:rsidRDefault="00072B10" w:rsidP="00072B10">
      <w:pPr>
        <w:pStyle w:val="BodyTextIndent2"/>
        <w:numPr>
          <w:ilvl w:val="0"/>
          <w:numId w:val="79"/>
        </w:numPr>
        <w:tabs>
          <w:tab w:val="left" w:pos="2410"/>
        </w:tabs>
        <w:suppressAutoHyphens/>
        <w:spacing w:after="0" w:line="240" w:lineRule="auto"/>
        <w:ind w:left="2410" w:hanging="567"/>
        <w:jc w:val="both"/>
        <w:rPr>
          <w:rFonts w:ascii="Bookman Old Style" w:hAnsi="Bookman Old Style" w:cs="Arial"/>
          <w:sz w:val="24"/>
        </w:rPr>
      </w:pPr>
      <w:r w:rsidRPr="00B97C29">
        <w:rPr>
          <w:rFonts w:ascii="Bookman Old Style" w:hAnsi="Bookman Old Style" w:cs="Arial"/>
          <w:sz w:val="24"/>
        </w:rPr>
        <w:t xml:space="preserve">Pembayaran </w:t>
      </w:r>
      <w:r w:rsidR="00B97C29">
        <w:rPr>
          <w:rFonts w:ascii="Bookman Old Style" w:hAnsi="Bookman Old Style" w:cs="Arial"/>
          <w:sz w:val="24"/>
        </w:rPr>
        <w:t xml:space="preserve"> </w:t>
      </w:r>
      <w:r w:rsidRPr="00B97C29">
        <w:rPr>
          <w:rFonts w:ascii="Bookman Old Style" w:hAnsi="Bookman Old Style" w:cs="Arial"/>
          <w:sz w:val="24"/>
        </w:rPr>
        <w:t xml:space="preserve">angsuran </w:t>
      </w:r>
      <w:r w:rsidR="00B97C29">
        <w:rPr>
          <w:rFonts w:ascii="Bookman Old Style" w:hAnsi="Bookman Old Style" w:cs="Arial"/>
          <w:sz w:val="24"/>
        </w:rPr>
        <w:t xml:space="preserve"> </w:t>
      </w:r>
      <w:r w:rsidRPr="00B97C29">
        <w:rPr>
          <w:rFonts w:ascii="Bookman Old Style" w:hAnsi="Bookman Old Style" w:cs="Arial"/>
          <w:sz w:val="24"/>
        </w:rPr>
        <w:t xml:space="preserve">Retribusi </w:t>
      </w:r>
      <w:r w:rsidR="00B97C29">
        <w:rPr>
          <w:rFonts w:ascii="Bookman Old Style" w:hAnsi="Bookman Old Style" w:cs="Arial"/>
          <w:sz w:val="24"/>
        </w:rPr>
        <w:t xml:space="preserve"> </w:t>
      </w:r>
      <w:r w:rsidRPr="00B97C29">
        <w:rPr>
          <w:rFonts w:ascii="Bookman Old Style" w:hAnsi="Bookman Old Style" w:cs="Arial"/>
          <w:sz w:val="24"/>
        </w:rPr>
        <w:t>sebagaimana dimaksud pada ayat (1) harus dilakukan secara teratur dan berturut-turut.</w:t>
      </w:r>
    </w:p>
    <w:p w:rsidR="00072B10" w:rsidRPr="00B97C29" w:rsidRDefault="00072B10" w:rsidP="00072B10">
      <w:pPr>
        <w:pStyle w:val="BodyTextIndent2"/>
        <w:numPr>
          <w:ilvl w:val="0"/>
          <w:numId w:val="79"/>
        </w:numPr>
        <w:tabs>
          <w:tab w:val="left" w:pos="2410"/>
        </w:tabs>
        <w:suppressAutoHyphens/>
        <w:spacing w:after="0" w:line="240" w:lineRule="auto"/>
        <w:ind w:left="2410" w:hanging="567"/>
        <w:jc w:val="both"/>
        <w:rPr>
          <w:rFonts w:ascii="Bookman Old Style" w:hAnsi="Bookman Old Style" w:cs="Arial"/>
          <w:sz w:val="24"/>
        </w:rPr>
      </w:pPr>
      <w:r w:rsidRPr="00B97C29">
        <w:rPr>
          <w:rFonts w:ascii="Bookman Old Style" w:hAnsi="Bookman Old Style" w:cs="Arial"/>
          <w:sz w:val="24"/>
        </w:rPr>
        <w:t>Ketentuan lebih lanjut mengenai persyaratan untuk dapat mengangsur</w:t>
      </w:r>
      <w:r w:rsidR="00B97C29">
        <w:rPr>
          <w:rFonts w:ascii="Bookman Old Style" w:hAnsi="Bookman Old Style" w:cs="Arial"/>
          <w:sz w:val="24"/>
        </w:rPr>
        <w:t xml:space="preserve"> </w:t>
      </w:r>
      <w:r w:rsidRPr="00B97C29">
        <w:rPr>
          <w:rFonts w:ascii="Bookman Old Style" w:hAnsi="Bookman Old Style" w:cs="Arial"/>
          <w:sz w:val="24"/>
        </w:rPr>
        <w:t xml:space="preserve"> dan menunda pembayaran retribusi  sebagaimana dimaksud pada ayat (1), dan tata cara pembayaran angsuran sebagaimana dimaksud pada ayat (2) diatur dengan Peraturan Walikota.</w:t>
      </w:r>
    </w:p>
    <w:p w:rsidR="00072B10" w:rsidRPr="005E25EE" w:rsidRDefault="00072B10" w:rsidP="00072B10">
      <w:pPr>
        <w:pStyle w:val="BodyTextIndent2"/>
        <w:tabs>
          <w:tab w:val="left" w:pos="720"/>
          <w:tab w:val="left" w:pos="2410"/>
        </w:tabs>
        <w:spacing w:after="0" w:line="240" w:lineRule="auto"/>
        <w:ind w:left="2410" w:hanging="567"/>
        <w:jc w:val="center"/>
        <w:rPr>
          <w:rFonts w:ascii="Bookman Old Style" w:hAnsi="Bookman Old Style" w:cs="Arial"/>
        </w:rPr>
      </w:pPr>
    </w:p>
    <w:p w:rsidR="00072B10" w:rsidRPr="00096885" w:rsidRDefault="00072B10" w:rsidP="00072B10">
      <w:pPr>
        <w:pStyle w:val="BodyTextIndent2"/>
        <w:tabs>
          <w:tab w:val="left" w:pos="720"/>
          <w:tab w:val="left" w:pos="2410"/>
        </w:tabs>
        <w:spacing w:after="0" w:line="240" w:lineRule="auto"/>
        <w:ind w:left="2410" w:hanging="567"/>
        <w:jc w:val="center"/>
        <w:rPr>
          <w:rFonts w:ascii="Bookman Old Style" w:hAnsi="Bookman Old Style" w:cs="Arial"/>
          <w:sz w:val="10"/>
        </w:rPr>
      </w:pPr>
    </w:p>
    <w:p w:rsidR="00072B10" w:rsidRDefault="00072B10" w:rsidP="00072B10">
      <w:pPr>
        <w:pStyle w:val="BodyTextIndent2"/>
        <w:tabs>
          <w:tab w:val="left" w:pos="720"/>
          <w:tab w:val="left" w:pos="2410"/>
        </w:tabs>
        <w:spacing w:after="0" w:line="240" w:lineRule="auto"/>
        <w:ind w:left="2410" w:hanging="567"/>
        <w:jc w:val="center"/>
        <w:rPr>
          <w:rFonts w:ascii="Bookman Old Style" w:hAnsi="Bookman Old Style" w:cs="Arial"/>
        </w:rPr>
      </w:pPr>
    </w:p>
    <w:p w:rsidR="00072B10" w:rsidRDefault="00072B10" w:rsidP="00072B10">
      <w:pPr>
        <w:pStyle w:val="BodyTextIndent2"/>
        <w:tabs>
          <w:tab w:val="left" w:pos="720"/>
          <w:tab w:val="left" w:pos="2410"/>
        </w:tabs>
        <w:spacing w:after="0" w:line="240" w:lineRule="auto"/>
        <w:ind w:left="2410" w:hanging="567"/>
        <w:jc w:val="center"/>
        <w:rPr>
          <w:rFonts w:ascii="Bookman Old Style" w:hAnsi="Bookman Old Style" w:cs="Arial"/>
        </w:rPr>
      </w:pPr>
    </w:p>
    <w:p w:rsidR="00072B10" w:rsidRDefault="00072B10" w:rsidP="00072B10">
      <w:pPr>
        <w:pStyle w:val="BodyTextIndent2"/>
        <w:tabs>
          <w:tab w:val="left" w:pos="720"/>
          <w:tab w:val="left" w:pos="2410"/>
        </w:tabs>
        <w:spacing w:after="0" w:line="240" w:lineRule="auto"/>
        <w:ind w:left="2410" w:hanging="567"/>
        <w:jc w:val="center"/>
        <w:rPr>
          <w:rFonts w:ascii="Bookman Old Style" w:hAnsi="Bookman Old Style" w:cs="Arial"/>
        </w:rPr>
      </w:pPr>
    </w:p>
    <w:p w:rsidR="00072B10" w:rsidRDefault="00072B10" w:rsidP="00072B10">
      <w:pPr>
        <w:pStyle w:val="BodyTextIndent2"/>
        <w:tabs>
          <w:tab w:val="left" w:pos="720"/>
          <w:tab w:val="left" w:pos="2410"/>
        </w:tabs>
        <w:spacing w:after="0" w:line="240" w:lineRule="auto"/>
        <w:ind w:left="2410" w:hanging="567"/>
        <w:jc w:val="center"/>
        <w:rPr>
          <w:rFonts w:ascii="Bookman Old Style" w:hAnsi="Bookman Old Style" w:cs="Arial"/>
        </w:rPr>
      </w:pPr>
    </w:p>
    <w:p w:rsidR="00072B10" w:rsidRPr="00C5526F" w:rsidRDefault="00072B10" w:rsidP="00072B10">
      <w:pPr>
        <w:pStyle w:val="BodyTextIndent2"/>
        <w:tabs>
          <w:tab w:val="left" w:pos="720"/>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lastRenderedPageBreak/>
        <w:t>BAB XIII</w:t>
      </w:r>
    </w:p>
    <w:p w:rsidR="00072B10" w:rsidRPr="00C5526F" w:rsidRDefault="00072B10" w:rsidP="00072B10">
      <w:pPr>
        <w:pStyle w:val="BodyTextIndent2"/>
        <w:tabs>
          <w:tab w:val="left" w:pos="720"/>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KEBERATAN</w:t>
      </w:r>
    </w:p>
    <w:p w:rsidR="00072B10" w:rsidRPr="00C5526F" w:rsidRDefault="00072B10" w:rsidP="00072B10">
      <w:pPr>
        <w:pStyle w:val="BodyTextIndent2"/>
        <w:tabs>
          <w:tab w:val="left" w:pos="720"/>
          <w:tab w:val="left" w:pos="2410"/>
        </w:tabs>
        <w:spacing w:after="0" w:line="240" w:lineRule="auto"/>
        <w:ind w:left="2410" w:hanging="567"/>
        <w:rPr>
          <w:rFonts w:ascii="Bookman Old Style" w:hAnsi="Bookman Old Style" w:cs="Arial"/>
          <w:sz w:val="24"/>
        </w:rPr>
      </w:pPr>
    </w:p>
    <w:p w:rsidR="00072B10" w:rsidRPr="00C5526F" w:rsidRDefault="00072B10" w:rsidP="00072B10">
      <w:pPr>
        <w:pStyle w:val="BodyTextIndent2"/>
        <w:tabs>
          <w:tab w:val="left" w:pos="720"/>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Pasal 17</w:t>
      </w:r>
    </w:p>
    <w:p w:rsidR="00072B10" w:rsidRPr="00C5526F" w:rsidRDefault="00072B10" w:rsidP="00072B10">
      <w:pPr>
        <w:pStyle w:val="BodyTextIndent2"/>
        <w:tabs>
          <w:tab w:val="left" w:pos="720"/>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numPr>
          <w:ilvl w:val="0"/>
          <w:numId w:val="80"/>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Wajib Retribusi tertentu dapat mengajukan keberatan hanya kepada Walikota atau pejabat yang ditunjuk atas SKRD atau dokumen lain yang dipersamakan.</w:t>
      </w:r>
    </w:p>
    <w:p w:rsidR="00072B10" w:rsidRPr="00C5526F" w:rsidRDefault="00072B10" w:rsidP="00072B10">
      <w:pPr>
        <w:pStyle w:val="BodyTextIndent2"/>
        <w:numPr>
          <w:ilvl w:val="0"/>
          <w:numId w:val="80"/>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Keberatan diajukan secara tertulis dalam Bahasa Indonesia dengan disertai alasan-alasan yang jelas.</w:t>
      </w:r>
    </w:p>
    <w:p w:rsidR="00072B10" w:rsidRPr="00C5526F" w:rsidRDefault="00072B10" w:rsidP="00072B10">
      <w:pPr>
        <w:pStyle w:val="BodyTextIndent2"/>
        <w:numPr>
          <w:ilvl w:val="0"/>
          <w:numId w:val="80"/>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 xml:space="preserve">Keberatan harus diajukan dalam jangka waktu paling lama 3 (tiga) </w:t>
      </w:r>
      <w:r w:rsidR="00C5526F">
        <w:rPr>
          <w:rFonts w:ascii="Bookman Old Style" w:hAnsi="Bookman Old Style" w:cs="Arial"/>
          <w:sz w:val="24"/>
        </w:rPr>
        <w:t xml:space="preserve">  </w:t>
      </w:r>
      <w:r w:rsidRPr="00C5526F">
        <w:rPr>
          <w:rFonts w:ascii="Bookman Old Style" w:hAnsi="Bookman Old Style" w:cs="Arial"/>
          <w:sz w:val="24"/>
        </w:rPr>
        <w:t xml:space="preserve">bulan </w:t>
      </w:r>
      <w:r w:rsidR="00C5526F">
        <w:rPr>
          <w:rFonts w:ascii="Bookman Old Style" w:hAnsi="Bookman Old Style" w:cs="Arial"/>
          <w:sz w:val="24"/>
        </w:rPr>
        <w:t xml:space="preserve"> </w:t>
      </w:r>
      <w:r w:rsidRPr="00C5526F">
        <w:rPr>
          <w:rFonts w:ascii="Bookman Old Style" w:hAnsi="Bookman Old Style" w:cs="Arial"/>
          <w:sz w:val="24"/>
        </w:rPr>
        <w:t>sejak tanggal SKRD diterbitkan, kecuali jika Wajib Retribusi dapat menunjukkan bahwa jangka waktu itu tidak dapat dipenuhi karena keadaan diluar kekuasaannya.</w:t>
      </w:r>
    </w:p>
    <w:p w:rsidR="00072B10" w:rsidRPr="00C5526F" w:rsidRDefault="00072B10" w:rsidP="00072B10">
      <w:pPr>
        <w:pStyle w:val="BodyTextIndent2"/>
        <w:numPr>
          <w:ilvl w:val="0"/>
          <w:numId w:val="80"/>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Keadaan di luar kekuasaannya sebagaimana dimaksud ayat (3) adalah suatu keadaan yang terjadi di luar kehendak atau kekuasaan Wajib Retribusi.</w:t>
      </w:r>
    </w:p>
    <w:p w:rsidR="00072B10" w:rsidRPr="00C5526F" w:rsidRDefault="00072B10" w:rsidP="00072B10">
      <w:pPr>
        <w:pStyle w:val="BodyTextIndent2"/>
        <w:numPr>
          <w:ilvl w:val="0"/>
          <w:numId w:val="80"/>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Pengajuan keberatan tidak menunda kewajiban membayar Retribusi dan pelaksanaan penagihan Retribusi.</w:t>
      </w:r>
    </w:p>
    <w:p w:rsidR="00072B10" w:rsidRPr="00C5526F" w:rsidRDefault="00072B10" w:rsidP="00072B10">
      <w:pPr>
        <w:pStyle w:val="BodyTextIndent2"/>
        <w:tabs>
          <w:tab w:val="left" w:pos="720"/>
          <w:tab w:val="left" w:pos="2410"/>
        </w:tabs>
        <w:spacing w:after="0" w:line="240" w:lineRule="auto"/>
        <w:ind w:left="2410" w:hanging="567"/>
        <w:rPr>
          <w:rFonts w:ascii="Bookman Old Style" w:hAnsi="Bookman Old Style" w:cs="Arial"/>
          <w:sz w:val="24"/>
        </w:rPr>
      </w:pPr>
    </w:p>
    <w:p w:rsidR="00072B10" w:rsidRPr="00C5526F" w:rsidRDefault="00072B10" w:rsidP="00072B10">
      <w:pPr>
        <w:pStyle w:val="BodyTextIndent2"/>
        <w:tabs>
          <w:tab w:val="left" w:pos="720"/>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Pasal 18</w:t>
      </w:r>
    </w:p>
    <w:p w:rsidR="00072B10" w:rsidRPr="00C5526F" w:rsidRDefault="00072B10" w:rsidP="00072B10">
      <w:pPr>
        <w:pStyle w:val="BodyTextIndent2"/>
        <w:tabs>
          <w:tab w:val="left" w:pos="720"/>
          <w:tab w:val="left" w:pos="2410"/>
        </w:tabs>
        <w:spacing w:after="0" w:line="240" w:lineRule="auto"/>
        <w:ind w:left="2410" w:hanging="567"/>
        <w:rPr>
          <w:rFonts w:ascii="Bookman Old Style" w:hAnsi="Bookman Old Style" w:cs="Arial"/>
          <w:sz w:val="24"/>
        </w:rPr>
      </w:pPr>
    </w:p>
    <w:p w:rsidR="00072B10" w:rsidRPr="00C5526F" w:rsidRDefault="00072B10" w:rsidP="00072B10">
      <w:pPr>
        <w:pStyle w:val="BodyTextIndent2"/>
        <w:numPr>
          <w:ilvl w:val="0"/>
          <w:numId w:val="81"/>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Walikota  dalam jangka waktu  paling lama 6 (enam) bulan sejak tanggal Surat Keberatan diterima harus memberi keputusan</w:t>
      </w:r>
      <w:r w:rsidR="00C5526F">
        <w:rPr>
          <w:rFonts w:ascii="Bookman Old Style" w:hAnsi="Bookman Old Style" w:cs="Arial"/>
          <w:sz w:val="24"/>
        </w:rPr>
        <w:t xml:space="preserve"> </w:t>
      </w:r>
      <w:r w:rsidRPr="00C5526F">
        <w:rPr>
          <w:rFonts w:ascii="Bookman Old Style" w:hAnsi="Bookman Old Style" w:cs="Arial"/>
          <w:sz w:val="24"/>
        </w:rPr>
        <w:t xml:space="preserve"> atas</w:t>
      </w:r>
      <w:r w:rsidR="00C5526F">
        <w:rPr>
          <w:rFonts w:ascii="Bookman Old Style" w:hAnsi="Bookman Old Style" w:cs="Arial"/>
          <w:sz w:val="24"/>
        </w:rPr>
        <w:t xml:space="preserve"> </w:t>
      </w:r>
      <w:r w:rsidRPr="00C5526F">
        <w:rPr>
          <w:rFonts w:ascii="Bookman Old Style" w:hAnsi="Bookman Old Style" w:cs="Arial"/>
          <w:sz w:val="24"/>
        </w:rPr>
        <w:t xml:space="preserve"> keberatan</w:t>
      </w:r>
      <w:r w:rsidR="00C5526F">
        <w:rPr>
          <w:rFonts w:ascii="Bookman Old Style" w:hAnsi="Bookman Old Style" w:cs="Arial"/>
          <w:sz w:val="24"/>
        </w:rPr>
        <w:t xml:space="preserve"> </w:t>
      </w:r>
      <w:r w:rsidRPr="00C5526F">
        <w:rPr>
          <w:rFonts w:ascii="Bookman Old Style" w:hAnsi="Bookman Old Style" w:cs="Arial"/>
          <w:sz w:val="24"/>
        </w:rPr>
        <w:t xml:space="preserve"> yang diajukan dengan menerbitkan Surat Keputusan Keberatan.</w:t>
      </w:r>
    </w:p>
    <w:p w:rsidR="00072B10" w:rsidRPr="00C5526F" w:rsidRDefault="00072B10" w:rsidP="00072B10">
      <w:pPr>
        <w:pStyle w:val="BodyTextIndent2"/>
        <w:numPr>
          <w:ilvl w:val="0"/>
          <w:numId w:val="81"/>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 xml:space="preserve">Ketentuan sebagaimana dimaksud pada ayat (1) adalah untuk memberikan kepastian hukum bagi Wajib Retribusi, bahwa keberatan yang diajukan harus diberi keputusan oleh Walikota. </w:t>
      </w:r>
    </w:p>
    <w:p w:rsidR="00072B10" w:rsidRPr="00C5526F" w:rsidRDefault="00072B10" w:rsidP="00072B10">
      <w:pPr>
        <w:pStyle w:val="BodyTextIndent2"/>
        <w:numPr>
          <w:ilvl w:val="0"/>
          <w:numId w:val="81"/>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 xml:space="preserve">Keputusan Walikota atas keberatan dapat berupa menerima seluruhnya </w:t>
      </w:r>
      <w:r w:rsidR="00C5526F">
        <w:rPr>
          <w:rFonts w:ascii="Bookman Old Style" w:hAnsi="Bookman Old Style" w:cs="Arial"/>
          <w:sz w:val="24"/>
        </w:rPr>
        <w:t xml:space="preserve"> </w:t>
      </w:r>
      <w:r w:rsidRPr="00C5526F">
        <w:rPr>
          <w:rFonts w:ascii="Bookman Old Style" w:hAnsi="Bookman Old Style" w:cs="Arial"/>
          <w:sz w:val="24"/>
        </w:rPr>
        <w:t>atau</w:t>
      </w:r>
      <w:r w:rsidR="00C5526F">
        <w:rPr>
          <w:rFonts w:ascii="Bookman Old Style" w:hAnsi="Bookman Old Style" w:cs="Arial"/>
          <w:sz w:val="24"/>
        </w:rPr>
        <w:t xml:space="preserve"> </w:t>
      </w:r>
      <w:r w:rsidRPr="00C5526F">
        <w:rPr>
          <w:rFonts w:ascii="Bookman Old Style" w:hAnsi="Bookman Old Style" w:cs="Arial"/>
          <w:sz w:val="24"/>
        </w:rPr>
        <w:t xml:space="preserve"> sebagian, menolak atau menambah besarnya Retribusi yang terutang.</w:t>
      </w:r>
    </w:p>
    <w:p w:rsidR="00072B10" w:rsidRPr="00C5526F" w:rsidRDefault="00072B10" w:rsidP="00072B10">
      <w:pPr>
        <w:pStyle w:val="BodyTextIndent2"/>
        <w:numPr>
          <w:ilvl w:val="0"/>
          <w:numId w:val="81"/>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Apabila jangka waktu sebagaimana dimaksud ayat (1)  telah lewat dan Walikota tidak memberikan suatu keputusan, keberatan yang diajukan tersebut dianggap dikabulkan.</w:t>
      </w:r>
    </w:p>
    <w:p w:rsidR="00072B10" w:rsidRDefault="00072B10" w:rsidP="00072B10">
      <w:pPr>
        <w:pStyle w:val="BodyTextIndent2"/>
        <w:tabs>
          <w:tab w:val="left" w:pos="720"/>
          <w:tab w:val="left" w:pos="2410"/>
        </w:tabs>
        <w:spacing w:after="0" w:line="240" w:lineRule="auto"/>
        <w:ind w:left="2410" w:hanging="567"/>
        <w:rPr>
          <w:rFonts w:ascii="Bookman Old Style" w:hAnsi="Bookman Old Style" w:cs="Arial"/>
          <w:sz w:val="24"/>
        </w:rPr>
      </w:pPr>
    </w:p>
    <w:p w:rsidR="00C5526F" w:rsidRPr="00C5526F" w:rsidRDefault="00C5526F" w:rsidP="00072B10">
      <w:pPr>
        <w:pStyle w:val="BodyTextIndent2"/>
        <w:tabs>
          <w:tab w:val="left" w:pos="720"/>
          <w:tab w:val="left" w:pos="2410"/>
        </w:tabs>
        <w:spacing w:after="0" w:line="240" w:lineRule="auto"/>
        <w:ind w:left="2410" w:hanging="567"/>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Pasal 19</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numPr>
          <w:ilvl w:val="0"/>
          <w:numId w:val="82"/>
        </w:numPr>
        <w:tabs>
          <w:tab w:val="left" w:pos="2410"/>
        </w:tabs>
        <w:spacing w:after="0" w:line="240" w:lineRule="auto"/>
        <w:ind w:left="2410" w:hanging="567"/>
        <w:jc w:val="both"/>
        <w:rPr>
          <w:rFonts w:ascii="Bookman Old Style" w:hAnsi="Bookman Old Style" w:cs="Arial"/>
          <w:sz w:val="24"/>
        </w:rPr>
      </w:pPr>
      <w:r w:rsidRPr="00C5526F">
        <w:rPr>
          <w:rFonts w:ascii="Bookman Old Style" w:hAnsi="Bookman Old Style" w:cs="Arial"/>
          <w:sz w:val="24"/>
        </w:rPr>
        <w:t>Jika pengajuan keberatan dikabulkan sebagian atau seluruhnya, kelebihan pembayaran Retribusi dikembalikan dengan ditambah imbalan bunga sebesar 2% (dua persen) sebulan untuk paling lama 12 (dua belas) bulan.</w:t>
      </w:r>
    </w:p>
    <w:p w:rsidR="00072B10" w:rsidRPr="00C5526F" w:rsidRDefault="00072B10" w:rsidP="00072B10">
      <w:pPr>
        <w:pStyle w:val="BodyTextIndent2"/>
        <w:numPr>
          <w:ilvl w:val="0"/>
          <w:numId w:val="82"/>
        </w:numPr>
        <w:tabs>
          <w:tab w:val="left" w:pos="2410"/>
        </w:tabs>
        <w:spacing w:after="0" w:line="240" w:lineRule="auto"/>
        <w:ind w:left="2410" w:hanging="567"/>
        <w:jc w:val="both"/>
        <w:rPr>
          <w:rFonts w:ascii="Bookman Old Style" w:hAnsi="Bookman Old Style" w:cs="Arial"/>
          <w:sz w:val="24"/>
        </w:rPr>
      </w:pPr>
      <w:r w:rsidRPr="00C5526F">
        <w:rPr>
          <w:rFonts w:ascii="Bookman Old Style" w:hAnsi="Bookman Old Style" w:cs="Arial"/>
          <w:sz w:val="24"/>
        </w:rPr>
        <w:t xml:space="preserve">Imbalan </w:t>
      </w:r>
      <w:r w:rsidR="00C5526F">
        <w:rPr>
          <w:rFonts w:ascii="Bookman Old Style" w:hAnsi="Bookman Old Style" w:cs="Arial"/>
          <w:sz w:val="24"/>
        </w:rPr>
        <w:t xml:space="preserve"> </w:t>
      </w:r>
      <w:r w:rsidRPr="00C5526F">
        <w:rPr>
          <w:rFonts w:ascii="Bookman Old Style" w:hAnsi="Bookman Old Style" w:cs="Arial"/>
          <w:sz w:val="24"/>
        </w:rPr>
        <w:t xml:space="preserve">bunga </w:t>
      </w:r>
      <w:r w:rsidR="00C5526F">
        <w:rPr>
          <w:rFonts w:ascii="Bookman Old Style" w:hAnsi="Bookman Old Style" w:cs="Arial"/>
          <w:sz w:val="24"/>
        </w:rPr>
        <w:t xml:space="preserve"> </w:t>
      </w:r>
      <w:r w:rsidRPr="00C5526F">
        <w:rPr>
          <w:rFonts w:ascii="Bookman Old Style" w:hAnsi="Bookman Old Style" w:cs="Arial"/>
          <w:sz w:val="24"/>
        </w:rPr>
        <w:t xml:space="preserve">sebagaimana </w:t>
      </w:r>
      <w:r w:rsidR="00C5526F">
        <w:rPr>
          <w:rFonts w:ascii="Bookman Old Style" w:hAnsi="Bookman Old Style" w:cs="Arial"/>
          <w:sz w:val="24"/>
        </w:rPr>
        <w:t xml:space="preserve"> </w:t>
      </w:r>
      <w:r w:rsidRPr="00C5526F">
        <w:rPr>
          <w:rFonts w:ascii="Bookman Old Style" w:hAnsi="Bookman Old Style" w:cs="Arial"/>
          <w:sz w:val="24"/>
        </w:rPr>
        <w:t>dimaksud pada ayat (1) dihitung sejak bulan pelunasan sampai diterbitkannya SKRDLB.</w:t>
      </w:r>
    </w:p>
    <w:p w:rsidR="00072B10" w:rsidRPr="00C5526F" w:rsidRDefault="00072B10" w:rsidP="00072B10">
      <w:pPr>
        <w:pStyle w:val="BodyTextIndent2"/>
        <w:tabs>
          <w:tab w:val="left" w:pos="2410"/>
        </w:tabs>
        <w:spacing w:after="0" w:line="240" w:lineRule="auto"/>
        <w:ind w:left="2410" w:hanging="567"/>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lastRenderedPageBreak/>
        <w:t>BAB XIV</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PENGEMBALIAN KELEBIHAN PEMBAYARAN</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Pasal 20</w:t>
      </w:r>
    </w:p>
    <w:p w:rsidR="00072B10" w:rsidRPr="00C5526F" w:rsidRDefault="00072B10" w:rsidP="00072B10">
      <w:pPr>
        <w:pStyle w:val="BodyTextIndent2"/>
        <w:tabs>
          <w:tab w:val="left" w:pos="2410"/>
        </w:tabs>
        <w:spacing w:after="0" w:line="240" w:lineRule="auto"/>
        <w:ind w:left="2410" w:hanging="567"/>
        <w:rPr>
          <w:rFonts w:ascii="Bookman Old Style" w:hAnsi="Bookman Old Style" w:cs="Arial"/>
          <w:sz w:val="24"/>
        </w:rPr>
      </w:pPr>
    </w:p>
    <w:p w:rsidR="00072B10" w:rsidRPr="00C5526F" w:rsidRDefault="00072B10" w:rsidP="00072B10">
      <w:pPr>
        <w:pStyle w:val="BodyTextIndent2"/>
        <w:numPr>
          <w:ilvl w:val="0"/>
          <w:numId w:val="83"/>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Atas kelebihan pembayaran Retribusi, Wajib Retribusi dapat mengajukan permohonan  pengembalian kepada Walikota.</w:t>
      </w:r>
    </w:p>
    <w:p w:rsidR="00072B10" w:rsidRPr="00C5526F" w:rsidRDefault="00072B10" w:rsidP="00072B10">
      <w:pPr>
        <w:pStyle w:val="BodyTextIndent2"/>
        <w:numPr>
          <w:ilvl w:val="0"/>
          <w:numId w:val="83"/>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 xml:space="preserve">Walikota dalam </w:t>
      </w:r>
      <w:r w:rsidR="00C5526F">
        <w:rPr>
          <w:rFonts w:ascii="Bookman Old Style" w:hAnsi="Bookman Old Style" w:cs="Arial"/>
          <w:sz w:val="24"/>
        </w:rPr>
        <w:t xml:space="preserve"> </w:t>
      </w:r>
      <w:r w:rsidRPr="00C5526F">
        <w:rPr>
          <w:rFonts w:ascii="Bookman Old Style" w:hAnsi="Bookman Old Style" w:cs="Arial"/>
          <w:sz w:val="24"/>
        </w:rPr>
        <w:t>jangka waktu paling lama 6 (enam) bulan sejak diterimanya permohonan pengembalian kelebihan pembayaran Retribusi sebagaimana dimaksud pada ayat (1), harus memberikan keputusan.</w:t>
      </w:r>
    </w:p>
    <w:p w:rsidR="00072B10" w:rsidRPr="00C5526F" w:rsidRDefault="00072B10" w:rsidP="00072B10">
      <w:pPr>
        <w:pStyle w:val="BodyTextIndent2"/>
        <w:numPr>
          <w:ilvl w:val="0"/>
          <w:numId w:val="83"/>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 xml:space="preserve">Apabila jangka waktu sebagaimana dimaksud pada ayat (2) telah dilampaui dan Walikota tidak memberikan suatu keputusan, </w:t>
      </w:r>
      <w:r w:rsidR="00C5526F">
        <w:rPr>
          <w:rFonts w:ascii="Bookman Old Style" w:hAnsi="Bookman Old Style" w:cs="Arial"/>
          <w:sz w:val="24"/>
        </w:rPr>
        <w:t xml:space="preserve"> </w:t>
      </w:r>
      <w:r w:rsidRPr="00C5526F">
        <w:rPr>
          <w:rFonts w:ascii="Bookman Old Style" w:hAnsi="Bookman Old Style" w:cs="Arial"/>
          <w:sz w:val="24"/>
        </w:rPr>
        <w:t>permohonan</w:t>
      </w:r>
      <w:r w:rsidR="00C5526F">
        <w:rPr>
          <w:rFonts w:ascii="Bookman Old Style" w:hAnsi="Bookman Old Style" w:cs="Arial"/>
          <w:sz w:val="24"/>
        </w:rPr>
        <w:t xml:space="preserve"> </w:t>
      </w:r>
      <w:r w:rsidRPr="00C5526F">
        <w:rPr>
          <w:rFonts w:ascii="Bookman Old Style" w:hAnsi="Bookman Old Style" w:cs="Arial"/>
          <w:sz w:val="24"/>
        </w:rPr>
        <w:t xml:space="preserve"> pengembalian </w:t>
      </w:r>
      <w:r w:rsidR="00C5526F">
        <w:rPr>
          <w:rFonts w:ascii="Bookman Old Style" w:hAnsi="Bookman Old Style" w:cs="Arial"/>
          <w:sz w:val="24"/>
        </w:rPr>
        <w:t xml:space="preserve">  </w:t>
      </w:r>
      <w:r w:rsidRPr="00C5526F">
        <w:rPr>
          <w:rFonts w:ascii="Bookman Old Style" w:hAnsi="Bookman Old Style" w:cs="Arial"/>
          <w:sz w:val="24"/>
        </w:rPr>
        <w:t>pembayaran retribusi</w:t>
      </w:r>
      <w:r w:rsidR="00C5526F">
        <w:rPr>
          <w:rFonts w:ascii="Bookman Old Style" w:hAnsi="Bookman Old Style" w:cs="Arial"/>
          <w:sz w:val="24"/>
        </w:rPr>
        <w:t xml:space="preserve"> </w:t>
      </w:r>
      <w:r w:rsidRPr="00C5526F">
        <w:rPr>
          <w:rFonts w:ascii="Bookman Old Style" w:hAnsi="Bookman Old Style" w:cs="Arial"/>
          <w:sz w:val="24"/>
        </w:rPr>
        <w:t xml:space="preserve"> dianggap</w:t>
      </w:r>
      <w:r w:rsidR="00C5526F">
        <w:rPr>
          <w:rFonts w:ascii="Bookman Old Style" w:hAnsi="Bookman Old Style" w:cs="Arial"/>
          <w:sz w:val="24"/>
        </w:rPr>
        <w:t xml:space="preserve"> </w:t>
      </w:r>
      <w:r w:rsidRPr="00C5526F">
        <w:rPr>
          <w:rFonts w:ascii="Bookman Old Style" w:hAnsi="Bookman Old Style" w:cs="Arial"/>
          <w:sz w:val="24"/>
        </w:rPr>
        <w:t xml:space="preserve"> dikabulkan</w:t>
      </w:r>
      <w:r w:rsidR="00C5526F">
        <w:rPr>
          <w:rFonts w:ascii="Bookman Old Style" w:hAnsi="Bookman Old Style" w:cs="Arial"/>
          <w:sz w:val="24"/>
        </w:rPr>
        <w:t xml:space="preserve"> </w:t>
      </w:r>
      <w:r w:rsidRPr="00C5526F">
        <w:rPr>
          <w:rFonts w:ascii="Bookman Old Style" w:hAnsi="Bookman Old Style" w:cs="Arial"/>
          <w:sz w:val="24"/>
        </w:rPr>
        <w:t xml:space="preserve"> dan SKRDLB harus diterbitkan dalam jangka waktu paling lama 1 (satu) bulan.</w:t>
      </w:r>
    </w:p>
    <w:p w:rsidR="00072B10" w:rsidRPr="00C5526F" w:rsidRDefault="00072B10" w:rsidP="00072B10">
      <w:pPr>
        <w:pStyle w:val="BodyTextIndent2"/>
        <w:numPr>
          <w:ilvl w:val="0"/>
          <w:numId w:val="83"/>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Apabila Wajib Retribusi mempunyai utang Retribusi lainnya, kelebihan</w:t>
      </w:r>
      <w:r w:rsidR="00C5526F">
        <w:rPr>
          <w:rFonts w:ascii="Bookman Old Style" w:hAnsi="Bookman Old Style" w:cs="Arial"/>
          <w:sz w:val="24"/>
        </w:rPr>
        <w:t xml:space="preserve"> </w:t>
      </w:r>
      <w:r w:rsidRPr="00C5526F">
        <w:rPr>
          <w:rFonts w:ascii="Bookman Old Style" w:hAnsi="Bookman Old Style" w:cs="Arial"/>
          <w:sz w:val="24"/>
        </w:rPr>
        <w:t xml:space="preserve"> pembayaran</w:t>
      </w:r>
      <w:r w:rsidR="00C5526F">
        <w:rPr>
          <w:rFonts w:ascii="Bookman Old Style" w:hAnsi="Bookman Old Style" w:cs="Arial"/>
          <w:sz w:val="24"/>
        </w:rPr>
        <w:t xml:space="preserve"> </w:t>
      </w:r>
      <w:r w:rsidRPr="00C5526F">
        <w:rPr>
          <w:rFonts w:ascii="Bookman Old Style" w:hAnsi="Bookman Old Style" w:cs="Arial"/>
          <w:sz w:val="24"/>
        </w:rPr>
        <w:t xml:space="preserve"> Retribusi </w:t>
      </w:r>
      <w:r w:rsidR="00C5526F">
        <w:rPr>
          <w:rFonts w:ascii="Bookman Old Style" w:hAnsi="Bookman Old Style" w:cs="Arial"/>
          <w:sz w:val="24"/>
        </w:rPr>
        <w:t xml:space="preserve"> </w:t>
      </w:r>
      <w:r w:rsidRPr="00C5526F">
        <w:rPr>
          <w:rFonts w:ascii="Bookman Old Style" w:hAnsi="Bookman Old Style" w:cs="Arial"/>
          <w:sz w:val="24"/>
        </w:rPr>
        <w:t xml:space="preserve">sebagaimana dimaksud pada ayat </w:t>
      </w:r>
      <w:r w:rsidR="00C5526F">
        <w:rPr>
          <w:rFonts w:ascii="Bookman Old Style" w:hAnsi="Bookman Old Style" w:cs="Arial"/>
          <w:sz w:val="24"/>
        </w:rPr>
        <w:t xml:space="preserve"> </w:t>
      </w:r>
      <w:r w:rsidRPr="00C5526F">
        <w:rPr>
          <w:rFonts w:ascii="Bookman Old Style" w:hAnsi="Bookman Old Style" w:cs="Arial"/>
          <w:sz w:val="24"/>
        </w:rPr>
        <w:t>(1) langsung diperhitungkan untuk melunasi terlebih dahulu utang Retribusi tersebut.</w:t>
      </w:r>
    </w:p>
    <w:p w:rsidR="00072B10" w:rsidRPr="00C5526F" w:rsidRDefault="00072B10" w:rsidP="00072B10">
      <w:pPr>
        <w:pStyle w:val="BodyTextIndent2"/>
        <w:numPr>
          <w:ilvl w:val="0"/>
          <w:numId w:val="83"/>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 xml:space="preserve">Pengembalian kelebihan pembayaran retribusi sebagaimana dimaksud </w:t>
      </w:r>
      <w:r w:rsidR="00C5526F">
        <w:rPr>
          <w:rFonts w:ascii="Bookman Old Style" w:hAnsi="Bookman Old Style" w:cs="Arial"/>
          <w:sz w:val="24"/>
        </w:rPr>
        <w:t xml:space="preserve"> </w:t>
      </w:r>
      <w:r w:rsidRPr="00C5526F">
        <w:rPr>
          <w:rFonts w:ascii="Bookman Old Style" w:hAnsi="Bookman Old Style" w:cs="Arial"/>
          <w:sz w:val="24"/>
        </w:rPr>
        <w:t xml:space="preserve">pada </w:t>
      </w:r>
      <w:r w:rsidR="00C5526F">
        <w:rPr>
          <w:rFonts w:ascii="Bookman Old Style" w:hAnsi="Bookman Old Style" w:cs="Arial"/>
          <w:sz w:val="24"/>
        </w:rPr>
        <w:t xml:space="preserve"> </w:t>
      </w:r>
      <w:r w:rsidRPr="00C5526F">
        <w:rPr>
          <w:rFonts w:ascii="Bookman Old Style" w:hAnsi="Bookman Old Style" w:cs="Arial"/>
          <w:sz w:val="24"/>
        </w:rPr>
        <w:t>ayat (1)</w:t>
      </w:r>
      <w:r w:rsidR="00C5526F">
        <w:rPr>
          <w:rFonts w:ascii="Bookman Old Style" w:hAnsi="Bookman Old Style" w:cs="Arial"/>
          <w:sz w:val="24"/>
        </w:rPr>
        <w:t xml:space="preserve"> </w:t>
      </w:r>
      <w:r w:rsidRPr="00C5526F">
        <w:rPr>
          <w:rFonts w:ascii="Bookman Old Style" w:hAnsi="Bookman Old Style" w:cs="Arial"/>
          <w:sz w:val="24"/>
        </w:rPr>
        <w:t xml:space="preserve"> dilakukan dalam jangka waktu paling lama 2 (dua) bulan sejak diterbitkannya SKRDLB.</w:t>
      </w:r>
    </w:p>
    <w:p w:rsidR="00072B10" w:rsidRPr="00C5526F" w:rsidRDefault="00072B10" w:rsidP="00072B10">
      <w:pPr>
        <w:pStyle w:val="BodyTextIndent2"/>
        <w:numPr>
          <w:ilvl w:val="0"/>
          <w:numId w:val="83"/>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 xml:space="preserve">Jika </w:t>
      </w:r>
      <w:r w:rsidR="00C5526F">
        <w:rPr>
          <w:rFonts w:ascii="Bookman Old Style" w:hAnsi="Bookman Old Style" w:cs="Arial"/>
          <w:sz w:val="24"/>
        </w:rPr>
        <w:t xml:space="preserve">  </w:t>
      </w:r>
      <w:r w:rsidRPr="00C5526F">
        <w:rPr>
          <w:rFonts w:ascii="Bookman Old Style" w:hAnsi="Bookman Old Style" w:cs="Arial"/>
          <w:sz w:val="24"/>
        </w:rPr>
        <w:t xml:space="preserve">pengembalian </w:t>
      </w:r>
      <w:r w:rsidR="00C5526F">
        <w:rPr>
          <w:rFonts w:ascii="Bookman Old Style" w:hAnsi="Bookman Old Style" w:cs="Arial"/>
          <w:sz w:val="24"/>
        </w:rPr>
        <w:t xml:space="preserve"> </w:t>
      </w:r>
      <w:r w:rsidRPr="00C5526F">
        <w:rPr>
          <w:rFonts w:ascii="Bookman Old Style" w:hAnsi="Bookman Old Style" w:cs="Arial"/>
          <w:sz w:val="24"/>
        </w:rPr>
        <w:t>kelebihan pembayaran retribusi dilakukan</w:t>
      </w:r>
      <w:r w:rsidR="00C5526F">
        <w:rPr>
          <w:rFonts w:ascii="Bookman Old Style" w:hAnsi="Bookman Old Style" w:cs="Arial"/>
          <w:sz w:val="24"/>
        </w:rPr>
        <w:t xml:space="preserve"> </w:t>
      </w:r>
      <w:r w:rsidRPr="00C5526F">
        <w:rPr>
          <w:rFonts w:ascii="Bookman Old Style" w:hAnsi="Bookman Old Style" w:cs="Arial"/>
          <w:sz w:val="24"/>
        </w:rPr>
        <w:t xml:space="preserve"> setelah</w:t>
      </w:r>
      <w:r w:rsidR="00C5526F">
        <w:rPr>
          <w:rFonts w:ascii="Bookman Old Style" w:hAnsi="Bookman Old Style" w:cs="Arial"/>
          <w:sz w:val="24"/>
        </w:rPr>
        <w:t xml:space="preserve"> </w:t>
      </w:r>
      <w:r w:rsidRPr="00C5526F">
        <w:rPr>
          <w:rFonts w:ascii="Bookman Old Style" w:hAnsi="Bookman Old Style" w:cs="Arial"/>
          <w:sz w:val="24"/>
        </w:rPr>
        <w:t xml:space="preserve"> lewat </w:t>
      </w:r>
      <w:r w:rsidR="00C5526F">
        <w:rPr>
          <w:rFonts w:ascii="Bookman Old Style" w:hAnsi="Bookman Old Style" w:cs="Arial"/>
          <w:sz w:val="24"/>
        </w:rPr>
        <w:t xml:space="preserve"> </w:t>
      </w:r>
      <w:r w:rsidRPr="00C5526F">
        <w:rPr>
          <w:rFonts w:ascii="Bookman Old Style" w:hAnsi="Bookman Old Style" w:cs="Arial"/>
          <w:sz w:val="24"/>
        </w:rPr>
        <w:t xml:space="preserve">jangka waktu 2 (dua) bulan, Walikota </w:t>
      </w:r>
      <w:r w:rsidR="00C5526F">
        <w:rPr>
          <w:rFonts w:ascii="Bookman Old Style" w:hAnsi="Bookman Old Style" w:cs="Arial"/>
          <w:sz w:val="24"/>
        </w:rPr>
        <w:t xml:space="preserve"> </w:t>
      </w:r>
      <w:r w:rsidRPr="00C5526F">
        <w:rPr>
          <w:rFonts w:ascii="Bookman Old Style" w:hAnsi="Bookman Old Style" w:cs="Arial"/>
          <w:sz w:val="24"/>
        </w:rPr>
        <w:t>memberikan imbalan bunga sebesar  2% (dua persen) sebulan atas keterlambatan pembayaran kelebihan pembayaran retribusi.</w:t>
      </w:r>
    </w:p>
    <w:p w:rsidR="00072B10" w:rsidRPr="00C5526F" w:rsidRDefault="00072B10" w:rsidP="00072B10">
      <w:pPr>
        <w:pStyle w:val="BodyTextIndent2"/>
        <w:numPr>
          <w:ilvl w:val="0"/>
          <w:numId w:val="83"/>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Ketentuan lebih lanjut mengenai tata cara pengembalian kelebihan</w:t>
      </w:r>
      <w:r w:rsidR="00C5526F">
        <w:rPr>
          <w:rFonts w:ascii="Bookman Old Style" w:hAnsi="Bookman Old Style" w:cs="Arial"/>
          <w:sz w:val="24"/>
        </w:rPr>
        <w:t xml:space="preserve">  </w:t>
      </w:r>
      <w:r w:rsidRPr="00C5526F">
        <w:rPr>
          <w:rFonts w:ascii="Bookman Old Style" w:hAnsi="Bookman Old Style" w:cs="Arial"/>
          <w:sz w:val="24"/>
        </w:rPr>
        <w:t xml:space="preserve"> pembayaran</w:t>
      </w:r>
      <w:r w:rsidR="00C5526F">
        <w:rPr>
          <w:rFonts w:ascii="Bookman Old Style" w:hAnsi="Bookman Old Style" w:cs="Arial"/>
          <w:sz w:val="24"/>
        </w:rPr>
        <w:t xml:space="preserve"> </w:t>
      </w:r>
      <w:r w:rsidRPr="00C5526F">
        <w:rPr>
          <w:rFonts w:ascii="Bookman Old Style" w:hAnsi="Bookman Old Style" w:cs="Arial"/>
          <w:sz w:val="24"/>
        </w:rPr>
        <w:t xml:space="preserve"> Retribusi sebagaimana dimaksud pada ayat (1) diatur dengan Peraturan Walikota.</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BAB XV</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KEDALUWARSA PENAGIHAN</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Pasal 21</w:t>
      </w:r>
    </w:p>
    <w:p w:rsidR="00072B10" w:rsidRPr="00C5526F" w:rsidRDefault="00072B10" w:rsidP="00072B10">
      <w:pPr>
        <w:pStyle w:val="BodyTextIndent2"/>
        <w:tabs>
          <w:tab w:val="left" w:pos="2410"/>
        </w:tabs>
        <w:spacing w:after="0" w:line="240" w:lineRule="auto"/>
        <w:ind w:left="2410" w:hanging="567"/>
        <w:rPr>
          <w:rFonts w:ascii="Bookman Old Style" w:hAnsi="Bookman Old Style" w:cs="Arial"/>
          <w:sz w:val="24"/>
        </w:rPr>
      </w:pPr>
    </w:p>
    <w:p w:rsidR="00072B10" w:rsidRPr="00C5526F" w:rsidRDefault="00072B10" w:rsidP="00072B10">
      <w:pPr>
        <w:pStyle w:val="BodyTextIndent2"/>
        <w:numPr>
          <w:ilvl w:val="0"/>
          <w:numId w:val="84"/>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 xml:space="preserve">Hak untuk melakukan penagihan Retribusi, kedaluwarsa setelah </w:t>
      </w:r>
      <w:r w:rsidR="00C5526F">
        <w:rPr>
          <w:rFonts w:ascii="Bookman Old Style" w:hAnsi="Bookman Old Style" w:cs="Arial"/>
          <w:sz w:val="24"/>
        </w:rPr>
        <w:t xml:space="preserve">  </w:t>
      </w:r>
      <w:r w:rsidRPr="00C5526F">
        <w:rPr>
          <w:rFonts w:ascii="Bookman Old Style" w:hAnsi="Bookman Old Style" w:cs="Arial"/>
          <w:sz w:val="24"/>
        </w:rPr>
        <w:t>melampaui jangka waktu 3 (tiga) tahun terhitung sejak saat terutangnya Retribusi, kecuali apabila Wajib Retribusi melakukan tindak pidana dibidang Retribusi.</w:t>
      </w:r>
    </w:p>
    <w:p w:rsidR="00072B10" w:rsidRPr="00C5526F" w:rsidRDefault="00072B10" w:rsidP="00072B10">
      <w:pPr>
        <w:pStyle w:val="BodyTextIndent2"/>
        <w:numPr>
          <w:ilvl w:val="0"/>
          <w:numId w:val="84"/>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Kedaluwarsa penagihan Retribusi sebagaimana dimaksud pada ayat (1) tertangguh apabila :</w:t>
      </w:r>
    </w:p>
    <w:p w:rsidR="00072B10" w:rsidRPr="00C5526F" w:rsidRDefault="00072B10" w:rsidP="00072B10">
      <w:pPr>
        <w:pStyle w:val="BodyTextIndent2"/>
        <w:numPr>
          <w:ilvl w:val="0"/>
          <w:numId w:val="85"/>
        </w:numPr>
        <w:spacing w:line="240" w:lineRule="auto"/>
        <w:ind w:left="2835" w:hanging="425"/>
        <w:jc w:val="both"/>
        <w:rPr>
          <w:rFonts w:ascii="Bookman Old Style" w:hAnsi="Bookman Old Style" w:cs="Arial"/>
          <w:sz w:val="24"/>
        </w:rPr>
      </w:pPr>
      <w:r w:rsidRPr="00C5526F">
        <w:rPr>
          <w:rFonts w:ascii="Bookman Old Style" w:hAnsi="Bookman Old Style" w:cs="Arial"/>
          <w:sz w:val="24"/>
        </w:rPr>
        <w:t xml:space="preserve">diterbitkan Surat Teguran; atau </w:t>
      </w:r>
    </w:p>
    <w:p w:rsidR="00072B10" w:rsidRPr="00C5526F" w:rsidRDefault="00072B10" w:rsidP="00072B10">
      <w:pPr>
        <w:pStyle w:val="BodyTextIndent2"/>
        <w:numPr>
          <w:ilvl w:val="0"/>
          <w:numId w:val="85"/>
        </w:numPr>
        <w:spacing w:line="240" w:lineRule="auto"/>
        <w:ind w:left="2835" w:hanging="425"/>
        <w:jc w:val="both"/>
        <w:rPr>
          <w:rFonts w:ascii="Bookman Old Style" w:hAnsi="Bookman Old Style" w:cs="Arial"/>
          <w:sz w:val="24"/>
        </w:rPr>
      </w:pPr>
      <w:r w:rsidRPr="00C5526F">
        <w:rPr>
          <w:rFonts w:ascii="Bookman Old Style" w:hAnsi="Bookman Old Style" w:cs="Arial"/>
          <w:sz w:val="24"/>
        </w:rPr>
        <w:t>ada pengakuan utang Retribusi dari Wajib Retribusi baik langsung maupun tidak langsung.</w:t>
      </w:r>
    </w:p>
    <w:p w:rsidR="00072B10" w:rsidRPr="00C5526F" w:rsidRDefault="00072B10" w:rsidP="00072B10">
      <w:pPr>
        <w:pStyle w:val="BodyTextIndent2"/>
        <w:numPr>
          <w:ilvl w:val="0"/>
          <w:numId w:val="84"/>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Dalam</w:t>
      </w:r>
      <w:r w:rsidR="00C5526F">
        <w:rPr>
          <w:rFonts w:ascii="Bookman Old Style" w:hAnsi="Bookman Old Style" w:cs="Arial"/>
          <w:sz w:val="24"/>
        </w:rPr>
        <w:t xml:space="preserve">  </w:t>
      </w:r>
      <w:r w:rsidRPr="00C5526F">
        <w:rPr>
          <w:rFonts w:ascii="Bookman Old Style" w:hAnsi="Bookman Old Style" w:cs="Arial"/>
          <w:sz w:val="24"/>
        </w:rPr>
        <w:t xml:space="preserve"> hal </w:t>
      </w:r>
      <w:r w:rsidR="00C5526F">
        <w:rPr>
          <w:rFonts w:ascii="Bookman Old Style" w:hAnsi="Bookman Old Style" w:cs="Arial"/>
          <w:sz w:val="24"/>
        </w:rPr>
        <w:t xml:space="preserve">  </w:t>
      </w:r>
      <w:r w:rsidRPr="00C5526F">
        <w:rPr>
          <w:rFonts w:ascii="Bookman Old Style" w:hAnsi="Bookman Old Style" w:cs="Arial"/>
          <w:sz w:val="24"/>
        </w:rPr>
        <w:t>diterbitkan Surat Teguran sebagaimana dimaksud pada ayat (2) huruf a, kedaluwarsa penagihan dihitung sejak tanggal diterimanya Surat Teguran tersebut.</w:t>
      </w:r>
    </w:p>
    <w:p w:rsidR="00072B10" w:rsidRPr="00C5526F" w:rsidRDefault="00072B10" w:rsidP="00072B10">
      <w:pPr>
        <w:pStyle w:val="BodyTextIndent2"/>
        <w:numPr>
          <w:ilvl w:val="0"/>
          <w:numId w:val="84"/>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lastRenderedPageBreak/>
        <w:t>Pengakuan utang Retribusi secara langsung sebagaimana dimaksud pada ayat (2) huruf b adalah Wajib Retribusi dengan kesadarannya menyatakan masih mempunyai utang Retribusi dan belum melunasinya kepada Pemerintah Kota.</w:t>
      </w:r>
    </w:p>
    <w:p w:rsidR="00072B10" w:rsidRPr="00C5526F" w:rsidRDefault="00072B10" w:rsidP="00072B10">
      <w:pPr>
        <w:pStyle w:val="BodyTextIndent2"/>
        <w:numPr>
          <w:ilvl w:val="0"/>
          <w:numId w:val="84"/>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Pengakuan utang Retribusi secara tidak langsung sebagaimana dimaksud pada ayat (2) huruf b dapat diketahui dari pengajuan permohonan angsuran atau penundaan pembayaran dan permohonan keberatan oleh Wajib Retribusi.</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Pasal 22</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numPr>
          <w:ilvl w:val="0"/>
          <w:numId w:val="86"/>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 xml:space="preserve">Piutang </w:t>
      </w:r>
      <w:r w:rsidR="00C5526F">
        <w:rPr>
          <w:rFonts w:ascii="Bookman Old Style" w:hAnsi="Bookman Old Style" w:cs="Arial"/>
          <w:sz w:val="24"/>
        </w:rPr>
        <w:t xml:space="preserve">  </w:t>
      </w:r>
      <w:r w:rsidRPr="00C5526F">
        <w:rPr>
          <w:rFonts w:ascii="Bookman Old Style" w:hAnsi="Bookman Old Style" w:cs="Arial"/>
          <w:sz w:val="24"/>
        </w:rPr>
        <w:t xml:space="preserve">Retribusi </w:t>
      </w:r>
      <w:r w:rsidR="00C5526F">
        <w:rPr>
          <w:rFonts w:ascii="Bookman Old Style" w:hAnsi="Bookman Old Style" w:cs="Arial"/>
          <w:sz w:val="24"/>
        </w:rPr>
        <w:t xml:space="preserve"> </w:t>
      </w:r>
      <w:r w:rsidRPr="00C5526F">
        <w:rPr>
          <w:rFonts w:ascii="Bookman Old Style" w:hAnsi="Bookman Old Style" w:cs="Arial"/>
          <w:sz w:val="24"/>
        </w:rPr>
        <w:t>yang tidak mungkin ditagih lagi karena hak untuk melakukan penagihan sudah kedaluwarsa dapat dihapuskan.</w:t>
      </w:r>
    </w:p>
    <w:p w:rsidR="00072B10" w:rsidRPr="00C5526F" w:rsidRDefault="00072B10" w:rsidP="00072B10">
      <w:pPr>
        <w:pStyle w:val="BodyTextIndent2"/>
        <w:numPr>
          <w:ilvl w:val="0"/>
          <w:numId w:val="86"/>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Walikota menetapkan Keputusan Penghapusan Piutang Retribusi yang sudah kedaluwarsa sebagaimana dimaksud pada ayat (1).</w:t>
      </w:r>
    </w:p>
    <w:p w:rsidR="00072B10" w:rsidRPr="00C5526F" w:rsidRDefault="00072B10" w:rsidP="00072B10">
      <w:pPr>
        <w:pStyle w:val="BodyTextIndent2"/>
        <w:numPr>
          <w:ilvl w:val="0"/>
          <w:numId w:val="86"/>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Ketentuan lebih lanjut mengenai tata cara penghapusan piutang Retribusi yang sudah kedaluwarsa diatur dengan Peraturan Walikota.</w:t>
      </w:r>
    </w:p>
    <w:p w:rsidR="00072B10" w:rsidRPr="00C5526F" w:rsidRDefault="00072B10" w:rsidP="00072B10">
      <w:pPr>
        <w:pStyle w:val="BodyTextIndent2"/>
        <w:tabs>
          <w:tab w:val="left" w:pos="2410"/>
        </w:tabs>
        <w:spacing w:after="0" w:line="240" w:lineRule="auto"/>
        <w:ind w:left="2410" w:hanging="567"/>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BAB XVI</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 xml:space="preserve">PENGURANGAN, KERINGANAN DAN PEMBEBASAN </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Pasal 23</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numPr>
          <w:ilvl w:val="0"/>
          <w:numId w:val="87"/>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Walikota dapat memberikan pengurangan, keringanan dan pembebasan retribusi.</w:t>
      </w:r>
    </w:p>
    <w:p w:rsidR="00072B10" w:rsidRPr="00C5526F" w:rsidRDefault="00072B10" w:rsidP="00072B10">
      <w:pPr>
        <w:pStyle w:val="BodyTextIndent2"/>
        <w:numPr>
          <w:ilvl w:val="0"/>
          <w:numId w:val="87"/>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Pengurangan dan keringanan sebagaimana dimaksud pada ayat (1) diberikan dengan memperhatikan kemampuan Wajib Retribusi.</w:t>
      </w:r>
    </w:p>
    <w:p w:rsidR="00072B10" w:rsidRPr="00C5526F" w:rsidRDefault="00072B10" w:rsidP="00072B10">
      <w:pPr>
        <w:pStyle w:val="BodyTextIndent2"/>
        <w:numPr>
          <w:ilvl w:val="0"/>
          <w:numId w:val="87"/>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Pembebasan retribusi sebagaimana dimaksud pada ayat (1) diberikan dengan melihat fungsi objek retribusi.</w:t>
      </w:r>
    </w:p>
    <w:p w:rsidR="00072B10" w:rsidRPr="00C5526F" w:rsidRDefault="00072B10" w:rsidP="00072B10">
      <w:pPr>
        <w:pStyle w:val="BodyTextIndent2"/>
        <w:numPr>
          <w:ilvl w:val="0"/>
          <w:numId w:val="87"/>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Ketentuan lebih lanjut mengenai tata cara pengurangan, keringanan dan pembebasan retribusi diatur dengan Peraturan Walikota.</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BAB XVII</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 xml:space="preserve">INSENTIF PEMUNGUTAN </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Pasal 24</w:t>
      </w:r>
    </w:p>
    <w:p w:rsidR="00072B10" w:rsidRPr="00C5526F" w:rsidRDefault="00072B10" w:rsidP="00072B10">
      <w:pPr>
        <w:pStyle w:val="BodyTextIndent2"/>
        <w:tabs>
          <w:tab w:val="left" w:pos="2410"/>
        </w:tabs>
        <w:spacing w:after="0" w:line="240" w:lineRule="auto"/>
        <w:ind w:left="2410" w:hanging="567"/>
        <w:jc w:val="both"/>
        <w:rPr>
          <w:rFonts w:ascii="Bookman Old Style" w:hAnsi="Bookman Old Style" w:cs="Arial"/>
          <w:sz w:val="24"/>
        </w:rPr>
      </w:pPr>
    </w:p>
    <w:p w:rsidR="00072B10" w:rsidRPr="00C5526F" w:rsidRDefault="00072B10" w:rsidP="00072B10">
      <w:pPr>
        <w:numPr>
          <w:ilvl w:val="0"/>
          <w:numId w:val="88"/>
        </w:numPr>
        <w:tabs>
          <w:tab w:val="left" w:pos="2410"/>
        </w:tabs>
        <w:autoSpaceDE w:val="0"/>
        <w:autoSpaceDN w:val="0"/>
        <w:adjustRightInd w:val="0"/>
        <w:spacing w:after="120" w:line="240" w:lineRule="auto"/>
        <w:ind w:left="2410" w:hanging="567"/>
        <w:jc w:val="both"/>
        <w:rPr>
          <w:rFonts w:ascii="Bookman Old Style" w:hAnsi="Bookman Old Style" w:cs="Arial"/>
          <w:sz w:val="26"/>
          <w:szCs w:val="24"/>
        </w:rPr>
      </w:pPr>
      <w:r w:rsidRPr="00C5526F">
        <w:rPr>
          <w:rFonts w:ascii="Bookman Old Style" w:hAnsi="Bookman Old Style" w:cs="Arial"/>
          <w:sz w:val="26"/>
          <w:szCs w:val="24"/>
        </w:rPr>
        <w:t>Instansi yang melaksanakan pemungutan retribusi dapat diberi insentif atas dasar pencapaian kinerja tertentu.</w:t>
      </w:r>
    </w:p>
    <w:p w:rsidR="00072B10" w:rsidRPr="00C5526F" w:rsidRDefault="00072B10" w:rsidP="00072B10">
      <w:pPr>
        <w:numPr>
          <w:ilvl w:val="0"/>
          <w:numId w:val="88"/>
        </w:numPr>
        <w:tabs>
          <w:tab w:val="left" w:pos="2410"/>
        </w:tabs>
        <w:autoSpaceDE w:val="0"/>
        <w:autoSpaceDN w:val="0"/>
        <w:adjustRightInd w:val="0"/>
        <w:spacing w:after="120" w:line="240" w:lineRule="auto"/>
        <w:ind w:left="2410" w:hanging="567"/>
        <w:jc w:val="both"/>
        <w:rPr>
          <w:rFonts w:ascii="Bookman Old Style" w:hAnsi="Bookman Old Style" w:cs="Arial"/>
          <w:sz w:val="26"/>
          <w:szCs w:val="24"/>
        </w:rPr>
      </w:pPr>
      <w:r w:rsidRPr="00C5526F">
        <w:rPr>
          <w:rFonts w:ascii="Bookman Old Style" w:hAnsi="Bookman Old Style" w:cs="Arial"/>
          <w:sz w:val="26"/>
          <w:szCs w:val="24"/>
        </w:rPr>
        <w:t>Pemberian insentif sebagaimana dimaksud pada ayat (1) ditetapkan melalui Anggaran Pendapatan dan Belanja Daerah.</w:t>
      </w:r>
    </w:p>
    <w:p w:rsidR="00072B10" w:rsidRPr="00C5526F" w:rsidRDefault="00072B10" w:rsidP="00C5526F">
      <w:pPr>
        <w:numPr>
          <w:ilvl w:val="0"/>
          <w:numId w:val="88"/>
        </w:numPr>
        <w:autoSpaceDE w:val="0"/>
        <w:autoSpaceDN w:val="0"/>
        <w:adjustRightInd w:val="0"/>
        <w:spacing w:after="120" w:line="240" w:lineRule="auto"/>
        <w:ind w:left="2410" w:hanging="567"/>
        <w:jc w:val="both"/>
        <w:rPr>
          <w:rFonts w:ascii="Bookman Old Style" w:hAnsi="Bookman Old Style" w:cs="Arial"/>
          <w:sz w:val="26"/>
          <w:szCs w:val="24"/>
        </w:rPr>
      </w:pPr>
      <w:r w:rsidRPr="00C5526F">
        <w:rPr>
          <w:rFonts w:ascii="Bookman Old Style" w:hAnsi="Bookman Old Style" w:cs="Arial"/>
          <w:sz w:val="26"/>
          <w:szCs w:val="24"/>
        </w:rPr>
        <w:t>Tata</w:t>
      </w:r>
      <w:r w:rsidR="00C5526F">
        <w:rPr>
          <w:rFonts w:ascii="Bookman Old Style" w:hAnsi="Bookman Old Style" w:cs="Arial"/>
          <w:sz w:val="26"/>
          <w:szCs w:val="24"/>
        </w:rPr>
        <w:t xml:space="preserve"> </w:t>
      </w:r>
      <w:r w:rsidRPr="00C5526F">
        <w:rPr>
          <w:rFonts w:ascii="Bookman Old Style" w:hAnsi="Bookman Old Style" w:cs="Arial"/>
          <w:sz w:val="26"/>
          <w:szCs w:val="24"/>
        </w:rPr>
        <w:t>cara</w:t>
      </w:r>
      <w:r w:rsidR="00C5526F">
        <w:rPr>
          <w:rFonts w:ascii="Bookman Old Style" w:hAnsi="Bookman Old Style" w:cs="Arial"/>
          <w:sz w:val="26"/>
          <w:szCs w:val="24"/>
        </w:rPr>
        <w:t xml:space="preserve"> </w:t>
      </w:r>
      <w:r w:rsidRPr="00C5526F">
        <w:rPr>
          <w:rFonts w:ascii="Bookman Old Style" w:hAnsi="Bookman Old Style" w:cs="Arial"/>
          <w:sz w:val="26"/>
          <w:szCs w:val="24"/>
        </w:rPr>
        <w:t>pemberian</w:t>
      </w:r>
      <w:r w:rsidR="00C5526F">
        <w:rPr>
          <w:rFonts w:ascii="Bookman Old Style" w:hAnsi="Bookman Old Style" w:cs="Arial"/>
          <w:sz w:val="26"/>
          <w:szCs w:val="24"/>
        </w:rPr>
        <w:t xml:space="preserve"> </w:t>
      </w:r>
      <w:r w:rsidRPr="00C5526F">
        <w:rPr>
          <w:rFonts w:ascii="Bookman Old Style" w:hAnsi="Bookman Old Style" w:cs="Arial"/>
          <w:sz w:val="26"/>
          <w:szCs w:val="24"/>
        </w:rPr>
        <w:t>dan pemanfaatan insentif sebagaimana dimaksud pada ayat (1) diatur sesuai dengan Peraturan Perundang-undangan yang berlaku.</w:t>
      </w:r>
    </w:p>
    <w:p w:rsidR="00072B10" w:rsidRPr="00C5526F" w:rsidRDefault="00072B10" w:rsidP="00072B10">
      <w:pPr>
        <w:tabs>
          <w:tab w:val="left" w:pos="2410"/>
        </w:tabs>
        <w:spacing w:after="0" w:line="240" w:lineRule="auto"/>
        <w:ind w:left="2410" w:hanging="567"/>
        <w:jc w:val="center"/>
        <w:rPr>
          <w:rFonts w:ascii="Bookman Old Style" w:hAnsi="Bookman Old Style" w:cs="Arial"/>
          <w:sz w:val="26"/>
          <w:szCs w:val="24"/>
        </w:rPr>
      </w:pPr>
      <w:r w:rsidRPr="00C5526F">
        <w:rPr>
          <w:rFonts w:ascii="Bookman Old Style" w:hAnsi="Bookman Old Style" w:cs="Arial"/>
          <w:sz w:val="26"/>
          <w:szCs w:val="24"/>
        </w:rPr>
        <w:lastRenderedPageBreak/>
        <w:t>BAB XVIII</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SANKSI ADMINISTRATIF</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Pasal 25</w:t>
      </w:r>
    </w:p>
    <w:p w:rsidR="00072B10" w:rsidRPr="00C5526F" w:rsidRDefault="00072B10" w:rsidP="00072B10">
      <w:pPr>
        <w:pStyle w:val="BodyTextIndent2"/>
        <w:tabs>
          <w:tab w:val="left" w:pos="2410"/>
        </w:tabs>
        <w:spacing w:after="0" w:line="240" w:lineRule="auto"/>
        <w:ind w:left="2410" w:hanging="567"/>
        <w:rPr>
          <w:rFonts w:ascii="Bookman Old Style" w:hAnsi="Bookman Old Style" w:cs="Arial"/>
          <w:sz w:val="24"/>
        </w:rPr>
      </w:pPr>
    </w:p>
    <w:p w:rsidR="00072B10" w:rsidRPr="00C5526F" w:rsidRDefault="00072B10" w:rsidP="00072B10">
      <w:pPr>
        <w:pStyle w:val="BodyTextIndent2"/>
        <w:spacing w:after="0" w:line="240" w:lineRule="auto"/>
        <w:ind w:left="1843"/>
        <w:jc w:val="both"/>
        <w:rPr>
          <w:rFonts w:ascii="Bookman Old Style" w:hAnsi="Bookman Old Style" w:cs="Arial"/>
          <w:sz w:val="24"/>
        </w:rPr>
      </w:pPr>
      <w:r w:rsidRPr="00C5526F">
        <w:rPr>
          <w:rFonts w:ascii="Bookman Old Style" w:hAnsi="Bookman Old Style" w:cs="Arial"/>
          <w:sz w:val="24"/>
        </w:rPr>
        <w:t>Sanksi Administratif sebagaimana dimaksud dalam Pasal</w:t>
      </w:r>
      <w:r w:rsidRPr="00C5526F">
        <w:rPr>
          <w:rFonts w:ascii="Bookman Old Style" w:hAnsi="Bookman Old Style" w:cs="Arial"/>
          <w:color w:val="000000"/>
          <w:sz w:val="24"/>
        </w:rPr>
        <w:t xml:space="preserve"> 14 ayat (3)</w:t>
      </w:r>
      <w:r w:rsidRPr="00C5526F">
        <w:rPr>
          <w:rFonts w:ascii="Bookman Old Style" w:hAnsi="Bookman Old Style" w:cs="Arial"/>
          <w:sz w:val="24"/>
        </w:rPr>
        <w:t xml:space="preserve"> </w:t>
      </w:r>
      <w:r w:rsidR="00C5526F">
        <w:rPr>
          <w:rFonts w:ascii="Bookman Old Style" w:hAnsi="Bookman Old Style" w:cs="Arial"/>
          <w:sz w:val="24"/>
        </w:rPr>
        <w:t xml:space="preserve"> </w:t>
      </w:r>
      <w:r w:rsidRPr="00C5526F">
        <w:rPr>
          <w:rFonts w:ascii="Bookman Old Style" w:hAnsi="Bookman Old Style" w:cs="Arial"/>
          <w:sz w:val="24"/>
        </w:rPr>
        <w:t xml:space="preserve">adalah </w:t>
      </w:r>
      <w:r w:rsidR="00C5526F">
        <w:rPr>
          <w:rFonts w:ascii="Bookman Old Style" w:hAnsi="Bookman Old Style" w:cs="Arial"/>
          <w:sz w:val="24"/>
        </w:rPr>
        <w:t xml:space="preserve"> </w:t>
      </w:r>
      <w:r w:rsidRPr="00C5526F">
        <w:rPr>
          <w:rFonts w:ascii="Bookman Old Style" w:hAnsi="Bookman Old Style" w:cs="Arial"/>
          <w:sz w:val="24"/>
        </w:rPr>
        <w:t>berupa</w:t>
      </w:r>
      <w:r w:rsidR="00C5526F">
        <w:rPr>
          <w:rFonts w:ascii="Bookman Old Style" w:hAnsi="Bookman Old Style" w:cs="Arial"/>
          <w:sz w:val="24"/>
        </w:rPr>
        <w:t xml:space="preserve"> </w:t>
      </w:r>
      <w:r w:rsidRPr="00C5526F">
        <w:rPr>
          <w:rFonts w:ascii="Bookman Old Style" w:hAnsi="Bookman Old Style" w:cs="Arial"/>
          <w:sz w:val="24"/>
        </w:rPr>
        <w:t xml:space="preserve"> bunga dan/atau denda sebesar 2 % (dua persen) setiap bulan dari besarnya retribusi yang terutang yang tidak </w:t>
      </w:r>
      <w:r w:rsidR="00C5526F">
        <w:rPr>
          <w:rFonts w:ascii="Bookman Old Style" w:hAnsi="Bookman Old Style" w:cs="Arial"/>
          <w:sz w:val="24"/>
        </w:rPr>
        <w:t xml:space="preserve"> </w:t>
      </w:r>
      <w:r w:rsidRPr="00C5526F">
        <w:rPr>
          <w:rFonts w:ascii="Bookman Old Style" w:hAnsi="Bookman Old Style" w:cs="Arial"/>
          <w:sz w:val="24"/>
        </w:rPr>
        <w:t xml:space="preserve">atau kurang dibayar dan </w:t>
      </w:r>
      <w:r w:rsidRPr="00C5526F">
        <w:rPr>
          <w:rFonts w:ascii="Bookman Old Style" w:hAnsi="Bookman Old Style" w:cs="Arial"/>
          <w:color w:val="000000"/>
          <w:sz w:val="24"/>
        </w:rPr>
        <w:t xml:space="preserve">ditagih dengan menggunakan </w:t>
      </w:r>
      <w:r w:rsidRPr="00C5526F">
        <w:rPr>
          <w:rFonts w:ascii="Bookman Old Style" w:hAnsi="Bookman Old Style" w:cs="Arial"/>
          <w:sz w:val="24"/>
        </w:rPr>
        <w:t>STRD.</w:t>
      </w:r>
    </w:p>
    <w:p w:rsidR="00072B10" w:rsidRPr="00C5526F" w:rsidRDefault="00072B10" w:rsidP="00072B10">
      <w:pPr>
        <w:pStyle w:val="BodyTextIndent2"/>
        <w:tabs>
          <w:tab w:val="left" w:pos="2410"/>
        </w:tabs>
        <w:spacing w:after="0" w:line="240" w:lineRule="auto"/>
        <w:ind w:left="2410" w:hanging="567"/>
        <w:jc w:val="both"/>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both"/>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BAB XIX</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PENYIDIKAN</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Pasal 26</w:t>
      </w:r>
    </w:p>
    <w:p w:rsidR="00072B10" w:rsidRPr="00C5526F" w:rsidRDefault="00072B10" w:rsidP="00072B10">
      <w:pPr>
        <w:pStyle w:val="BodyTextIndent2"/>
        <w:tabs>
          <w:tab w:val="left" w:pos="2410"/>
        </w:tabs>
        <w:spacing w:after="0" w:line="240" w:lineRule="auto"/>
        <w:ind w:left="2410" w:hanging="567"/>
        <w:rPr>
          <w:rFonts w:ascii="Bookman Old Style" w:hAnsi="Bookman Old Style" w:cs="Arial"/>
          <w:sz w:val="24"/>
        </w:rPr>
      </w:pPr>
    </w:p>
    <w:p w:rsidR="00072B10" w:rsidRPr="00C5526F" w:rsidRDefault="00072B10" w:rsidP="00072B10">
      <w:pPr>
        <w:pStyle w:val="BodyTextIndent2"/>
        <w:numPr>
          <w:ilvl w:val="0"/>
          <w:numId w:val="89"/>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 xml:space="preserve">Selain pejabat penyidik Polri, Pejabat Pegawai Negeri Sipil tertentu di lingkungan Pemerintah Kota diberi wewenang khusus </w:t>
      </w:r>
      <w:r w:rsidR="00C5526F">
        <w:rPr>
          <w:rFonts w:ascii="Bookman Old Style" w:hAnsi="Bookman Old Style" w:cs="Arial"/>
          <w:sz w:val="24"/>
        </w:rPr>
        <w:t xml:space="preserve">  </w:t>
      </w:r>
      <w:r w:rsidRPr="00C5526F">
        <w:rPr>
          <w:rFonts w:ascii="Bookman Old Style" w:hAnsi="Bookman Old Style" w:cs="Arial"/>
          <w:sz w:val="24"/>
        </w:rPr>
        <w:t>sebagai</w:t>
      </w:r>
      <w:r w:rsidR="00C5526F">
        <w:rPr>
          <w:rFonts w:ascii="Bookman Old Style" w:hAnsi="Bookman Old Style" w:cs="Arial"/>
          <w:sz w:val="24"/>
        </w:rPr>
        <w:t xml:space="preserve"> </w:t>
      </w:r>
      <w:r w:rsidRPr="00C5526F">
        <w:rPr>
          <w:rFonts w:ascii="Bookman Old Style" w:hAnsi="Bookman Old Style" w:cs="Arial"/>
          <w:sz w:val="24"/>
        </w:rPr>
        <w:t xml:space="preserve"> Penyidik untuk melakukan penyidikan tindak pidana di bidang Retribusi Daerah, sebagaimana dimaksud</w:t>
      </w:r>
      <w:r w:rsidR="00C5526F">
        <w:rPr>
          <w:rFonts w:ascii="Bookman Old Style" w:hAnsi="Bookman Old Style" w:cs="Arial"/>
          <w:sz w:val="24"/>
        </w:rPr>
        <w:t xml:space="preserve"> </w:t>
      </w:r>
      <w:r w:rsidRPr="00C5526F">
        <w:rPr>
          <w:rFonts w:ascii="Bookman Old Style" w:hAnsi="Bookman Old Style" w:cs="Arial"/>
          <w:sz w:val="24"/>
        </w:rPr>
        <w:t xml:space="preserve"> dalam</w:t>
      </w:r>
      <w:r w:rsidR="00C5526F">
        <w:rPr>
          <w:rFonts w:ascii="Bookman Old Style" w:hAnsi="Bookman Old Style" w:cs="Arial"/>
          <w:sz w:val="24"/>
        </w:rPr>
        <w:t xml:space="preserve"> </w:t>
      </w:r>
      <w:r w:rsidRPr="00C5526F">
        <w:rPr>
          <w:rFonts w:ascii="Bookman Old Style" w:hAnsi="Bookman Old Style" w:cs="Arial"/>
          <w:sz w:val="24"/>
        </w:rPr>
        <w:t xml:space="preserve"> Undang-Undang</w:t>
      </w:r>
      <w:r w:rsidR="00C5526F">
        <w:rPr>
          <w:rFonts w:ascii="Bookman Old Style" w:hAnsi="Bookman Old Style" w:cs="Arial"/>
          <w:sz w:val="24"/>
        </w:rPr>
        <w:t xml:space="preserve">  </w:t>
      </w:r>
      <w:r w:rsidRPr="00C5526F">
        <w:rPr>
          <w:rFonts w:ascii="Bookman Old Style" w:hAnsi="Bookman Old Style" w:cs="Arial"/>
          <w:sz w:val="24"/>
        </w:rPr>
        <w:t xml:space="preserve"> Hukum Acara Pidana yang berlaku.</w:t>
      </w:r>
    </w:p>
    <w:p w:rsidR="00072B10" w:rsidRPr="00C5526F" w:rsidRDefault="00072B10" w:rsidP="00072B10">
      <w:pPr>
        <w:pStyle w:val="BodyTextIndent2"/>
        <w:numPr>
          <w:ilvl w:val="0"/>
          <w:numId w:val="89"/>
        </w:numPr>
        <w:tabs>
          <w:tab w:val="left" w:pos="2410"/>
        </w:tabs>
        <w:spacing w:line="240" w:lineRule="auto"/>
        <w:ind w:left="2410" w:hanging="567"/>
        <w:jc w:val="both"/>
        <w:rPr>
          <w:rFonts w:ascii="Bookman Old Style" w:hAnsi="Bookman Old Style" w:cs="Arial"/>
          <w:sz w:val="24"/>
        </w:rPr>
      </w:pPr>
      <w:r w:rsidRPr="00C5526F">
        <w:rPr>
          <w:rFonts w:ascii="Bookman Old Style" w:hAnsi="Bookman Old Style" w:cs="Arial"/>
          <w:sz w:val="24"/>
        </w:rPr>
        <w:t>Wewenang Penyidik  sebagaimana dimaksud pada ayat (1) adalah :</w:t>
      </w:r>
    </w:p>
    <w:p w:rsidR="00072B10" w:rsidRPr="00C5526F" w:rsidRDefault="00072B10" w:rsidP="00072B10">
      <w:pPr>
        <w:pStyle w:val="BodyTextIndent2"/>
        <w:numPr>
          <w:ilvl w:val="0"/>
          <w:numId w:val="90"/>
        </w:numPr>
        <w:spacing w:after="80" w:line="240" w:lineRule="auto"/>
        <w:ind w:left="2835" w:hanging="425"/>
        <w:jc w:val="both"/>
        <w:rPr>
          <w:rFonts w:ascii="Bookman Old Style" w:hAnsi="Bookman Old Style" w:cs="Arial"/>
          <w:sz w:val="24"/>
        </w:rPr>
      </w:pPr>
      <w:r w:rsidRPr="00C5526F">
        <w:rPr>
          <w:rFonts w:ascii="Bookman Old Style" w:hAnsi="Bookman Old Style" w:cs="Arial"/>
          <w:sz w:val="24"/>
        </w:rPr>
        <w:t xml:space="preserve">menerima, mencari, mengumpulkan dan meneliti keterangan </w:t>
      </w:r>
      <w:r w:rsidR="00C5526F">
        <w:rPr>
          <w:rFonts w:ascii="Bookman Old Style" w:hAnsi="Bookman Old Style" w:cs="Arial"/>
          <w:sz w:val="24"/>
        </w:rPr>
        <w:t xml:space="preserve"> </w:t>
      </w:r>
      <w:r w:rsidRPr="00C5526F">
        <w:rPr>
          <w:rFonts w:ascii="Bookman Old Style" w:hAnsi="Bookman Old Style" w:cs="Arial"/>
          <w:sz w:val="24"/>
        </w:rPr>
        <w:t>atau</w:t>
      </w:r>
      <w:r w:rsidR="00C5526F">
        <w:rPr>
          <w:rFonts w:ascii="Bookman Old Style" w:hAnsi="Bookman Old Style" w:cs="Arial"/>
          <w:sz w:val="24"/>
        </w:rPr>
        <w:t xml:space="preserve"> </w:t>
      </w:r>
      <w:r w:rsidRPr="00C5526F">
        <w:rPr>
          <w:rFonts w:ascii="Bookman Old Style" w:hAnsi="Bookman Old Style" w:cs="Arial"/>
          <w:sz w:val="24"/>
        </w:rPr>
        <w:t xml:space="preserve"> laporan</w:t>
      </w:r>
      <w:r w:rsidR="00C5526F">
        <w:rPr>
          <w:rFonts w:ascii="Bookman Old Style" w:hAnsi="Bookman Old Style" w:cs="Arial"/>
          <w:sz w:val="24"/>
        </w:rPr>
        <w:t xml:space="preserve"> </w:t>
      </w:r>
      <w:r w:rsidRPr="00C5526F">
        <w:rPr>
          <w:rFonts w:ascii="Bookman Old Style" w:hAnsi="Bookman Old Style" w:cs="Arial"/>
          <w:sz w:val="24"/>
        </w:rPr>
        <w:t xml:space="preserve"> berkenaan dengan tindak pidana di bidang Retribusi Daerah agar keterangan atau laporan tersebut menjadi lebih lengkap dan jelas;</w:t>
      </w:r>
    </w:p>
    <w:p w:rsidR="00072B10" w:rsidRPr="00C5526F" w:rsidRDefault="00072B10" w:rsidP="00072B10">
      <w:pPr>
        <w:pStyle w:val="BodyTextIndent2"/>
        <w:numPr>
          <w:ilvl w:val="0"/>
          <w:numId w:val="90"/>
        </w:numPr>
        <w:spacing w:after="80" w:line="240" w:lineRule="auto"/>
        <w:ind w:left="2835" w:hanging="425"/>
        <w:jc w:val="both"/>
        <w:rPr>
          <w:rFonts w:ascii="Bookman Old Style" w:hAnsi="Bookman Old Style" w:cs="Arial"/>
          <w:sz w:val="24"/>
        </w:rPr>
      </w:pPr>
      <w:r w:rsidRPr="00C5526F">
        <w:rPr>
          <w:rFonts w:ascii="Bookman Old Style" w:hAnsi="Bookman Old Style" w:cs="Arial"/>
          <w:sz w:val="24"/>
        </w:rPr>
        <w:t xml:space="preserve">meneliti, mencari dan mengumpulkan keterangan mengenai </w:t>
      </w:r>
      <w:r w:rsidR="00C5526F">
        <w:rPr>
          <w:rFonts w:ascii="Bookman Old Style" w:hAnsi="Bookman Old Style" w:cs="Arial"/>
          <w:sz w:val="24"/>
        </w:rPr>
        <w:t xml:space="preserve"> </w:t>
      </w:r>
      <w:r w:rsidRPr="00C5526F">
        <w:rPr>
          <w:rFonts w:ascii="Bookman Old Style" w:hAnsi="Bookman Old Style" w:cs="Arial"/>
          <w:sz w:val="24"/>
        </w:rPr>
        <w:t>orang</w:t>
      </w:r>
      <w:r w:rsidR="00C5526F">
        <w:rPr>
          <w:rFonts w:ascii="Bookman Old Style" w:hAnsi="Bookman Old Style" w:cs="Arial"/>
          <w:sz w:val="24"/>
        </w:rPr>
        <w:t xml:space="preserve"> </w:t>
      </w:r>
      <w:r w:rsidRPr="00C5526F">
        <w:rPr>
          <w:rFonts w:ascii="Bookman Old Style" w:hAnsi="Bookman Old Style" w:cs="Arial"/>
          <w:sz w:val="24"/>
        </w:rPr>
        <w:t xml:space="preserve"> pribadi</w:t>
      </w:r>
      <w:r w:rsidR="00C5526F">
        <w:rPr>
          <w:rFonts w:ascii="Bookman Old Style" w:hAnsi="Bookman Old Style" w:cs="Arial"/>
          <w:sz w:val="24"/>
        </w:rPr>
        <w:t xml:space="preserve">  </w:t>
      </w:r>
      <w:r w:rsidRPr="00C5526F">
        <w:rPr>
          <w:rFonts w:ascii="Bookman Old Style" w:hAnsi="Bookman Old Style" w:cs="Arial"/>
          <w:sz w:val="24"/>
        </w:rPr>
        <w:t xml:space="preserve"> atau badan tentang kebenaran perbuatan yang dilakukan sehubungan dengan tindak pidana Retribusi Daerah;</w:t>
      </w:r>
    </w:p>
    <w:p w:rsidR="00072B10" w:rsidRPr="00C5526F" w:rsidRDefault="00072B10" w:rsidP="00072B10">
      <w:pPr>
        <w:pStyle w:val="BodyTextIndent2"/>
        <w:numPr>
          <w:ilvl w:val="0"/>
          <w:numId w:val="90"/>
        </w:numPr>
        <w:spacing w:after="80" w:line="240" w:lineRule="auto"/>
        <w:ind w:left="2835" w:hanging="425"/>
        <w:jc w:val="both"/>
        <w:rPr>
          <w:rFonts w:ascii="Bookman Old Style" w:hAnsi="Bookman Old Style" w:cs="Arial"/>
          <w:sz w:val="24"/>
        </w:rPr>
      </w:pPr>
      <w:r w:rsidRPr="00C5526F">
        <w:rPr>
          <w:rFonts w:ascii="Bookman Old Style" w:hAnsi="Bookman Old Style" w:cs="Arial"/>
          <w:sz w:val="24"/>
        </w:rPr>
        <w:t>meminta keterangan dan bahan bukti dari orang pribadi atau badan sehubungan dengan tindak pidana di bidang Retribusi Daerah;</w:t>
      </w:r>
    </w:p>
    <w:p w:rsidR="00072B10" w:rsidRPr="00C5526F" w:rsidRDefault="00072B10" w:rsidP="00072B10">
      <w:pPr>
        <w:pStyle w:val="BodyTextIndent2"/>
        <w:numPr>
          <w:ilvl w:val="0"/>
          <w:numId w:val="90"/>
        </w:numPr>
        <w:spacing w:after="80" w:line="240" w:lineRule="auto"/>
        <w:ind w:left="2835" w:hanging="425"/>
        <w:jc w:val="both"/>
        <w:rPr>
          <w:rFonts w:ascii="Bookman Old Style" w:hAnsi="Bookman Old Style" w:cs="Arial"/>
          <w:sz w:val="24"/>
        </w:rPr>
      </w:pPr>
      <w:r w:rsidRPr="00C5526F">
        <w:rPr>
          <w:rFonts w:ascii="Bookman Old Style" w:hAnsi="Bookman Old Style" w:cs="Arial"/>
          <w:sz w:val="24"/>
        </w:rPr>
        <w:t>memeriksa buku-buku, catatan-catatan, dan dokumen-dokumen lain berkenaan dengan  tindak pidana dibidang Retribusi Daerah;</w:t>
      </w:r>
    </w:p>
    <w:p w:rsidR="00072B10" w:rsidRPr="00C5526F" w:rsidRDefault="00072B10" w:rsidP="00072B10">
      <w:pPr>
        <w:pStyle w:val="BodyTextIndent2"/>
        <w:numPr>
          <w:ilvl w:val="0"/>
          <w:numId w:val="90"/>
        </w:numPr>
        <w:spacing w:after="80" w:line="240" w:lineRule="auto"/>
        <w:ind w:left="2835" w:hanging="425"/>
        <w:jc w:val="both"/>
        <w:rPr>
          <w:rFonts w:ascii="Bookman Old Style" w:hAnsi="Bookman Old Style" w:cs="Arial"/>
          <w:sz w:val="24"/>
        </w:rPr>
      </w:pPr>
      <w:r w:rsidRPr="00C5526F">
        <w:rPr>
          <w:rFonts w:ascii="Bookman Old Style" w:hAnsi="Bookman Old Style" w:cs="Arial"/>
          <w:sz w:val="24"/>
        </w:rPr>
        <w:t>melakukan penggeledahan untuk mendapatkan bahan bukti pembukuan, pencatatan, dan dokumen–dokumen lain serta melakukan penyitaan terhadap bahan bukti tersebut;</w:t>
      </w:r>
    </w:p>
    <w:p w:rsidR="00072B10" w:rsidRPr="00C5526F" w:rsidRDefault="00072B10" w:rsidP="00072B10">
      <w:pPr>
        <w:pStyle w:val="BodyTextIndent2"/>
        <w:numPr>
          <w:ilvl w:val="0"/>
          <w:numId w:val="90"/>
        </w:numPr>
        <w:spacing w:after="80" w:line="240" w:lineRule="auto"/>
        <w:ind w:left="2835" w:hanging="425"/>
        <w:jc w:val="both"/>
        <w:rPr>
          <w:rFonts w:ascii="Bookman Old Style" w:hAnsi="Bookman Old Style" w:cs="Arial"/>
          <w:sz w:val="24"/>
        </w:rPr>
      </w:pPr>
      <w:r w:rsidRPr="00C5526F">
        <w:rPr>
          <w:rFonts w:ascii="Bookman Old Style" w:hAnsi="Bookman Old Style" w:cs="Arial"/>
          <w:sz w:val="24"/>
        </w:rPr>
        <w:t>meminta bantuan tenaga ahli dalam rangka pelaksanaan tugas</w:t>
      </w:r>
      <w:r w:rsidR="005B188D">
        <w:rPr>
          <w:rFonts w:ascii="Bookman Old Style" w:hAnsi="Bookman Old Style" w:cs="Arial"/>
          <w:sz w:val="24"/>
        </w:rPr>
        <w:t xml:space="preserve"> </w:t>
      </w:r>
      <w:r w:rsidRPr="00C5526F">
        <w:rPr>
          <w:rFonts w:ascii="Bookman Old Style" w:hAnsi="Bookman Old Style" w:cs="Arial"/>
          <w:sz w:val="24"/>
        </w:rPr>
        <w:t xml:space="preserve"> penyidikan tindak pidana di bidang Retribusi Daerah;</w:t>
      </w:r>
    </w:p>
    <w:p w:rsidR="00072B10" w:rsidRPr="00C5526F" w:rsidRDefault="00072B10" w:rsidP="00072B10">
      <w:pPr>
        <w:pStyle w:val="BodyTextIndent2"/>
        <w:numPr>
          <w:ilvl w:val="0"/>
          <w:numId w:val="90"/>
        </w:numPr>
        <w:spacing w:after="80" w:line="240" w:lineRule="auto"/>
        <w:ind w:left="2835" w:hanging="425"/>
        <w:jc w:val="both"/>
        <w:rPr>
          <w:rFonts w:ascii="Bookman Old Style" w:hAnsi="Bookman Old Style" w:cs="Arial"/>
          <w:sz w:val="24"/>
        </w:rPr>
      </w:pPr>
      <w:r w:rsidRPr="00C5526F">
        <w:rPr>
          <w:rFonts w:ascii="Bookman Old Style" w:hAnsi="Bookman Old Style" w:cs="Arial"/>
          <w:sz w:val="24"/>
        </w:rPr>
        <w:t>Menyuruh berhenti dan/atau melarang seseorang meningggalkan ruangan atau tempat pada saat pemeriksaan sedang berlangsung dan memeriksa identitas orang dan dokumen yang dibawa sebagaimana dimaksud pada huruf e;</w:t>
      </w:r>
    </w:p>
    <w:p w:rsidR="00072B10" w:rsidRPr="00C5526F" w:rsidRDefault="00072B10" w:rsidP="00072B10">
      <w:pPr>
        <w:pStyle w:val="BodyTextIndent2"/>
        <w:spacing w:after="80" w:line="240" w:lineRule="auto"/>
        <w:ind w:left="2835"/>
        <w:jc w:val="both"/>
        <w:rPr>
          <w:rFonts w:ascii="Bookman Old Style" w:hAnsi="Bookman Old Style" w:cs="Arial"/>
          <w:sz w:val="24"/>
        </w:rPr>
      </w:pPr>
    </w:p>
    <w:p w:rsidR="00072B10" w:rsidRPr="00C5526F" w:rsidRDefault="00072B10" w:rsidP="00072B10">
      <w:pPr>
        <w:pStyle w:val="BodyTextIndent2"/>
        <w:spacing w:after="80" w:line="240" w:lineRule="auto"/>
        <w:ind w:left="2835"/>
        <w:jc w:val="both"/>
        <w:rPr>
          <w:rFonts w:ascii="Bookman Old Style" w:hAnsi="Bookman Old Style" w:cs="Arial"/>
          <w:sz w:val="24"/>
        </w:rPr>
      </w:pPr>
    </w:p>
    <w:p w:rsidR="00072B10" w:rsidRPr="00C5526F" w:rsidRDefault="00072B10" w:rsidP="00072B10">
      <w:pPr>
        <w:pStyle w:val="BodyTextIndent2"/>
        <w:numPr>
          <w:ilvl w:val="0"/>
          <w:numId w:val="90"/>
        </w:numPr>
        <w:spacing w:after="80" w:line="240" w:lineRule="auto"/>
        <w:ind w:left="2835" w:hanging="425"/>
        <w:jc w:val="both"/>
        <w:rPr>
          <w:rFonts w:ascii="Bookman Old Style" w:hAnsi="Bookman Old Style" w:cs="Arial"/>
          <w:sz w:val="24"/>
        </w:rPr>
      </w:pPr>
      <w:r w:rsidRPr="00C5526F">
        <w:rPr>
          <w:rFonts w:ascii="Bookman Old Style" w:hAnsi="Bookman Old Style" w:cs="Arial"/>
          <w:sz w:val="24"/>
        </w:rPr>
        <w:lastRenderedPageBreak/>
        <w:t>Memotret</w:t>
      </w:r>
      <w:r w:rsidR="005B188D">
        <w:rPr>
          <w:rFonts w:ascii="Bookman Old Style" w:hAnsi="Bookman Old Style" w:cs="Arial"/>
          <w:sz w:val="24"/>
        </w:rPr>
        <w:t xml:space="preserve"> </w:t>
      </w:r>
      <w:r w:rsidRPr="00C5526F">
        <w:rPr>
          <w:rFonts w:ascii="Bookman Old Style" w:hAnsi="Bookman Old Style" w:cs="Arial"/>
          <w:sz w:val="24"/>
        </w:rPr>
        <w:t xml:space="preserve"> seseorang </w:t>
      </w:r>
      <w:r w:rsidR="005B188D">
        <w:rPr>
          <w:rFonts w:ascii="Bookman Old Style" w:hAnsi="Bookman Old Style" w:cs="Arial"/>
          <w:sz w:val="24"/>
        </w:rPr>
        <w:t xml:space="preserve"> </w:t>
      </w:r>
      <w:r w:rsidRPr="00C5526F">
        <w:rPr>
          <w:rFonts w:ascii="Bookman Old Style" w:hAnsi="Bookman Old Style" w:cs="Arial"/>
          <w:sz w:val="24"/>
        </w:rPr>
        <w:t>yang</w:t>
      </w:r>
      <w:r w:rsidR="005B188D">
        <w:rPr>
          <w:rFonts w:ascii="Bookman Old Style" w:hAnsi="Bookman Old Style" w:cs="Arial"/>
          <w:sz w:val="24"/>
        </w:rPr>
        <w:t xml:space="preserve">  </w:t>
      </w:r>
      <w:r w:rsidRPr="00C5526F">
        <w:rPr>
          <w:rFonts w:ascii="Bookman Old Style" w:hAnsi="Bookman Old Style" w:cs="Arial"/>
          <w:sz w:val="24"/>
        </w:rPr>
        <w:t>berkaitan</w:t>
      </w:r>
      <w:r w:rsidR="005B188D">
        <w:rPr>
          <w:rFonts w:ascii="Bookman Old Style" w:hAnsi="Bookman Old Style" w:cs="Arial"/>
          <w:sz w:val="24"/>
        </w:rPr>
        <w:t xml:space="preserve"> </w:t>
      </w:r>
      <w:r w:rsidRPr="00C5526F">
        <w:rPr>
          <w:rFonts w:ascii="Bookman Old Style" w:hAnsi="Bookman Old Style" w:cs="Arial"/>
          <w:sz w:val="24"/>
        </w:rPr>
        <w:t xml:space="preserve"> dengan tindak pidana Retribusi Daerah;</w:t>
      </w:r>
    </w:p>
    <w:p w:rsidR="00072B10" w:rsidRPr="00C5526F" w:rsidRDefault="00072B10" w:rsidP="00072B10">
      <w:pPr>
        <w:pStyle w:val="BodyTextIndent2"/>
        <w:numPr>
          <w:ilvl w:val="0"/>
          <w:numId w:val="90"/>
        </w:numPr>
        <w:spacing w:after="80" w:line="240" w:lineRule="auto"/>
        <w:ind w:left="2835" w:hanging="425"/>
        <w:jc w:val="both"/>
        <w:rPr>
          <w:rFonts w:ascii="Bookman Old Style" w:hAnsi="Bookman Old Style" w:cs="Arial"/>
          <w:sz w:val="24"/>
        </w:rPr>
      </w:pPr>
      <w:r w:rsidRPr="00C5526F">
        <w:rPr>
          <w:rFonts w:ascii="Bookman Old Style" w:hAnsi="Bookman Old Style" w:cs="Arial"/>
          <w:sz w:val="24"/>
        </w:rPr>
        <w:t>Memanggil orang untuk didengar keterangannya dan diperiksa sebagai tersangka atau saksi;</w:t>
      </w:r>
    </w:p>
    <w:p w:rsidR="00072B10" w:rsidRPr="00C5526F" w:rsidRDefault="00072B10" w:rsidP="00072B10">
      <w:pPr>
        <w:pStyle w:val="BodyTextIndent2"/>
        <w:numPr>
          <w:ilvl w:val="0"/>
          <w:numId w:val="90"/>
        </w:numPr>
        <w:spacing w:after="80" w:line="240" w:lineRule="auto"/>
        <w:ind w:left="2835" w:hanging="425"/>
        <w:jc w:val="both"/>
        <w:rPr>
          <w:rFonts w:ascii="Bookman Old Style" w:hAnsi="Bookman Old Style" w:cs="Arial"/>
          <w:sz w:val="24"/>
        </w:rPr>
      </w:pPr>
      <w:r w:rsidRPr="00C5526F">
        <w:rPr>
          <w:rFonts w:ascii="Bookman Old Style" w:hAnsi="Bookman Old Style" w:cs="Arial"/>
          <w:sz w:val="24"/>
        </w:rPr>
        <w:t>Menghentikan penyidikan;</w:t>
      </w:r>
    </w:p>
    <w:p w:rsidR="00072B10" w:rsidRPr="00C5526F" w:rsidRDefault="00072B10" w:rsidP="00072B10">
      <w:pPr>
        <w:pStyle w:val="BodyTextIndent2"/>
        <w:numPr>
          <w:ilvl w:val="0"/>
          <w:numId w:val="90"/>
        </w:numPr>
        <w:spacing w:after="80" w:line="240" w:lineRule="auto"/>
        <w:ind w:left="2835" w:hanging="425"/>
        <w:jc w:val="both"/>
        <w:rPr>
          <w:rFonts w:ascii="Bookman Old Style" w:hAnsi="Bookman Old Style" w:cs="Arial"/>
          <w:sz w:val="24"/>
        </w:rPr>
      </w:pPr>
      <w:r w:rsidRPr="00C5526F">
        <w:rPr>
          <w:rFonts w:ascii="Bookman Old Style" w:hAnsi="Bookman Old Style" w:cs="Arial"/>
          <w:sz w:val="24"/>
        </w:rPr>
        <w:t>Melakukan tindakan lain yang perlu untuk kelancaran penyidikan tindak pidana di bidang Retribusi Daerah menurut hukum yang bertanggung jawab.</w:t>
      </w:r>
    </w:p>
    <w:p w:rsidR="00072B10" w:rsidRPr="00C5526F" w:rsidRDefault="00072B10" w:rsidP="00072B10">
      <w:pPr>
        <w:pStyle w:val="BodyTextIndent2"/>
        <w:numPr>
          <w:ilvl w:val="0"/>
          <w:numId w:val="91"/>
        </w:numPr>
        <w:spacing w:after="0" w:line="240" w:lineRule="auto"/>
        <w:ind w:left="2410" w:hanging="567"/>
        <w:jc w:val="both"/>
        <w:rPr>
          <w:rFonts w:ascii="Bookman Old Style" w:hAnsi="Bookman Old Style" w:cs="Arial"/>
          <w:sz w:val="24"/>
        </w:rPr>
      </w:pPr>
      <w:r w:rsidRPr="00C5526F">
        <w:rPr>
          <w:rFonts w:ascii="Bookman Old Style" w:hAnsi="Bookman Old Style" w:cs="Arial"/>
          <w:sz w:val="24"/>
        </w:rPr>
        <w:tab/>
        <w:t xml:space="preserve">Penyidik sebagaimana dimaksud pada ayat (1) memberitahukan dimulainya penyidikan dan menyampaikan hasil </w:t>
      </w:r>
      <w:r w:rsidR="005B188D">
        <w:rPr>
          <w:rFonts w:ascii="Bookman Old Style" w:hAnsi="Bookman Old Style" w:cs="Arial"/>
          <w:sz w:val="24"/>
        </w:rPr>
        <w:t xml:space="preserve"> </w:t>
      </w:r>
      <w:r w:rsidRPr="00C5526F">
        <w:rPr>
          <w:rFonts w:ascii="Bookman Old Style" w:hAnsi="Bookman Old Style" w:cs="Arial"/>
          <w:sz w:val="24"/>
        </w:rPr>
        <w:t>penyidikannya</w:t>
      </w:r>
      <w:r w:rsidR="005B188D">
        <w:rPr>
          <w:rFonts w:ascii="Bookman Old Style" w:hAnsi="Bookman Old Style" w:cs="Arial"/>
          <w:sz w:val="24"/>
        </w:rPr>
        <w:t xml:space="preserve"> </w:t>
      </w:r>
      <w:r w:rsidRPr="00C5526F">
        <w:rPr>
          <w:rFonts w:ascii="Bookman Old Style" w:hAnsi="Bookman Old Style" w:cs="Arial"/>
          <w:sz w:val="24"/>
        </w:rPr>
        <w:t xml:space="preserve"> kepada Penuntut Umum melalui Penyidik Pejabat Polisi Negara Republik Indonesia, sesuai dengan </w:t>
      </w:r>
      <w:r w:rsidR="005B188D">
        <w:rPr>
          <w:rFonts w:ascii="Bookman Old Style" w:hAnsi="Bookman Old Style" w:cs="Arial"/>
          <w:sz w:val="24"/>
        </w:rPr>
        <w:t xml:space="preserve"> </w:t>
      </w:r>
      <w:r w:rsidRPr="00C5526F">
        <w:rPr>
          <w:rFonts w:ascii="Bookman Old Style" w:hAnsi="Bookman Old Style" w:cs="Arial"/>
          <w:sz w:val="24"/>
        </w:rPr>
        <w:t xml:space="preserve">ketentuan </w:t>
      </w:r>
      <w:r w:rsidR="005B188D">
        <w:rPr>
          <w:rFonts w:ascii="Bookman Old Style" w:hAnsi="Bookman Old Style" w:cs="Arial"/>
          <w:sz w:val="24"/>
        </w:rPr>
        <w:t xml:space="preserve">  </w:t>
      </w:r>
      <w:r w:rsidRPr="00C5526F">
        <w:rPr>
          <w:rFonts w:ascii="Bookman Old Style" w:hAnsi="Bookman Old Style" w:cs="Arial"/>
          <w:sz w:val="24"/>
        </w:rPr>
        <w:t>yang diatur dalam Undang-undang Hukum Acara Pidana yang berlaku.</w:t>
      </w:r>
    </w:p>
    <w:p w:rsidR="00072B10" w:rsidRPr="00C5526F" w:rsidRDefault="00072B10" w:rsidP="00072B10">
      <w:pPr>
        <w:pStyle w:val="BodyTextIndent2"/>
        <w:spacing w:after="0" w:line="240" w:lineRule="auto"/>
        <w:ind w:left="1843"/>
        <w:rPr>
          <w:rFonts w:ascii="Bookman Old Style" w:hAnsi="Bookman Old Style" w:cs="Arial"/>
          <w:sz w:val="24"/>
        </w:rPr>
      </w:pPr>
    </w:p>
    <w:p w:rsidR="00072B10" w:rsidRPr="00C5526F" w:rsidRDefault="00072B10" w:rsidP="00072B10">
      <w:pPr>
        <w:pStyle w:val="BodyTextIndent2"/>
        <w:spacing w:after="0" w:line="240" w:lineRule="auto"/>
        <w:ind w:left="1843"/>
        <w:rPr>
          <w:rFonts w:ascii="Bookman Old Style" w:hAnsi="Bookman Old Style" w:cs="Arial"/>
          <w:sz w:val="24"/>
        </w:rPr>
      </w:pPr>
    </w:p>
    <w:p w:rsidR="00072B10" w:rsidRPr="00C5526F" w:rsidRDefault="00072B10" w:rsidP="00072B10">
      <w:pPr>
        <w:pStyle w:val="BodyTextIndent2"/>
        <w:spacing w:after="0" w:line="240" w:lineRule="auto"/>
        <w:ind w:left="1843"/>
        <w:jc w:val="center"/>
        <w:rPr>
          <w:rFonts w:ascii="Bookman Old Style" w:hAnsi="Bookman Old Style" w:cs="Arial"/>
          <w:sz w:val="24"/>
        </w:rPr>
      </w:pPr>
      <w:r w:rsidRPr="00C5526F">
        <w:rPr>
          <w:rFonts w:ascii="Bookman Old Style" w:hAnsi="Bookman Old Style" w:cs="Arial"/>
          <w:sz w:val="24"/>
        </w:rPr>
        <w:t>BAB XX</w:t>
      </w:r>
    </w:p>
    <w:p w:rsidR="00072B10" w:rsidRPr="00C5526F" w:rsidRDefault="00072B10" w:rsidP="00072B10">
      <w:pPr>
        <w:pStyle w:val="BodyTextIndent2"/>
        <w:spacing w:after="0" w:line="240" w:lineRule="auto"/>
        <w:ind w:left="1843"/>
        <w:jc w:val="center"/>
        <w:rPr>
          <w:rFonts w:ascii="Bookman Old Style" w:hAnsi="Bookman Old Style" w:cs="Arial"/>
          <w:sz w:val="24"/>
        </w:rPr>
      </w:pPr>
      <w:r w:rsidRPr="00C5526F">
        <w:rPr>
          <w:rFonts w:ascii="Bookman Old Style" w:hAnsi="Bookman Old Style" w:cs="Arial"/>
          <w:sz w:val="24"/>
        </w:rPr>
        <w:t xml:space="preserve">KETENTUAN PIDANA </w:t>
      </w:r>
    </w:p>
    <w:p w:rsidR="00072B10" w:rsidRPr="00C5526F" w:rsidRDefault="00072B10" w:rsidP="00072B10">
      <w:pPr>
        <w:pStyle w:val="BodyTextIndent2"/>
        <w:spacing w:after="0" w:line="240" w:lineRule="auto"/>
        <w:ind w:left="1843"/>
        <w:jc w:val="center"/>
        <w:rPr>
          <w:rFonts w:ascii="Bookman Old Style" w:hAnsi="Bookman Old Style" w:cs="Arial"/>
          <w:sz w:val="24"/>
        </w:rPr>
      </w:pPr>
    </w:p>
    <w:p w:rsidR="00072B10" w:rsidRPr="00C5526F" w:rsidRDefault="00072B10" w:rsidP="00072B10">
      <w:pPr>
        <w:pStyle w:val="BodyTextIndent2"/>
        <w:spacing w:after="0" w:line="240" w:lineRule="auto"/>
        <w:ind w:left="1843"/>
        <w:jc w:val="center"/>
        <w:rPr>
          <w:rFonts w:ascii="Bookman Old Style" w:hAnsi="Bookman Old Style" w:cs="Arial"/>
          <w:sz w:val="24"/>
        </w:rPr>
      </w:pPr>
      <w:r w:rsidRPr="00C5526F">
        <w:rPr>
          <w:rFonts w:ascii="Bookman Old Style" w:hAnsi="Bookman Old Style" w:cs="Arial"/>
          <w:sz w:val="24"/>
        </w:rPr>
        <w:t>Pasal 27</w:t>
      </w:r>
    </w:p>
    <w:p w:rsidR="00072B10" w:rsidRPr="00C5526F" w:rsidRDefault="00072B10" w:rsidP="00072B10">
      <w:pPr>
        <w:pStyle w:val="BodyTextIndent2"/>
        <w:spacing w:after="0" w:line="240" w:lineRule="auto"/>
        <w:ind w:left="1843"/>
        <w:jc w:val="center"/>
        <w:rPr>
          <w:rFonts w:ascii="Bookman Old Style" w:hAnsi="Bookman Old Style" w:cs="Arial"/>
          <w:sz w:val="24"/>
        </w:rPr>
      </w:pPr>
    </w:p>
    <w:p w:rsidR="00072B10" w:rsidRPr="00C5526F" w:rsidRDefault="00072B10" w:rsidP="00072B10">
      <w:pPr>
        <w:pStyle w:val="BodyTextIndent2"/>
        <w:spacing w:after="0" w:line="240" w:lineRule="auto"/>
        <w:ind w:left="1843"/>
        <w:jc w:val="both"/>
        <w:rPr>
          <w:rFonts w:ascii="Bookman Old Style" w:hAnsi="Bookman Old Style" w:cs="Arial"/>
          <w:sz w:val="24"/>
        </w:rPr>
      </w:pPr>
      <w:r w:rsidRPr="00C5526F">
        <w:rPr>
          <w:rFonts w:ascii="Bookman Old Style" w:hAnsi="Bookman Old Style" w:cs="Arial"/>
          <w:sz w:val="24"/>
        </w:rPr>
        <w:t xml:space="preserve">Wajib Retribusi yang tidak melaksanakan kewajibannya sehingga merugikan keuangan daerah diancam dengan pidana kurungan paling </w:t>
      </w:r>
      <w:r w:rsidR="005B188D">
        <w:rPr>
          <w:rFonts w:ascii="Bookman Old Style" w:hAnsi="Bookman Old Style" w:cs="Arial"/>
          <w:sz w:val="24"/>
        </w:rPr>
        <w:t xml:space="preserve"> </w:t>
      </w:r>
      <w:r w:rsidRPr="00C5526F">
        <w:rPr>
          <w:rFonts w:ascii="Bookman Old Style" w:hAnsi="Bookman Old Style" w:cs="Arial"/>
          <w:sz w:val="24"/>
        </w:rPr>
        <w:t>lama</w:t>
      </w:r>
      <w:r w:rsidR="005B188D">
        <w:rPr>
          <w:rFonts w:ascii="Bookman Old Style" w:hAnsi="Bookman Old Style" w:cs="Arial"/>
          <w:sz w:val="24"/>
        </w:rPr>
        <w:t xml:space="preserve"> </w:t>
      </w:r>
      <w:r w:rsidRPr="00C5526F">
        <w:rPr>
          <w:rFonts w:ascii="Bookman Old Style" w:hAnsi="Bookman Old Style" w:cs="Arial"/>
          <w:sz w:val="24"/>
        </w:rPr>
        <w:t xml:space="preserve"> 3 (tiga)</w:t>
      </w:r>
      <w:r w:rsidR="005B188D">
        <w:rPr>
          <w:rFonts w:ascii="Bookman Old Style" w:hAnsi="Bookman Old Style" w:cs="Arial"/>
          <w:sz w:val="24"/>
        </w:rPr>
        <w:t xml:space="preserve"> </w:t>
      </w:r>
      <w:r w:rsidRPr="00C5526F">
        <w:rPr>
          <w:rFonts w:ascii="Bookman Old Style" w:hAnsi="Bookman Old Style" w:cs="Arial"/>
          <w:sz w:val="24"/>
        </w:rPr>
        <w:t xml:space="preserve"> bulan atau pidana denda paling banyak 3 (tiga) kali jumlah Retribusi yang terutang yang tidak atau kurang dibayar.</w:t>
      </w:r>
    </w:p>
    <w:p w:rsidR="00072B10" w:rsidRPr="00C5526F" w:rsidRDefault="00072B10" w:rsidP="00072B10">
      <w:pPr>
        <w:pStyle w:val="BodyTextIndent2"/>
        <w:tabs>
          <w:tab w:val="left" w:pos="2410"/>
        </w:tabs>
        <w:spacing w:after="0" w:line="240" w:lineRule="auto"/>
        <w:ind w:left="2410" w:hanging="567"/>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r w:rsidRPr="00C5526F">
        <w:rPr>
          <w:rFonts w:ascii="Bookman Old Style" w:hAnsi="Bookman Old Style" w:cs="Arial"/>
          <w:sz w:val="24"/>
        </w:rPr>
        <w:t>Pasal 28</w:t>
      </w:r>
    </w:p>
    <w:p w:rsidR="00072B10" w:rsidRPr="00C5526F" w:rsidRDefault="00072B10" w:rsidP="00072B10">
      <w:pPr>
        <w:pStyle w:val="BodyTextIndent2"/>
        <w:tabs>
          <w:tab w:val="left" w:pos="2410"/>
        </w:tabs>
        <w:spacing w:after="0" w:line="240" w:lineRule="auto"/>
        <w:ind w:left="2410" w:hanging="567"/>
        <w:jc w:val="center"/>
        <w:rPr>
          <w:rFonts w:ascii="Bookman Old Style" w:hAnsi="Bookman Old Style" w:cs="Arial"/>
          <w:sz w:val="24"/>
        </w:rPr>
      </w:pPr>
    </w:p>
    <w:p w:rsidR="00072B10" w:rsidRPr="00C5526F" w:rsidRDefault="00072B10" w:rsidP="00072B10">
      <w:pPr>
        <w:pStyle w:val="BodyTextIndent2"/>
        <w:spacing w:after="0" w:line="240" w:lineRule="auto"/>
        <w:ind w:left="1843"/>
        <w:jc w:val="both"/>
        <w:rPr>
          <w:rFonts w:ascii="Bookman Old Style" w:hAnsi="Bookman Old Style" w:cs="Arial"/>
          <w:sz w:val="24"/>
        </w:rPr>
      </w:pPr>
      <w:r w:rsidRPr="00C5526F">
        <w:rPr>
          <w:rFonts w:ascii="Bookman Old Style" w:hAnsi="Bookman Old Style" w:cs="Arial"/>
          <w:sz w:val="24"/>
        </w:rPr>
        <w:t>Denda sebagaimana dimaksud dalam Pasal 27 merupakan penerimaan negara.</w:t>
      </w:r>
    </w:p>
    <w:p w:rsidR="00072B10" w:rsidRPr="005E25EE" w:rsidRDefault="00072B10" w:rsidP="00072B10">
      <w:pPr>
        <w:shd w:val="clear" w:color="auto" w:fill="FFFFFF"/>
        <w:tabs>
          <w:tab w:val="left" w:pos="2410"/>
        </w:tabs>
        <w:spacing w:after="0" w:line="240" w:lineRule="auto"/>
        <w:ind w:left="2410" w:hanging="567"/>
        <w:rPr>
          <w:rFonts w:ascii="Bookman Old Style" w:hAnsi="Bookman Old Style" w:cs="Arial"/>
          <w:bCs/>
          <w:color w:val="000000"/>
          <w:spacing w:val="-9"/>
          <w:w w:val="103"/>
          <w:sz w:val="24"/>
          <w:szCs w:val="24"/>
          <w:lang w:val="fi-FI"/>
        </w:rPr>
      </w:pPr>
    </w:p>
    <w:p w:rsidR="00072B10" w:rsidRDefault="00072B10" w:rsidP="00072B10">
      <w:pPr>
        <w:shd w:val="clear" w:color="auto" w:fill="FFFFFF"/>
        <w:tabs>
          <w:tab w:val="left" w:pos="2410"/>
        </w:tabs>
        <w:spacing w:after="0" w:line="240" w:lineRule="auto"/>
        <w:ind w:left="2410" w:hanging="567"/>
        <w:jc w:val="center"/>
        <w:rPr>
          <w:rFonts w:ascii="Bookman Old Style" w:hAnsi="Bookman Old Style" w:cs="Arial"/>
          <w:bCs/>
          <w:color w:val="000000"/>
          <w:spacing w:val="-9"/>
          <w:w w:val="103"/>
          <w:sz w:val="24"/>
          <w:szCs w:val="24"/>
        </w:rPr>
      </w:pPr>
    </w:p>
    <w:p w:rsidR="00072B10" w:rsidRPr="005E25EE" w:rsidRDefault="00072B10" w:rsidP="00072B10">
      <w:pPr>
        <w:shd w:val="clear" w:color="auto" w:fill="FFFFFF"/>
        <w:tabs>
          <w:tab w:val="left" w:pos="2410"/>
        </w:tabs>
        <w:spacing w:after="0" w:line="240" w:lineRule="auto"/>
        <w:ind w:left="2410" w:hanging="567"/>
        <w:jc w:val="center"/>
        <w:rPr>
          <w:rFonts w:ascii="Bookman Old Style" w:hAnsi="Bookman Old Style" w:cs="Arial"/>
          <w:bCs/>
          <w:color w:val="000000"/>
          <w:spacing w:val="-9"/>
          <w:w w:val="103"/>
          <w:sz w:val="24"/>
          <w:szCs w:val="24"/>
          <w:lang w:val="fi-FI"/>
        </w:rPr>
      </w:pPr>
      <w:r w:rsidRPr="005E25EE">
        <w:rPr>
          <w:rFonts w:ascii="Bookman Old Style" w:hAnsi="Bookman Old Style" w:cs="Arial"/>
          <w:bCs/>
          <w:color w:val="000000"/>
          <w:spacing w:val="-9"/>
          <w:w w:val="103"/>
          <w:sz w:val="24"/>
          <w:szCs w:val="24"/>
          <w:lang w:val="fi-FI"/>
        </w:rPr>
        <w:t>BAB   XXI</w:t>
      </w:r>
    </w:p>
    <w:p w:rsidR="00072B10" w:rsidRPr="005E25EE" w:rsidRDefault="00072B10" w:rsidP="00072B10">
      <w:pPr>
        <w:tabs>
          <w:tab w:val="left" w:pos="2410"/>
        </w:tabs>
        <w:spacing w:after="0" w:line="240" w:lineRule="auto"/>
        <w:ind w:left="2410" w:hanging="567"/>
        <w:jc w:val="center"/>
        <w:rPr>
          <w:rFonts w:ascii="Bookman Old Style" w:hAnsi="Bookman Old Style" w:cs="Arial"/>
          <w:color w:val="000000"/>
          <w:sz w:val="24"/>
          <w:szCs w:val="24"/>
          <w:lang w:val="es-ES"/>
        </w:rPr>
      </w:pPr>
      <w:r w:rsidRPr="005E25EE">
        <w:rPr>
          <w:rFonts w:ascii="Bookman Old Style" w:hAnsi="Bookman Old Style" w:cs="Arial"/>
          <w:color w:val="000000"/>
          <w:sz w:val="24"/>
          <w:szCs w:val="24"/>
          <w:lang w:val="es-ES"/>
        </w:rPr>
        <w:t>KETENTUAN PENUTUP</w:t>
      </w:r>
    </w:p>
    <w:p w:rsidR="00072B10" w:rsidRPr="005E25EE" w:rsidRDefault="00072B10" w:rsidP="00072B10">
      <w:pPr>
        <w:tabs>
          <w:tab w:val="left" w:pos="1080"/>
          <w:tab w:val="left" w:pos="2410"/>
        </w:tabs>
        <w:spacing w:after="0" w:line="240" w:lineRule="auto"/>
        <w:ind w:left="2410" w:hanging="567"/>
        <w:jc w:val="center"/>
        <w:rPr>
          <w:rFonts w:ascii="Bookman Old Style" w:hAnsi="Bookman Old Style" w:cs="Arial"/>
          <w:color w:val="000000"/>
          <w:sz w:val="24"/>
          <w:szCs w:val="24"/>
          <w:lang w:val="es-ES"/>
        </w:rPr>
      </w:pPr>
    </w:p>
    <w:p w:rsidR="00072B10" w:rsidRDefault="00072B10" w:rsidP="00072B10">
      <w:pPr>
        <w:tabs>
          <w:tab w:val="left" w:pos="1080"/>
          <w:tab w:val="left" w:pos="2410"/>
        </w:tabs>
        <w:spacing w:after="0" w:line="240" w:lineRule="auto"/>
        <w:ind w:left="2410" w:hanging="567"/>
        <w:jc w:val="center"/>
        <w:rPr>
          <w:rFonts w:ascii="Bookman Old Style" w:hAnsi="Bookman Old Style" w:cs="Arial"/>
          <w:color w:val="000000"/>
          <w:sz w:val="24"/>
          <w:szCs w:val="24"/>
        </w:rPr>
      </w:pPr>
      <w:r w:rsidRPr="005E25EE">
        <w:rPr>
          <w:rFonts w:ascii="Bookman Old Style" w:hAnsi="Bookman Old Style" w:cs="Arial"/>
          <w:color w:val="000000"/>
          <w:sz w:val="24"/>
          <w:szCs w:val="24"/>
          <w:lang w:val="es-ES"/>
        </w:rPr>
        <w:t>Pasal 29</w:t>
      </w:r>
    </w:p>
    <w:p w:rsidR="00072B10" w:rsidRPr="00096885" w:rsidRDefault="00072B10" w:rsidP="00072B10">
      <w:pPr>
        <w:tabs>
          <w:tab w:val="left" w:pos="1080"/>
          <w:tab w:val="left" w:pos="2410"/>
        </w:tabs>
        <w:spacing w:after="0" w:line="240" w:lineRule="auto"/>
        <w:ind w:left="2410" w:hanging="567"/>
        <w:jc w:val="center"/>
        <w:rPr>
          <w:rFonts w:ascii="Bookman Old Style" w:hAnsi="Bookman Old Style" w:cs="Arial"/>
          <w:color w:val="000000"/>
          <w:sz w:val="24"/>
          <w:szCs w:val="24"/>
        </w:rPr>
      </w:pPr>
    </w:p>
    <w:p w:rsidR="00072B10" w:rsidRPr="009B0E00" w:rsidRDefault="00072B10" w:rsidP="00072B10">
      <w:pPr>
        <w:tabs>
          <w:tab w:val="left" w:pos="1080"/>
        </w:tabs>
        <w:spacing w:after="0" w:line="240" w:lineRule="auto"/>
        <w:ind w:left="1843"/>
        <w:jc w:val="both"/>
        <w:rPr>
          <w:rFonts w:ascii="Bookman Old Style" w:hAnsi="Bookman Old Style" w:cs="Arial"/>
          <w:color w:val="000000"/>
          <w:sz w:val="24"/>
          <w:szCs w:val="24"/>
        </w:rPr>
      </w:pPr>
      <w:r>
        <w:rPr>
          <w:rFonts w:ascii="Bookman Old Style" w:hAnsi="Bookman Old Style" w:cs="Arial"/>
          <w:color w:val="000000"/>
          <w:sz w:val="24"/>
          <w:szCs w:val="24"/>
        </w:rPr>
        <w:t xml:space="preserve">Pada saat Peraturan Daerah ini mulai berlaku, Peraturan Daerah Kota </w:t>
      </w:r>
      <w:r w:rsidR="005B188D">
        <w:rPr>
          <w:rFonts w:ascii="Bookman Old Style" w:hAnsi="Bookman Old Style" w:cs="Arial"/>
          <w:color w:val="000000"/>
          <w:sz w:val="24"/>
          <w:szCs w:val="24"/>
        </w:rPr>
        <w:t xml:space="preserve"> </w:t>
      </w:r>
      <w:r>
        <w:rPr>
          <w:rFonts w:ascii="Bookman Old Style" w:hAnsi="Bookman Old Style" w:cs="Arial"/>
          <w:color w:val="000000"/>
          <w:sz w:val="24"/>
          <w:szCs w:val="24"/>
        </w:rPr>
        <w:t>Bengkulu</w:t>
      </w:r>
      <w:r w:rsidR="005B188D">
        <w:rPr>
          <w:rFonts w:ascii="Bookman Old Style" w:hAnsi="Bookman Old Style" w:cs="Arial"/>
          <w:color w:val="000000"/>
          <w:sz w:val="24"/>
          <w:szCs w:val="24"/>
        </w:rPr>
        <w:t xml:space="preserve"> </w:t>
      </w:r>
      <w:r>
        <w:rPr>
          <w:rFonts w:ascii="Bookman Old Style" w:hAnsi="Bookman Old Style" w:cs="Arial"/>
          <w:color w:val="000000"/>
          <w:sz w:val="24"/>
          <w:szCs w:val="24"/>
        </w:rPr>
        <w:t xml:space="preserve"> Nomor 12 Tahun 2002 tentang Retribusi Pemakaian Kekayaan Daerah (Lembaran Daerah Kota Bengkulu Tahun 2002 Nomor 12) sebagaimana telah diubah dengan Peraturan Daerah Kota Bengkulu Nomor 06 Tahun 2008 tentang Perubahan</w:t>
      </w:r>
      <w:r w:rsidR="005B188D">
        <w:rPr>
          <w:rFonts w:ascii="Bookman Old Style" w:hAnsi="Bookman Old Style" w:cs="Arial"/>
          <w:color w:val="000000"/>
          <w:sz w:val="24"/>
          <w:szCs w:val="24"/>
        </w:rPr>
        <w:t xml:space="preserve"> </w:t>
      </w:r>
      <w:r>
        <w:rPr>
          <w:rFonts w:ascii="Bookman Old Style" w:hAnsi="Bookman Old Style" w:cs="Arial"/>
          <w:color w:val="000000"/>
          <w:sz w:val="24"/>
          <w:szCs w:val="24"/>
        </w:rPr>
        <w:t xml:space="preserve"> Atas</w:t>
      </w:r>
      <w:r w:rsidR="005B188D">
        <w:rPr>
          <w:rFonts w:ascii="Bookman Old Style" w:hAnsi="Bookman Old Style" w:cs="Arial"/>
          <w:color w:val="000000"/>
          <w:sz w:val="24"/>
          <w:szCs w:val="24"/>
        </w:rPr>
        <w:t xml:space="preserve"> </w:t>
      </w:r>
      <w:r>
        <w:rPr>
          <w:rFonts w:ascii="Bookman Old Style" w:hAnsi="Bookman Old Style" w:cs="Arial"/>
          <w:color w:val="000000"/>
          <w:sz w:val="24"/>
          <w:szCs w:val="24"/>
        </w:rPr>
        <w:t xml:space="preserve"> Peraturan Daerah Kota Bengkulu Nomor 12 Tahun 2002 tentang Retribusi Pemakaian Kekayaan Daerah (Lembaran Daerah Kota Bengkulu Tahun 2008 Nomor 6) dicabut dan dinyatakan tidak berlaku lagi.</w:t>
      </w:r>
    </w:p>
    <w:p w:rsidR="00072B10" w:rsidRDefault="00072B10" w:rsidP="00072B10">
      <w:pPr>
        <w:tabs>
          <w:tab w:val="left" w:pos="1080"/>
          <w:tab w:val="left" w:pos="2410"/>
        </w:tabs>
        <w:spacing w:after="0" w:line="240" w:lineRule="auto"/>
        <w:ind w:left="2410" w:hanging="567"/>
        <w:jc w:val="center"/>
        <w:rPr>
          <w:rFonts w:ascii="Bookman Old Style" w:hAnsi="Bookman Old Style" w:cs="Arial"/>
          <w:color w:val="000000"/>
          <w:sz w:val="24"/>
          <w:szCs w:val="24"/>
        </w:rPr>
      </w:pPr>
    </w:p>
    <w:p w:rsidR="00072B10" w:rsidRDefault="00072B10" w:rsidP="00072B10">
      <w:pPr>
        <w:tabs>
          <w:tab w:val="left" w:pos="1080"/>
          <w:tab w:val="left" w:pos="2410"/>
        </w:tabs>
        <w:spacing w:after="0" w:line="240" w:lineRule="auto"/>
        <w:ind w:left="2410" w:hanging="567"/>
        <w:jc w:val="center"/>
        <w:rPr>
          <w:rFonts w:ascii="Bookman Old Style" w:hAnsi="Bookman Old Style" w:cs="Arial"/>
          <w:color w:val="000000"/>
          <w:sz w:val="24"/>
          <w:szCs w:val="24"/>
        </w:rPr>
      </w:pPr>
    </w:p>
    <w:p w:rsidR="00072B10" w:rsidRDefault="00072B10" w:rsidP="00072B10">
      <w:pPr>
        <w:tabs>
          <w:tab w:val="left" w:pos="1080"/>
          <w:tab w:val="left" w:pos="2410"/>
        </w:tabs>
        <w:spacing w:after="0" w:line="240" w:lineRule="auto"/>
        <w:ind w:left="2410" w:hanging="567"/>
        <w:jc w:val="center"/>
        <w:rPr>
          <w:rFonts w:ascii="Bookman Old Style" w:hAnsi="Bookman Old Style" w:cs="Arial"/>
          <w:color w:val="000000"/>
          <w:sz w:val="24"/>
          <w:szCs w:val="24"/>
        </w:rPr>
      </w:pPr>
    </w:p>
    <w:p w:rsidR="00072B10" w:rsidRDefault="00072B10" w:rsidP="00072B10">
      <w:pPr>
        <w:tabs>
          <w:tab w:val="left" w:pos="1080"/>
          <w:tab w:val="left" w:pos="2410"/>
        </w:tabs>
        <w:spacing w:after="0" w:line="240" w:lineRule="auto"/>
        <w:ind w:left="2410" w:hanging="567"/>
        <w:jc w:val="center"/>
        <w:rPr>
          <w:rFonts w:ascii="Bookman Old Style" w:hAnsi="Bookman Old Style" w:cs="Arial"/>
          <w:color w:val="000000"/>
          <w:sz w:val="24"/>
          <w:szCs w:val="24"/>
        </w:rPr>
      </w:pPr>
    </w:p>
    <w:p w:rsidR="00072B10" w:rsidRDefault="00072B10" w:rsidP="00072B10">
      <w:pPr>
        <w:tabs>
          <w:tab w:val="left" w:pos="1080"/>
          <w:tab w:val="left" w:pos="2410"/>
        </w:tabs>
        <w:spacing w:after="0" w:line="240" w:lineRule="auto"/>
        <w:ind w:left="2410" w:hanging="567"/>
        <w:jc w:val="center"/>
        <w:rPr>
          <w:rFonts w:ascii="Bookman Old Style" w:hAnsi="Bookman Old Style" w:cs="Arial"/>
          <w:color w:val="000000"/>
          <w:sz w:val="24"/>
          <w:szCs w:val="24"/>
        </w:rPr>
      </w:pPr>
    </w:p>
    <w:p w:rsidR="00072B10" w:rsidRDefault="00072B10" w:rsidP="00072B10">
      <w:pPr>
        <w:tabs>
          <w:tab w:val="left" w:pos="1080"/>
          <w:tab w:val="left" w:pos="2410"/>
        </w:tabs>
        <w:spacing w:after="0" w:line="240" w:lineRule="auto"/>
        <w:ind w:left="2410" w:hanging="567"/>
        <w:jc w:val="center"/>
        <w:rPr>
          <w:rFonts w:ascii="Bookman Old Style" w:hAnsi="Bookman Old Style" w:cs="Arial"/>
          <w:color w:val="000000"/>
          <w:sz w:val="24"/>
          <w:szCs w:val="24"/>
        </w:rPr>
      </w:pPr>
    </w:p>
    <w:p w:rsidR="00072B10" w:rsidRDefault="00072B10" w:rsidP="00072B10">
      <w:pPr>
        <w:tabs>
          <w:tab w:val="left" w:pos="1080"/>
          <w:tab w:val="left" w:pos="2410"/>
        </w:tabs>
        <w:spacing w:after="0" w:line="240" w:lineRule="auto"/>
        <w:ind w:left="2410" w:hanging="567"/>
        <w:jc w:val="center"/>
        <w:rPr>
          <w:rFonts w:ascii="Bookman Old Style" w:hAnsi="Bookman Old Style" w:cs="Arial"/>
          <w:color w:val="000000"/>
          <w:sz w:val="24"/>
          <w:szCs w:val="24"/>
        </w:rPr>
      </w:pPr>
    </w:p>
    <w:p w:rsidR="00072B10" w:rsidRPr="00D15848" w:rsidRDefault="00072B10" w:rsidP="00072B10">
      <w:pPr>
        <w:tabs>
          <w:tab w:val="left" w:pos="1080"/>
          <w:tab w:val="left" w:pos="2410"/>
        </w:tabs>
        <w:spacing w:after="0" w:line="240" w:lineRule="auto"/>
        <w:ind w:left="2410" w:hanging="567"/>
        <w:jc w:val="center"/>
        <w:rPr>
          <w:rFonts w:ascii="Bookman Old Style" w:hAnsi="Bookman Old Style" w:cs="Arial"/>
          <w:sz w:val="24"/>
          <w:szCs w:val="24"/>
        </w:rPr>
      </w:pPr>
      <w:r w:rsidRPr="00D15848">
        <w:rPr>
          <w:rFonts w:ascii="Bookman Old Style" w:hAnsi="Bookman Old Style" w:cs="Arial"/>
          <w:sz w:val="24"/>
          <w:szCs w:val="24"/>
          <w:lang w:val="es-ES"/>
        </w:rPr>
        <w:lastRenderedPageBreak/>
        <w:t xml:space="preserve">Pasal </w:t>
      </w:r>
      <w:r w:rsidRPr="00D15848">
        <w:rPr>
          <w:rFonts w:ascii="Bookman Old Style" w:hAnsi="Bookman Old Style" w:cs="Arial"/>
          <w:sz w:val="24"/>
          <w:szCs w:val="24"/>
        </w:rPr>
        <w:t>30</w:t>
      </w:r>
    </w:p>
    <w:p w:rsidR="00072B10" w:rsidRPr="00D15848" w:rsidRDefault="00072B10" w:rsidP="00072B10">
      <w:pPr>
        <w:tabs>
          <w:tab w:val="left" w:pos="1080"/>
          <w:tab w:val="left" w:pos="2410"/>
        </w:tabs>
        <w:spacing w:after="0" w:line="240" w:lineRule="auto"/>
        <w:ind w:left="2410" w:hanging="567"/>
        <w:rPr>
          <w:rFonts w:ascii="Bookman Old Style" w:hAnsi="Bookman Old Style" w:cs="Arial"/>
          <w:sz w:val="24"/>
          <w:szCs w:val="24"/>
          <w:lang w:val="en-US"/>
        </w:rPr>
      </w:pPr>
    </w:p>
    <w:p w:rsidR="00072B10" w:rsidRPr="005B188D" w:rsidRDefault="00072B10" w:rsidP="00072B10">
      <w:pPr>
        <w:tabs>
          <w:tab w:val="left" w:pos="2410"/>
        </w:tabs>
        <w:spacing w:after="0" w:line="240" w:lineRule="auto"/>
        <w:ind w:left="2410" w:hanging="567"/>
        <w:jc w:val="both"/>
        <w:rPr>
          <w:rFonts w:ascii="Bookman Old Style" w:hAnsi="Bookman Old Style" w:cs="Arial"/>
          <w:color w:val="FFFFFF" w:themeColor="background1"/>
          <w:sz w:val="24"/>
          <w:szCs w:val="24"/>
          <w:lang w:val="es-ES"/>
        </w:rPr>
      </w:pPr>
      <w:r w:rsidRPr="005B188D">
        <w:rPr>
          <w:rFonts w:ascii="Bookman Old Style" w:hAnsi="Bookman Old Style" w:cs="Arial"/>
          <w:color w:val="FFFFFF" w:themeColor="background1"/>
          <w:sz w:val="24"/>
          <w:szCs w:val="24"/>
          <w:lang w:val="es-ES"/>
        </w:rPr>
        <w:t>Peraturan Daerah ini mulai berlaku pada tanggal diundangkan.</w:t>
      </w:r>
    </w:p>
    <w:p w:rsidR="00072B10" w:rsidRPr="00D15848" w:rsidRDefault="00072B10" w:rsidP="00072B10">
      <w:pPr>
        <w:tabs>
          <w:tab w:val="left" w:pos="2410"/>
        </w:tabs>
        <w:spacing w:after="0" w:line="240" w:lineRule="auto"/>
        <w:ind w:left="2410" w:hanging="567"/>
        <w:rPr>
          <w:rFonts w:ascii="Bookman Old Style" w:hAnsi="Bookman Old Style" w:cs="Arial"/>
          <w:sz w:val="14"/>
          <w:szCs w:val="24"/>
          <w:lang w:val="sv-SE"/>
        </w:rPr>
      </w:pPr>
    </w:p>
    <w:p w:rsidR="00072B10" w:rsidRPr="00D15848" w:rsidRDefault="00072B10" w:rsidP="00072B10">
      <w:pPr>
        <w:spacing w:after="0" w:line="240" w:lineRule="auto"/>
        <w:ind w:left="1843"/>
        <w:jc w:val="both"/>
        <w:rPr>
          <w:rFonts w:ascii="Bookman Old Style" w:hAnsi="Bookman Old Style" w:cs="Arial"/>
          <w:sz w:val="24"/>
          <w:szCs w:val="24"/>
          <w:lang w:val="sv-SE"/>
        </w:rPr>
      </w:pPr>
      <w:r w:rsidRPr="00D15848">
        <w:rPr>
          <w:rFonts w:ascii="Bookman Old Style" w:hAnsi="Bookman Old Style" w:cs="Arial"/>
          <w:sz w:val="24"/>
          <w:szCs w:val="24"/>
          <w:lang w:val="sv-SE"/>
        </w:rPr>
        <w:t>Agar setiap orang mengetahuinya, memerintahkan pengundangan Peraturan Daerah ini dengan penempatannya dalam Lembaran Daerah Kota Bengkulu.</w:t>
      </w:r>
    </w:p>
    <w:p w:rsidR="00072B10" w:rsidRPr="00D15848" w:rsidRDefault="00072B10" w:rsidP="00072B10">
      <w:pPr>
        <w:pStyle w:val="BodyTextIndent2"/>
        <w:tabs>
          <w:tab w:val="left" w:pos="0"/>
        </w:tabs>
        <w:spacing w:after="0" w:line="240" w:lineRule="auto"/>
        <w:ind w:left="1843"/>
        <w:rPr>
          <w:rFonts w:ascii="Bookman Old Style" w:hAnsi="Bookman Old Style" w:cs="Arial"/>
        </w:rPr>
      </w:pPr>
    </w:p>
    <w:p w:rsidR="00072B10" w:rsidRPr="00D15848" w:rsidRDefault="00072B10" w:rsidP="00072B10">
      <w:pPr>
        <w:pStyle w:val="BodyTextIndent2"/>
        <w:tabs>
          <w:tab w:val="left" w:pos="0"/>
        </w:tabs>
        <w:spacing w:after="0" w:line="240" w:lineRule="auto"/>
        <w:rPr>
          <w:rFonts w:ascii="Bookman Old Style" w:hAnsi="Bookman Old Style" w:cs="Arial"/>
        </w:rPr>
      </w:pPr>
    </w:p>
    <w:p w:rsidR="00072B10" w:rsidRPr="00D15848" w:rsidRDefault="00072B10" w:rsidP="00072B10">
      <w:pPr>
        <w:pStyle w:val="BodyTextIndent2"/>
        <w:tabs>
          <w:tab w:val="left" w:pos="0"/>
        </w:tabs>
        <w:spacing w:after="0" w:line="240" w:lineRule="auto"/>
        <w:ind w:left="5103"/>
        <w:rPr>
          <w:rFonts w:ascii="Bookman Old Style" w:hAnsi="Bookman Old Style" w:cs="Arial"/>
        </w:rPr>
      </w:pPr>
      <w:r w:rsidRPr="00D15848">
        <w:rPr>
          <w:rFonts w:ascii="Bookman Old Style" w:hAnsi="Bookman Old Style" w:cs="Arial"/>
        </w:rPr>
        <w:t>Ditetapkan di Bengkulu</w:t>
      </w:r>
    </w:p>
    <w:p w:rsidR="00072B10" w:rsidRPr="00D15848" w:rsidRDefault="00072B10" w:rsidP="00072B10">
      <w:pPr>
        <w:pStyle w:val="BodyTextIndent2"/>
        <w:tabs>
          <w:tab w:val="left" w:pos="0"/>
        </w:tabs>
        <w:spacing w:after="0" w:line="240" w:lineRule="auto"/>
        <w:ind w:left="5103"/>
        <w:rPr>
          <w:rFonts w:ascii="Bookman Old Style" w:hAnsi="Bookman Old Style" w:cs="Arial"/>
        </w:rPr>
      </w:pPr>
      <w:r w:rsidRPr="00D15848">
        <w:rPr>
          <w:rFonts w:ascii="Bookman Old Style" w:hAnsi="Bookman Old Style" w:cs="Arial"/>
        </w:rPr>
        <w:t>pada tanggal   11  Februari   2014</w:t>
      </w:r>
    </w:p>
    <w:p w:rsidR="00072B10" w:rsidRPr="00D15848" w:rsidRDefault="00072B10" w:rsidP="00072B10">
      <w:pPr>
        <w:pStyle w:val="BodyTextIndent2"/>
        <w:tabs>
          <w:tab w:val="left" w:pos="0"/>
        </w:tabs>
        <w:spacing w:after="0" w:line="240" w:lineRule="auto"/>
        <w:ind w:left="5812"/>
        <w:rPr>
          <w:rFonts w:ascii="Bookman Old Style" w:hAnsi="Bookman Old Style" w:cs="Arial"/>
        </w:rPr>
      </w:pPr>
    </w:p>
    <w:p w:rsidR="00072B10" w:rsidRPr="00D15848" w:rsidRDefault="00072B10" w:rsidP="00072B10">
      <w:pPr>
        <w:pStyle w:val="BodyTextIndent2"/>
        <w:tabs>
          <w:tab w:val="left" w:pos="0"/>
        </w:tabs>
        <w:spacing w:after="0" w:line="240" w:lineRule="auto"/>
        <w:ind w:left="5812"/>
        <w:rPr>
          <w:rFonts w:ascii="Bookman Old Style" w:hAnsi="Bookman Old Style" w:cs="Arial"/>
        </w:rPr>
      </w:pPr>
      <w:r w:rsidRPr="00D15848">
        <w:rPr>
          <w:rFonts w:ascii="Bookman Old Style" w:hAnsi="Bookman Old Style" w:cs="Arial"/>
        </w:rPr>
        <w:t>WALIKOTA BENGKULU,</w:t>
      </w:r>
    </w:p>
    <w:p w:rsidR="00072B10" w:rsidRPr="00D15848" w:rsidRDefault="00072B10" w:rsidP="00072B10">
      <w:pPr>
        <w:pStyle w:val="BodyTextIndent2"/>
        <w:tabs>
          <w:tab w:val="left" w:pos="0"/>
        </w:tabs>
        <w:spacing w:after="0" w:line="240" w:lineRule="auto"/>
        <w:ind w:left="5040"/>
        <w:rPr>
          <w:rFonts w:ascii="Bookman Old Style" w:hAnsi="Bookman Old Style" w:cs="Arial"/>
        </w:rPr>
      </w:pPr>
    </w:p>
    <w:p w:rsidR="00072B10" w:rsidRPr="00D15848" w:rsidRDefault="00072B10" w:rsidP="00072B10">
      <w:pPr>
        <w:pStyle w:val="BodyTextIndent2"/>
        <w:tabs>
          <w:tab w:val="left" w:pos="0"/>
          <w:tab w:val="left" w:pos="7399"/>
        </w:tabs>
        <w:spacing w:after="0" w:line="240" w:lineRule="auto"/>
        <w:ind w:left="0"/>
        <w:rPr>
          <w:rFonts w:ascii="Bookman Old Style" w:hAnsi="Bookman Old Style" w:cs="Arial"/>
          <w:sz w:val="32"/>
        </w:rPr>
      </w:pPr>
      <w:r w:rsidRPr="00D15848">
        <w:rPr>
          <w:rFonts w:ascii="Bookman Old Style" w:hAnsi="Bookman Old Style" w:cs="Arial"/>
        </w:rPr>
        <w:tab/>
      </w:r>
    </w:p>
    <w:p w:rsidR="00072B10" w:rsidRPr="00D15848" w:rsidRDefault="00072B10" w:rsidP="00072B10">
      <w:pPr>
        <w:pStyle w:val="BodyTextIndent2"/>
        <w:tabs>
          <w:tab w:val="left" w:pos="0"/>
          <w:tab w:val="left" w:pos="7399"/>
        </w:tabs>
        <w:spacing w:after="0" w:line="240" w:lineRule="auto"/>
        <w:ind w:left="0"/>
        <w:rPr>
          <w:rFonts w:ascii="Bookman Old Style" w:hAnsi="Bookman Old Style" w:cs="Arial"/>
        </w:rPr>
      </w:pPr>
      <w:r w:rsidRPr="00D15848">
        <w:rPr>
          <w:rFonts w:ascii="Bookman Old Style" w:hAnsi="Bookman Old Style" w:cs="Arial"/>
        </w:rPr>
        <w:br/>
      </w:r>
    </w:p>
    <w:p w:rsidR="00072B10" w:rsidRPr="00D15848" w:rsidRDefault="00072B10" w:rsidP="00072B10">
      <w:pPr>
        <w:pStyle w:val="BodyTextIndent2"/>
        <w:tabs>
          <w:tab w:val="left" w:pos="0"/>
        </w:tabs>
        <w:spacing w:after="0" w:line="240" w:lineRule="auto"/>
        <w:ind w:left="6030" w:right="1043"/>
        <w:jc w:val="center"/>
        <w:rPr>
          <w:rFonts w:ascii="Bookman Old Style" w:hAnsi="Bookman Old Style" w:cs="Arial"/>
        </w:rPr>
      </w:pPr>
      <w:r w:rsidRPr="00D15848">
        <w:rPr>
          <w:rFonts w:ascii="Bookman Old Style" w:hAnsi="Bookman Old Style" w:cs="Arial"/>
        </w:rPr>
        <w:t>H. HELMI HASAN</w:t>
      </w:r>
    </w:p>
    <w:p w:rsidR="00072B10" w:rsidRPr="00D15848" w:rsidRDefault="00072B10" w:rsidP="00072B10">
      <w:pPr>
        <w:pStyle w:val="BodyTextIndent2"/>
        <w:tabs>
          <w:tab w:val="left" w:pos="0"/>
        </w:tabs>
        <w:spacing w:after="0" w:line="240" w:lineRule="auto"/>
        <w:ind w:left="0"/>
        <w:rPr>
          <w:rFonts w:ascii="Bookman Old Style" w:hAnsi="Bookman Old Style" w:cs="Arial"/>
        </w:rPr>
      </w:pPr>
    </w:p>
    <w:p w:rsidR="00072B10" w:rsidRPr="00D15848" w:rsidRDefault="00072B10" w:rsidP="00072B10">
      <w:pPr>
        <w:pStyle w:val="BodyTextIndent2"/>
        <w:tabs>
          <w:tab w:val="left" w:pos="0"/>
        </w:tabs>
        <w:spacing w:after="0" w:line="240" w:lineRule="auto"/>
        <w:ind w:left="0"/>
        <w:rPr>
          <w:rFonts w:ascii="Bookman Old Style" w:hAnsi="Bookman Old Style" w:cs="Arial"/>
        </w:rPr>
      </w:pPr>
      <w:r w:rsidRPr="00D15848">
        <w:rPr>
          <w:rFonts w:ascii="Bookman Old Style" w:hAnsi="Bookman Old Style" w:cs="Arial"/>
        </w:rPr>
        <w:t>Diundangkan di Bengkulu</w:t>
      </w:r>
    </w:p>
    <w:p w:rsidR="00072B10" w:rsidRPr="00D15848" w:rsidRDefault="00072B10" w:rsidP="00072B10">
      <w:pPr>
        <w:pStyle w:val="BodyTextIndent2"/>
        <w:tabs>
          <w:tab w:val="left" w:pos="0"/>
        </w:tabs>
        <w:spacing w:after="0" w:line="240" w:lineRule="auto"/>
        <w:ind w:left="0"/>
        <w:rPr>
          <w:rFonts w:ascii="Bookman Old Style" w:hAnsi="Bookman Old Style" w:cs="Arial"/>
        </w:rPr>
      </w:pPr>
      <w:r w:rsidRPr="00D15848">
        <w:rPr>
          <w:rFonts w:ascii="Bookman Old Style" w:hAnsi="Bookman Old Style" w:cs="Arial"/>
        </w:rPr>
        <w:t xml:space="preserve">pada tanggal  </w:t>
      </w:r>
    </w:p>
    <w:p w:rsidR="00072B10" w:rsidRPr="00D15848" w:rsidRDefault="00072B10" w:rsidP="00072B10">
      <w:pPr>
        <w:pStyle w:val="BodyTextIndent2"/>
        <w:tabs>
          <w:tab w:val="left" w:pos="0"/>
        </w:tabs>
        <w:spacing w:after="0" w:line="240" w:lineRule="auto"/>
        <w:ind w:left="0"/>
        <w:rPr>
          <w:rFonts w:ascii="Bookman Old Style" w:hAnsi="Bookman Old Style" w:cs="Arial"/>
        </w:rPr>
      </w:pPr>
    </w:p>
    <w:p w:rsidR="00072B10" w:rsidRPr="00D15848" w:rsidRDefault="00072B10" w:rsidP="00072B10">
      <w:pPr>
        <w:pStyle w:val="BodyTextIndent2"/>
        <w:tabs>
          <w:tab w:val="left" w:pos="0"/>
        </w:tabs>
        <w:spacing w:after="0" w:line="240" w:lineRule="auto"/>
        <w:ind w:left="0" w:right="3617"/>
        <w:rPr>
          <w:rFonts w:ascii="Bookman Old Style" w:hAnsi="Bookman Old Style" w:cs="Arial"/>
        </w:rPr>
      </w:pPr>
      <w:r w:rsidRPr="00D15848">
        <w:rPr>
          <w:rFonts w:ascii="Bookman Old Style" w:hAnsi="Bookman Old Style" w:cs="Arial"/>
        </w:rPr>
        <w:t>SEKRETARIS DAERAH KOTA BENGKULU,</w:t>
      </w:r>
    </w:p>
    <w:p w:rsidR="00072B10" w:rsidRPr="00D15848" w:rsidRDefault="00072B10" w:rsidP="00072B10">
      <w:pPr>
        <w:pStyle w:val="BodyTextIndent2"/>
        <w:tabs>
          <w:tab w:val="left" w:pos="0"/>
        </w:tabs>
        <w:spacing w:after="0" w:line="240" w:lineRule="auto"/>
        <w:ind w:left="0" w:right="3872"/>
        <w:jc w:val="center"/>
        <w:rPr>
          <w:rFonts w:ascii="Bookman Old Style" w:hAnsi="Bookman Old Style" w:cs="Arial"/>
        </w:rPr>
      </w:pPr>
    </w:p>
    <w:p w:rsidR="00072B10" w:rsidRPr="00D15848" w:rsidRDefault="00072B10" w:rsidP="00072B10">
      <w:pPr>
        <w:pStyle w:val="BodyTextIndent2"/>
        <w:tabs>
          <w:tab w:val="left" w:pos="0"/>
        </w:tabs>
        <w:spacing w:after="0" w:line="240" w:lineRule="auto"/>
        <w:ind w:left="0" w:right="3872"/>
        <w:jc w:val="center"/>
        <w:rPr>
          <w:rFonts w:ascii="Bookman Old Style" w:hAnsi="Bookman Old Style" w:cs="Arial"/>
        </w:rPr>
      </w:pPr>
    </w:p>
    <w:p w:rsidR="00072B10" w:rsidRPr="00D15848" w:rsidRDefault="00072B10" w:rsidP="00072B10">
      <w:pPr>
        <w:pStyle w:val="BodyTextIndent2"/>
        <w:tabs>
          <w:tab w:val="left" w:pos="0"/>
        </w:tabs>
        <w:spacing w:after="0" w:line="240" w:lineRule="auto"/>
        <w:ind w:left="0" w:right="3872"/>
        <w:rPr>
          <w:rFonts w:ascii="Bookman Old Style" w:hAnsi="Bookman Old Style" w:cs="Arial"/>
        </w:rPr>
      </w:pPr>
    </w:p>
    <w:p w:rsidR="00072B10" w:rsidRPr="00D15848" w:rsidRDefault="00072B10" w:rsidP="00072B10">
      <w:pPr>
        <w:pStyle w:val="BodyTextIndent2"/>
        <w:tabs>
          <w:tab w:val="left" w:pos="0"/>
        </w:tabs>
        <w:spacing w:after="0" w:line="240" w:lineRule="auto"/>
        <w:ind w:left="0" w:right="4728"/>
        <w:jc w:val="center"/>
        <w:rPr>
          <w:rFonts w:ascii="Bookman Old Style" w:hAnsi="Bookman Old Style" w:cs="Arial"/>
        </w:rPr>
      </w:pPr>
      <w:r w:rsidRPr="00D15848">
        <w:rPr>
          <w:rFonts w:ascii="Bookman Old Style" w:hAnsi="Bookman Old Style" w:cs="Arial"/>
        </w:rPr>
        <w:t xml:space="preserve">H. YADI </w:t>
      </w:r>
    </w:p>
    <w:p w:rsidR="00072B10" w:rsidRPr="00D15848" w:rsidRDefault="00072B10" w:rsidP="00072B10">
      <w:pPr>
        <w:pStyle w:val="BodyTextIndent2"/>
        <w:tabs>
          <w:tab w:val="left" w:pos="0"/>
        </w:tabs>
        <w:spacing w:after="0" w:line="240" w:lineRule="auto"/>
        <w:ind w:left="0"/>
        <w:rPr>
          <w:rFonts w:ascii="Bookman Old Style" w:hAnsi="Bookman Old Style" w:cs="Arial"/>
        </w:rPr>
      </w:pPr>
    </w:p>
    <w:p w:rsidR="00072B10" w:rsidRPr="00D15848" w:rsidRDefault="00072B10" w:rsidP="00072B10">
      <w:pPr>
        <w:pStyle w:val="BodyTextIndent2"/>
        <w:tabs>
          <w:tab w:val="left" w:pos="0"/>
        </w:tabs>
        <w:spacing w:after="0" w:line="240" w:lineRule="auto"/>
        <w:ind w:left="0"/>
        <w:rPr>
          <w:rFonts w:ascii="Bookman Old Style" w:hAnsi="Bookman Old Style" w:cs="Arial"/>
        </w:rPr>
      </w:pPr>
    </w:p>
    <w:p w:rsidR="00072B10" w:rsidRPr="00D15848" w:rsidRDefault="00072B10" w:rsidP="00072B10">
      <w:pPr>
        <w:pStyle w:val="BodyTextIndent2"/>
        <w:tabs>
          <w:tab w:val="left" w:pos="0"/>
        </w:tabs>
        <w:spacing w:after="0" w:line="240" w:lineRule="auto"/>
        <w:ind w:left="0"/>
        <w:rPr>
          <w:rFonts w:ascii="Bookman Old Style" w:hAnsi="Bookman Old Style" w:cs="Arial"/>
        </w:rPr>
      </w:pPr>
      <w:r w:rsidRPr="00D15848">
        <w:rPr>
          <w:rFonts w:ascii="Bookman Old Style" w:hAnsi="Bookman Old Style" w:cs="Arial"/>
        </w:rPr>
        <w:t xml:space="preserve">LEMBARAN DAERAH KOTA BENGKULU TAHUN 2013  NOMOR </w:t>
      </w:r>
    </w:p>
    <w:p w:rsidR="00072B10" w:rsidRPr="00D15848" w:rsidRDefault="00072B10" w:rsidP="00072B10">
      <w:pPr>
        <w:spacing w:after="0" w:line="240" w:lineRule="auto"/>
        <w:jc w:val="center"/>
        <w:rPr>
          <w:rFonts w:ascii="Bookman Old Style" w:hAnsi="Bookman Old Style" w:cs="Arial"/>
          <w:b/>
          <w:sz w:val="24"/>
          <w:szCs w:val="24"/>
          <w:lang w:val="en-US"/>
        </w:rPr>
      </w:pPr>
    </w:p>
    <w:p w:rsidR="00072B10" w:rsidRPr="00D15848" w:rsidRDefault="00072B10" w:rsidP="00072B10">
      <w:pPr>
        <w:spacing w:after="0" w:line="240" w:lineRule="auto"/>
        <w:jc w:val="center"/>
        <w:rPr>
          <w:rFonts w:ascii="Bookman Old Style" w:hAnsi="Bookman Old Style" w:cs="Arial"/>
          <w:b/>
          <w:sz w:val="24"/>
          <w:szCs w:val="24"/>
          <w:lang w:val="en-US"/>
        </w:rPr>
      </w:pPr>
    </w:p>
    <w:p w:rsidR="00072B10" w:rsidRPr="00D15848" w:rsidRDefault="00072B10" w:rsidP="00072B10">
      <w:pPr>
        <w:spacing w:after="0" w:line="240" w:lineRule="auto"/>
        <w:jc w:val="center"/>
        <w:rPr>
          <w:rFonts w:ascii="Bookman Old Style" w:hAnsi="Bookman Old Style" w:cs="Arial"/>
          <w:b/>
          <w:sz w:val="24"/>
          <w:szCs w:val="24"/>
          <w:lang w:val="en-US"/>
        </w:rPr>
      </w:pPr>
    </w:p>
    <w:p w:rsidR="00072B10" w:rsidRPr="00D15848" w:rsidRDefault="00072B10" w:rsidP="00072B10">
      <w:pPr>
        <w:spacing w:after="0" w:line="240" w:lineRule="auto"/>
        <w:jc w:val="center"/>
        <w:rPr>
          <w:rFonts w:ascii="Bookman Old Style" w:hAnsi="Bookman Old Style" w:cs="Arial"/>
          <w:b/>
          <w:sz w:val="24"/>
          <w:szCs w:val="24"/>
          <w:lang w:val="en-US"/>
        </w:rPr>
      </w:pPr>
    </w:p>
    <w:p w:rsidR="00072B10" w:rsidRPr="00D15848" w:rsidRDefault="00072B10" w:rsidP="00072B10">
      <w:pPr>
        <w:spacing w:after="0" w:line="240" w:lineRule="auto"/>
        <w:jc w:val="center"/>
        <w:rPr>
          <w:rFonts w:ascii="Bookman Old Style" w:hAnsi="Bookman Old Style" w:cs="Arial"/>
          <w:b/>
          <w:sz w:val="24"/>
          <w:szCs w:val="24"/>
        </w:rPr>
      </w:pPr>
    </w:p>
    <w:p w:rsidR="00072B10" w:rsidRPr="00D15848" w:rsidRDefault="00072B10" w:rsidP="00072B10">
      <w:pPr>
        <w:spacing w:after="0" w:line="240" w:lineRule="auto"/>
        <w:jc w:val="center"/>
        <w:rPr>
          <w:rFonts w:ascii="Bookman Old Style" w:hAnsi="Bookman Old Style" w:cs="Arial"/>
          <w:b/>
          <w:sz w:val="24"/>
          <w:szCs w:val="24"/>
        </w:rPr>
      </w:pPr>
    </w:p>
    <w:p w:rsidR="00072B10" w:rsidRPr="00D15848" w:rsidRDefault="00072B10" w:rsidP="00072B10">
      <w:pPr>
        <w:spacing w:after="0" w:line="240" w:lineRule="auto"/>
        <w:jc w:val="center"/>
        <w:rPr>
          <w:rFonts w:ascii="Bookman Old Style" w:hAnsi="Bookman Old Style" w:cs="Arial"/>
          <w:b/>
          <w:sz w:val="24"/>
          <w:szCs w:val="24"/>
        </w:rPr>
      </w:pPr>
    </w:p>
    <w:p w:rsidR="00072B10" w:rsidRPr="00D15848" w:rsidRDefault="00072B10" w:rsidP="00072B10">
      <w:pPr>
        <w:spacing w:after="0" w:line="240" w:lineRule="auto"/>
        <w:jc w:val="center"/>
        <w:rPr>
          <w:rFonts w:ascii="Bookman Old Style" w:hAnsi="Bookman Old Style" w:cs="Arial"/>
          <w:b/>
          <w:sz w:val="24"/>
          <w:szCs w:val="24"/>
        </w:rPr>
      </w:pPr>
    </w:p>
    <w:p w:rsidR="00072B10" w:rsidRPr="00D15848" w:rsidRDefault="00072B10" w:rsidP="00072B10">
      <w:pPr>
        <w:spacing w:after="0" w:line="240" w:lineRule="auto"/>
        <w:jc w:val="center"/>
        <w:rPr>
          <w:rFonts w:ascii="Bookman Old Style" w:hAnsi="Bookman Old Style" w:cs="Arial"/>
          <w:b/>
          <w:sz w:val="24"/>
          <w:szCs w:val="24"/>
        </w:rPr>
      </w:pPr>
    </w:p>
    <w:p w:rsidR="00072B10" w:rsidRPr="00D15848" w:rsidRDefault="00072B10" w:rsidP="00072B10">
      <w:pPr>
        <w:spacing w:after="0" w:line="240" w:lineRule="auto"/>
        <w:jc w:val="center"/>
        <w:rPr>
          <w:rFonts w:ascii="Bookman Old Style" w:hAnsi="Bookman Old Style" w:cs="Arial"/>
          <w:b/>
          <w:sz w:val="24"/>
          <w:szCs w:val="24"/>
        </w:rPr>
      </w:pPr>
    </w:p>
    <w:p w:rsidR="00072B10" w:rsidRPr="00D15848" w:rsidRDefault="00072B10" w:rsidP="00072B10">
      <w:pPr>
        <w:spacing w:after="0" w:line="240" w:lineRule="auto"/>
        <w:jc w:val="center"/>
        <w:rPr>
          <w:rFonts w:ascii="Bookman Old Style" w:hAnsi="Bookman Old Style" w:cs="Arial"/>
          <w:b/>
          <w:sz w:val="24"/>
          <w:szCs w:val="24"/>
        </w:rPr>
      </w:pPr>
    </w:p>
    <w:p w:rsidR="00072B10" w:rsidRDefault="00072B10" w:rsidP="00072B10">
      <w:pPr>
        <w:spacing w:after="0" w:line="240" w:lineRule="auto"/>
        <w:jc w:val="center"/>
        <w:rPr>
          <w:rFonts w:ascii="Bookman Old Style" w:hAnsi="Bookman Old Style" w:cs="Arial"/>
          <w:b/>
          <w:sz w:val="24"/>
          <w:szCs w:val="24"/>
        </w:rPr>
      </w:pPr>
    </w:p>
    <w:p w:rsidR="00072B10" w:rsidRDefault="00072B10" w:rsidP="00072B10">
      <w:pPr>
        <w:spacing w:after="0" w:line="240" w:lineRule="auto"/>
        <w:jc w:val="center"/>
        <w:rPr>
          <w:rFonts w:ascii="Bookman Old Style" w:hAnsi="Bookman Old Style" w:cs="Arial"/>
          <w:b/>
          <w:sz w:val="24"/>
          <w:szCs w:val="24"/>
        </w:rPr>
      </w:pPr>
    </w:p>
    <w:p w:rsidR="00072B10" w:rsidRDefault="00072B10" w:rsidP="00072B10">
      <w:pPr>
        <w:spacing w:after="0" w:line="240" w:lineRule="auto"/>
        <w:jc w:val="center"/>
        <w:rPr>
          <w:rFonts w:ascii="Bookman Old Style" w:hAnsi="Bookman Old Style" w:cs="Arial"/>
          <w:b/>
          <w:sz w:val="24"/>
          <w:szCs w:val="24"/>
        </w:rPr>
      </w:pPr>
    </w:p>
    <w:p w:rsidR="00072B10" w:rsidRDefault="00072B10" w:rsidP="00072B10">
      <w:pPr>
        <w:spacing w:after="0" w:line="240" w:lineRule="auto"/>
        <w:jc w:val="center"/>
        <w:rPr>
          <w:rFonts w:ascii="Bookman Old Style" w:hAnsi="Bookman Old Style" w:cs="Arial"/>
          <w:b/>
          <w:sz w:val="24"/>
          <w:szCs w:val="24"/>
        </w:rPr>
      </w:pPr>
    </w:p>
    <w:p w:rsidR="00072B10" w:rsidRDefault="00072B10" w:rsidP="00072B10">
      <w:pPr>
        <w:spacing w:after="0" w:line="240" w:lineRule="auto"/>
        <w:jc w:val="center"/>
        <w:rPr>
          <w:rFonts w:ascii="Bookman Old Style" w:hAnsi="Bookman Old Style" w:cs="Arial"/>
          <w:b/>
          <w:sz w:val="24"/>
          <w:szCs w:val="24"/>
        </w:rPr>
      </w:pPr>
    </w:p>
    <w:p w:rsidR="00072B10" w:rsidRDefault="00072B10" w:rsidP="00072B10">
      <w:pPr>
        <w:spacing w:after="0" w:line="240" w:lineRule="auto"/>
        <w:jc w:val="center"/>
        <w:rPr>
          <w:rFonts w:ascii="Bookman Old Style" w:hAnsi="Bookman Old Style" w:cs="Arial"/>
          <w:b/>
          <w:sz w:val="24"/>
          <w:szCs w:val="24"/>
        </w:rPr>
      </w:pPr>
    </w:p>
    <w:p w:rsidR="00072B10" w:rsidRDefault="00072B10" w:rsidP="00072B10">
      <w:pPr>
        <w:spacing w:after="0" w:line="240" w:lineRule="auto"/>
        <w:jc w:val="center"/>
        <w:rPr>
          <w:rFonts w:ascii="Bookman Old Style" w:hAnsi="Bookman Old Style" w:cs="Arial"/>
          <w:b/>
          <w:sz w:val="24"/>
          <w:szCs w:val="24"/>
        </w:rPr>
      </w:pPr>
    </w:p>
    <w:p w:rsidR="00072B10" w:rsidRDefault="00072B10" w:rsidP="00072B10">
      <w:pPr>
        <w:spacing w:after="0" w:line="240" w:lineRule="auto"/>
        <w:jc w:val="center"/>
        <w:rPr>
          <w:rFonts w:ascii="Bookman Old Style" w:hAnsi="Bookman Old Style" w:cs="Arial"/>
          <w:b/>
          <w:sz w:val="24"/>
          <w:szCs w:val="24"/>
        </w:rPr>
      </w:pPr>
    </w:p>
    <w:p w:rsidR="00072B10" w:rsidRDefault="00072B10" w:rsidP="00072B10">
      <w:pPr>
        <w:spacing w:after="0" w:line="240" w:lineRule="auto"/>
        <w:jc w:val="center"/>
        <w:rPr>
          <w:rFonts w:ascii="Bookman Old Style" w:hAnsi="Bookman Old Style" w:cs="Arial"/>
          <w:b/>
          <w:sz w:val="24"/>
          <w:szCs w:val="24"/>
        </w:rPr>
      </w:pPr>
    </w:p>
    <w:p w:rsidR="00072B10" w:rsidRDefault="00072B10" w:rsidP="00072B10">
      <w:pPr>
        <w:spacing w:after="0" w:line="240" w:lineRule="auto"/>
        <w:jc w:val="center"/>
        <w:rPr>
          <w:rFonts w:ascii="Bookman Old Style" w:hAnsi="Bookman Old Style" w:cs="Arial"/>
          <w:b/>
          <w:sz w:val="24"/>
          <w:szCs w:val="24"/>
        </w:rPr>
      </w:pPr>
    </w:p>
    <w:p w:rsidR="00072B10" w:rsidRDefault="00072B10" w:rsidP="00072B10">
      <w:pPr>
        <w:spacing w:after="0" w:line="240" w:lineRule="auto"/>
        <w:jc w:val="center"/>
        <w:rPr>
          <w:rFonts w:ascii="Bookman Old Style" w:hAnsi="Bookman Old Style" w:cs="Arial"/>
          <w:b/>
          <w:sz w:val="24"/>
          <w:szCs w:val="24"/>
        </w:rPr>
      </w:pPr>
    </w:p>
    <w:p w:rsidR="00072B10" w:rsidRDefault="00072B10" w:rsidP="00072B10">
      <w:pPr>
        <w:rPr>
          <w:rFonts w:ascii="Bookman Old Style" w:hAnsi="Bookman Old Style" w:cs="Arial"/>
          <w:b/>
          <w:sz w:val="24"/>
          <w:szCs w:val="24"/>
        </w:rPr>
      </w:pPr>
      <w:r w:rsidRPr="00910A6D">
        <w:rPr>
          <w:rFonts w:ascii="Bookman Old Style" w:hAnsi="Bookman Old Style" w:cs="Arial"/>
          <w:sz w:val="24"/>
          <w:szCs w:val="24"/>
        </w:rPr>
        <w:t xml:space="preserve">NOREG </w:t>
      </w:r>
      <w:r>
        <w:rPr>
          <w:rFonts w:ascii="Bookman Old Style" w:hAnsi="Bookman Old Style" w:cs="Arial"/>
          <w:sz w:val="24"/>
          <w:szCs w:val="24"/>
        </w:rPr>
        <w:t xml:space="preserve">PERATURAN DAERAH </w:t>
      </w:r>
      <w:r w:rsidRPr="00910A6D">
        <w:rPr>
          <w:rFonts w:ascii="Bookman Old Style" w:hAnsi="Bookman Old Style" w:cs="Arial"/>
          <w:sz w:val="24"/>
          <w:szCs w:val="24"/>
        </w:rPr>
        <w:t>KOTA</w:t>
      </w:r>
      <w:r>
        <w:rPr>
          <w:rFonts w:ascii="Bookman Old Style" w:hAnsi="Bookman Old Style" w:cs="Arial"/>
          <w:sz w:val="24"/>
          <w:szCs w:val="24"/>
        </w:rPr>
        <w:t xml:space="preserve"> BENGKULU</w:t>
      </w:r>
      <w:r w:rsidRPr="00910A6D">
        <w:rPr>
          <w:rFonts w:ascii="Bookman Old Style" w:hAnsi="Bookman Old Style" w:cs="Arial"/>
          <w:sz w:val="24"/>
          <w:szCs w:val="24"/>
        </w:rPr>
        <w:t xml:space="preserve"> PROVINSI </w:t>
      </w:r>
      <w:r>
        <w:rPr>
          <w:rFonts w:ascii="Bookman Old Style" w:hAnsi="Bookman Old Style" w:cs="Arial"/>
          <w:sz w:val="24"/>
          <w:szCs w:val="24"/>
        </w:rPr>
        <w:t>BENGKULU</w:t>
      </w:r>
      <w:r w:rsidRPr="00910A6D">
        <w:rPr>
          <w:rFonts w:ascii="Bookman Old Style" w:hAnsi="Bookman Old Style" w:cs="Arial"/>
          <w:sz w:val="24"/>
          <w:szCs w:val="24"/>
        </w:rPr>
        <w:t xml:space="preserve"> </w:t>
      </w:r>
      <w:r>
        <w:rPr>
          <w:rFonts w:ascii="Bookman Old Style" w:hAnsi="Bookman Old Style" w:cs="Arial"/>
          <w:sz w:val="24"/>
          <w:szCs w:val="24"/>
        </w:rPr>
        <w:t>......................................................</w:t>
      </w:r>
    </w:p>
    <w:p w:rsidR="00072B10" w:rsidRDefault="00072B10" w:rsidP="00072B10">
      <w:pPr>
        <w:shd w:val="clear" w:color="auto" w:fill="FFFFFF"/>
        <w:spacing w:after="0" w:line="240" w:lineRule="auto"/>
        <w:jc w:val="center"/>
        <w:rPr>
          <w:rFonts w:ascii="Bookman Old Style" w:hAnsi="Bookman Old Style" w:cs="Arial"/>
          <w:bCs/>
          <w:color w:val="000000"/>
          <w:spacing w:val="5"/>
          <w:sz w:val="24"/>
        </w:rPr>
      </w:pPr>
    </w:p>
    <w:p w:rsidR="005B188D" w:rsidRDefault="005B188D" w:rsidP="00072B10">
      <w:pPr>
        <w:shd w:val="clear" w:color="auto" w:fill="FFFFFF"/>
        <w:spacing w:after="0" w:line="240" w:lineRule="auto"/>
        <w:jc w:val="center"/>
        <w:rPr>
          <w:rFonts w:ascii="Bookman Old Style" w:hAnsi="Bookman Old Style" w:cs="Arial"/>
          <w:bCs/>
          <w:color w:val="000000"/>
          <w:spacing w:val="5"/>
          <w:sz w:val="24"/>
        </w:rPr>
      </w:pPr>
    </w:p>
    <w:p w:rsidR="005B188D" w:rsidRDefault="005B188D" w:rsidP="00072B10">
      <w:pPr>
        <w:shd w:val="clear" w:color="auto" w:fill="FFFFFF"/>
        <w:spacing w:after="0" w:line="240" w:lineRule="auto"/>
        <w:jc w:val="center"/>
        <w:rPr>
          <w:rFonts w:ascii="Bookman Old Style" w:hAnsi="Bookman Old Style" w:cs="Arial"/>
          <w:bCs/>
          <w:color w:val="000000"/>
          <w:spacing w:val="5"/>
          <w:sz w:val="24"/>
        </w:rPr>
      </w:pPr>
    </w:p>
    <w:p w:rsidR="00072B10" w:rsidRPr="00F40D68" w:rsidRDefault="00072B10" w:rsidP="00072B10">
      <w:pPr>
        <w:shd w:val="clear" w:color="auto" w:fill="FFFFFF"/>
        <w:spacing w:after="0" w:line="240" w:lineRule="auto"/>
        <w:jc w:val="center"/>
        <w:rPr>
          <w:rFonts w:ascii="Bookman Old Style" w:hAnsi="Bookman Old Style" w:cs="Arial"/>
          <w:bCs/>
          <w:color w:val="000000"/>
          <w:spacing w:val="5"/>
          <w:sz w:val="24"/>
          <w:lang w:val="sv-SE"/>
        </w:rPr>
      </w:pPr>
      <w:r w:rsidRPr="00F40D68">
        <w:rPr>
          <w:rFonts w:ascii="Bookman Old Style" w:hAnsi="Bookman Old Style" w:cs="Arial"/>
          <w:bCs/>
          <w:color w:val="000000"/>
          <w:spacing w:val="5"/>
          <w:sz w:val="24"/>
          <w:lang w:val="sv-SE"/>
        </w:rPr>
        <w:lastRenderedPageBreak/>
        <w:t xml:space="preserve">PENJELASAN </w:t>
      </w:r>
    </w:p>
    <w:p w:rsidR="00072B10" w:rsidRPr="00F40D68" w:rsidRDefault="00072B10" w:rsidP="00072B10">
      <w:pPr>
        <w:shd w:val="clear" w:color="auto" w:fill="FFFFFF"/>
        <w:spacing w:after="0" w:line="240" w:lineRule="auto"/>
        <w:jc w:val="center"/>
        <w:rPr>
          <w:rFonts w:ascii="Bookman Old Style" w:hAnsi="Bookman Old Style" w:cs="Arial"/>
          <w:bCs/>
          <w:color w:val="000000"/>
          <w:spacing w:val="5"/>
          <w:sz w:val="24"/>
          <w:lang w:val="sv-SE"/>
        </w:rPr>
      </w:pPr>
      <w:r w:rsidRPr="00F40D68">
        <w:rPr>
          <w:rFonts w:ascii="Bookman Old Style" w:hAnsi="Bookman Old Style" w:cs="Arial"/>
          <w:bCs/>
          <w:color w:val="000000"/>
          <w:spacing w:val="5"/>
          <w:sz w:val="24"/>
          <w:lang w:val="sv-SE"/>
        </w:rPr>
        <w:t xml:space="preserve">ATAS </w:t>
      </w:r>
    </w:p>
    <w:p w:rsidR="00072B10" w:rsidRPr="00F40D68" w:rsidRDefault="00072B10" w:rsidP="00072B10">
      <w:pPr>
        <w:shd w:val="clear" w:color="auto" w:fill="FFFFFF"/>
        <w:spacing w:after="0" w:line="240" w:lineRule="auto"/>
        <w:jc w:val="center"/>
        <w:rPr>
          <w:rFonts w:ascii="Bookman Old Style" w:hAnsi="Bookman Old Style" w:cs="Arial"/>
          <w:bCs/>
          <w:color w:val="000000"/>
          <w:spacing w:val="5"/>
          <w:sz w:val="24"/>
          <w:lang w:val="sv-SE"/>
        </w:rPr>
      </w:pPr>
      <w:r w:rsidRPr="00F40D68">
        <w:rPr>
          <w:rFonts w:ascii="Bookman Old Style" w:hAnsi="Bookman Old Style" w:cs="Arial"/>
          <w:bCs/>
          <w:color w:val="000000"/>
          <w:spacing w:val="5"/>
          <w:sz w:val="24"/>
          <w:lang w:val="sv-SE"/>
        </w:rPr>
        <w:t>PERATURAN DAERAH KOTA BENGKULU</w:t>
      </w:r>
    </w:p>
    <w:p w:rsidR="00072B10" w:rsidRPr="00F40D68" w:rsidRDefault="00072B10" w:rsidP="00072B10">
      <w:pPr>
        <w:shd w:val="clear" w:color="auto" w:fill="FFFFFF"/>
        <w:spacing w:after="0" w:line="240" w:lineRule="auto"/>
        <w:jc w:val="center"/>
        <w:rPr>
          <w:rFonts w:ascii="Bookman Old Style" w:hAnsi="Bookman Old Style" w:cs="Arial"/>
          <w:bCs/>
          <w:sz w:val="24"/>
        </w:rPr>
      </w:pPr>
      <w:r w:rsidRPr="00F40D68">
        <w:rPr>
          <w:rFonts w:ascii="Bookman Old Style" w:hAnsi="Bookman Old Style" w:cs="Arial"/>
          <w:bCs/>
          <w:color w:val="000000"/>
          <w:spacing w:val="3"/>
          <w:sz w:val="24"/>
          <w:lang w:val="sv-SE"/>
        </w:rPr>
        <w:t xml:space="preserve">NOMOR  </w:t>
      </w:r>
      <w:r>
        <w:rPr>
          <w:rFonts w:ascii="Bookman Old Style" w:hAnsi="Bookman Old Style" w:cs="Arial"/>
          <w:bCs/>
          <w:color w:val="000000"/>
          <w:spacing w:val="3"/>
          <w:sz w:val="24"/>
        </w:rPr>
        <w:t>02</w:t>
      </w:r>
      <w:r w:rsidRPr="00F40D68">
        <w:rPr>
          <w:rFonts w:ascii="Bookman Old Style" w:hAnsi="Bookman Old Style" w:cs="Arial"/>
          <w:bCs/>
          <w:color w:val="000000"/>
          <w:spacing w:val="3"/>
          <w:sz w:val="24"/>
          <w:lang w:val="sv-SE"/>
        </w:rPr>
        <w:t xml:space="preserve">  TAHUN 201</w:t>
      </w:r>
      <w:r w:rsidRPr="00F40D68">
        <w:rPr>
          <w:rFonts w:ascii="Bookman Old Style" w:hAnsi="Bookman Old Style" w:cs="Arial"/>
          <w:bCs/>
          <w:color w:val="000000"/>
          <w:spacing w:val="3"/>
          <w:sz w:val="24"/>
        </w:rPr>
        <w:t>4</w:t>
      </w:r>
    </w:p>
    <w:p w:rsidR="00072B10" w:rsidRPr="00EF0EE1" w:rsidRDefault="00072B10" w:rsidP="00072B10">
      <w:pPr>
        <w:shd w:val="clear" w:color="auto" w:fill="FFFFFF"/>
        <w:spacing w:after="0" w:line="240" w:lineRule="auto"/>
        <w:jc w:val="center"/>
        <w:rPr>
          <w:rFonts w:ascii="Bookman Old Style" w:hAnsi="Bookman Old Style" w:cs="Arial"/>
          <w:bCs/>
          <w:color w:val="000000"/>
          <w:spacing w:val="5"/>
          <w:sz w:val="10"/>
        </w:rPr>
      </w:pPr>
    </w:p>
    <w:p w:rsidR="00072B10" w:rsidRPr="00F40D68" w:rsidRDefault="00072B10" w:rsidP="00072B10">
      <w:pPr>
        <w:shd w:val="clear" w:color="auto" w:fill="FFFFFF"/>
        <w:spacing w:after="0" w:line="240" w:lineRule="auto"/>
        <w:jc w:val="center"/>
        <w:rPr>
          <w:rFonts w:ascii="Bookman Old Style" w:hAnsi="Bookman Old Style" w:cs="Arial"/>
          <w:bCs/>
          <w:color w:val="000000"/>
          <w:spacing w:val="5"/>
          <w:sz w:val="24"/>
        </w:rPr>
      </w:pPr>
      <w:r w:rsidRPr="00F40D68">
        <w:rPr>
          <w:rFonts w:ascii="Bookman Old Style" w:hAnsi="Bookman Old Style" w:cs="Arial"/>
          <w:bCs/>
          <w:color w:val="000000"/>
          <w:spacing w:val="5"/>
          <w:sz w:val="24"/>
          <w:lang w:val="sv-SE"/>
        </w:rPr>
        <w:t xml:space="preserve">TENTANG </w:t>
      </w:r>
    </w:p>
    <w:p w:rsidR="00072B10" w:rsidRPr="00EF0EE1" w:rsidRDefault="00072B10" w:rsidP="00072B10">
      <w:pPr>
        <w:shd w:val="clear" w:color="auto" w:fill="FFFFFF"/>
        <w:spacing w:after="0" w:line="240" w:lineRule="auto"/>
        <w:jc w:val="center"/>
        <w:rPr>
          <w:rFonts w:ascii="Bookman Old Style" w:hAnsi="Bookman Old Style" w:cs="Arial"/>
          <w:bCs/>
          <w:color w:val="000000"/>
          <w:spacing w:val="5"/>
          <w:sz w:val="6"/>
        </w:rPr>
      </w:pPr>
    </w:p>
    <w:p w:rsidR="00072B10" w:rsidRPr="00F40D68" w:rsidRDefault="00072B10" w:rsidP="00072B10">
      <w:pPr>
        <w:shd w:val="clear" w:color="auto" w:fill="FFFFFF"/>
        <w:spacing w:after="0" w:line="240" w:lineRule="auto"/>
        <w:jc w:val="center"/>
        <w:rPr>
          <w:rFonts w:ascii="Bookman Old Style" w:hAnsi="Bookman Old Style" w:cs="Arial"/>
          <w:bCs/>
          <w:color w:val="000000"/>
          <w:spacing w:val="3"/>
          <w:sz w:val="24"/>
          <w:lang w:val="sv-SE"/>
        </w:rPr>
      </w:pPr>
      <w:r w:rsidRPr="00F40D68">
        <w:rPr>
          <w:rFonts w:ascii="Bookman Old Style" w:hAnsi="Bookman Old Style" w:cs="Arial"/>
          <w:bCs/>
          <w:color w:val="000000"/>
          <w:spacing w:val="3"/>
          <w:sz w:val="24"/>
          <w:lang w:val="sv-SE"/>
        </w:rPr>
        <w:t xml:space="preserve">RETRIBUSI </w:t>
      </w:r>
      <w:r w:rsidRPr="00F40D68">
        <w:rPr>
          <w:rFonts w:ascii="Bookman Old Style" w:hAnsi="Bookman Old Style" w:cs="Arial"/>
          <w:bCs/>
          <w:color w:val="000000"/>
          <w:spacing w:val="3"/>
          <w:sz w:val="24"/>
        </w:rPr>
        <w:t>PEMAKAIAN KEKAYAAN DAERAH</w:t>
      </w:r>
    </w:p>
    <w:p w:rsidR="00072B10" w:rsidRPr="00F40D68" w:rsidRDefault="00072B10" w:rsidP="00072B10">
      <w:pPr>
        <w:pStyle w:val="ListParagraph"/>
        <w:numPr>
          <w:ilvl w:val="2"/>
          <w:numId w:val="3"/>
        </w:numPr>
        <w:shd w:val="clear" w:color="auto" w:fill="FFFFFF"/>
        <w:tabs>
          <w:tab w:val="clear" w:pos="2160"/>
          <w:tab w:val="left" w:pos="567"/>
        </w:tabs>
        <w:suppressAutoHyphens/>
        <w:spacing w:before="100" w:beforeAutospacing="1" w:after="0" w:line="240" w:lineRule="auto"/>
        <w:ind w:left="567" w:hanging="567"/>
        <w:contextualSpacing w:val="0"/>
        <w:rPr>
          <w:rFonts w:ascii="Bookman Old Style" w:hAnsi="Bookman Old Style" w:cs="Arial"/>
          <w:bCs/>
          <w:sz w:val="24"/>
          <w:szCs w:val="24"/>
          <w:lang w:val="sv-SE"/>
        </w:rPr>
      </w:pPr>
      <w:r w:rsidRPr="00F40D68">
        <w:rPr>
          <w:rFonts w:ascii="Bookman Old Style" w:hAnsi="Bookman Old Style" w:cs="Arial"/>
          <w:bCs/>
          <w:color w:val="000000"/>
          <w:sz w:val="24"/>
          <w:szCs w:val="24"/>
        </w:rPr>
        <w:t>UMUM</w:t>
      </w:r>
    </w:p>
    <w:p w:rsidR="00072B10" w:rsidRPr="00EF0EE1" w:rsidRDefault="00072B10" w:rsidP="00072B10">
      <w:pPr>
        <w:shd w:val="clear" w:color="auto" w:fill="FFFFFF"/>
        <w:spacing w:after="0" w:line="240" w:lineRule="auto"/>
        <w:jc w:val="both"/>
        <w:rPr>
          <w:rFonts w:ascii="Bookman Old Style" w:hAnsi="Bookman Old Style" w:cs="Arial"/>
          <w:color w:val="000000"/>
          <w:spacing w:val="1"/>
          <w:sz w:val="12"/>
          <w:szCs w:val="24"/>
          <w:lang w:val="sv-SE"/>
        </w:rPr>
      </w:pPr>
    </w:p>
    <w:p w:rsidR="00072B10" w:rsidRPr="00F40D68" w:rsidRDefault="00072B10" w:rsidP="00072B10">
      <w:pPr>
        <w:shd w:val="clear" w:color="auto" w:fill="FFFFFF"/>
        <w:spacing w:after="0" w:line="240" w:lineRule="auto"/>
        <w:ind w:left="567" w:firstLine="709"/>
        <w:jc w:val="both"/>
        <w:rPr>
          <w:rFonts w:ascii="Bookman Old Style" w:hAnsi="Bookman Old Style"/>
          <w:sz w:val="24"/>
          <w:szCs w:val="24"/>
        </w:rPr>
      </w:pPr>
      <w:r w:rsidRPr="00F40D68">
        <w:rPr>
          <w:rFonts w:ascii="Bookman Old Style" w:hAnsi="Bookman Old Style" w:cs="Arial"/>
          <w:color w:val="000000"/>
          <w:spacing w:val="1"/>
          <w:sz w:val="24"/>
          <w:szCs w:val="24"/>
        </w:rPr>
        <w:t xml:space="preserve">Otonomi daerah memiliki implikasi atas hak dan kewajiban setiap daerah otonom untuk mengatur dan mengurus urusan rumah tangganya sendiri. </w:t>
      </w:r>
      <w:r w:rsidRPr="00F40D68">
        <w:rPr>
          <w:rFonts w:ascii="Bookman Old Style" w:hAnsi="Bookman Old Style"/>
          <w:sz w:val="24"/>
          <w:szCs w:val="24"/>
        </w:rPr>
        <w:t>Pe</w:t>
      </w:r>
      <w:r w:rsidRPr="00F40D68">
        <w:rPr>
          <w:rFonts w:ascii="Bookman Old Style" w:hAnsi="Bookman Old Style"/>
          <w:spacing w:val="-1"/>
          <w:sz w:val="24"/>
          <w:szCs w:val="24"/>
        </w:rPr>
        <w:t>m</w:t>
      </w:r>
      <w:r w:rsidRPr="00F40D68">
        <w:rPr>
          <w:rFonts w:ascii="Bookman Old Style" w:hAnsi="Bookman Old Style"/>
          <w:spacing w:val="1"/>
          <w:sz w:val="24"/>
          <w:szCs w:val="24"/>
        </w:rPr>
        <w:t>b</w:t>
      </w:r>
      <w:r w:rsidRPr="00F40D68">
        <w:rPr>
          <w:rFonts w:ascii="Bookman Old Style" w:hAnsi="Bookman Old Style"/>
          <w:sz w:val="24"/>
          <w:szCs w:val="24"/>
        </w:rPr>
        <w:t xml:space="preserve">erian </w:t>
      </w:r>
      <w:r w:rsidRPr="00F40D68">
        <w:rPr>
          <w:rFonts w:ascii="Bookman Old Style" w:hAnsi="Bookman Old Style"/>
          <w:spacing w:val="19"/>
          <w:sz w:val="24"/>
          <w:szCs w:val="24"/>
        </w:rPr>
        <w:t xml:space="preserve"> </w:t>
      </w:r>
      <w:r w:rsidRPr="00F40D68">
        <w:rPr>
          <w:rFonts w:ascii="Bookman Old Style" w:hAnsi="Bookman Old Style"/>
          <w:sz w:val="24"/>
          <w:szCs w:val="24"/>
        </w:rPr>
        <w:t>otono</w:t>
      </w:r>
      <w:r w:rsidRPr="00F40D68">
        <w:rPr>
          <w:rFonts w:ascii="Bookman Old Style" w:hAnsi="Bookman Old Style"/>
          <w:spacing w:val="-1"/>
          <w:sz w:val="24"/>
          <w:szCs w:val="24"/>
        </w:rPr>
        <w:t>m</w:t>
      </w:r>
      <w:r w:rsidRPr="00F40D68">
        <w:rPr>
          <w:rFonts w:ascii="Bookman Old Style" w:hAnsi="Bookman Old Style"/>
          <w:sz w:val="24"/>
          <w:szCs w:val="24"/>
        </w:rPr>
        <w:t xml:space="preserve">i </w:t>
      </w:r>
      <w:r w:rsidRPr="00F40D68">
        <w:rPr>
          <w:rFonts w:ascii="Bookman Old Style" w:hAnsi="Bookman Old Style"/>
          <w:spacing w:val="19"/>
          <w:sz w:val="24"/>
          <w:szCs w:val="24"/>
        </w:rPr>
        <w:t xml:space="preserve"> luas </w:t>
      </w:r>
      <w:r w:rsidRPr="00F40D68">
        <w:rPr>
          <w:rFonts w:ascii="Bookman Old Style" w:hAnsi="Bookman Old Style"/>
          <w:sz w:val="24"/>
          <w:szCs w:val="24"/>
        </w:rPr>
        <w:t xml:space="preserve">kepada </w:t>
      </w:r>
      <w:r w:rsidRPr="00F40D68">
        <w:rPr>
          <w:rFonts w:ascii="Bookman Old Style" w:hAnsi="Bookman Old Style"/>
          <w:spacing w:val="19"/>
          <w:sz w:val="24"/>
          <w:szCs w:val="24"/>
        </w:rPr>
        <w:t xml:space="preserve"> </w:t>
      </w:r>
      <w:r w:rsidRPr="00F40D68">
        <w:rPr>
          <w:rFonts w:ascii="Bookman Old Style" w:hAnsi="Bookman Old Style"/>
          <w:sz w:val="24"/>
          <w:szCs w:val="24"/>
        </w:rPr>
        <w:t>d</w:t>
      </w:r>
      <w:r w:rsidRPr="00F40D68">
        <w:rPr>
          <w:rFonts w:ascii="Bookman Old Style" w:hAnsi="Bookman Old Style"/>
          <w:spacing w:val="-2"/>
          <w:sz w:val="24"/>
          <w:szCs w:val="24"/>
        </w:rPr>
        <w:t>a</w:t>
      </w:r>
      <w:r w:rsidRPr="00F40D68">
        <w:rPr>
          <w:rFonts w:ascii="Bookman Old Style" w:hAnsi="Bookman Old Style"/>
          <w:sz w:val="24"/>
          <w:szCs w:val="24"/>
        </w:rPr>
        <w:t xml:space="preserve">erah  </w:t>
      </w:r>
      <w:r w:rsidRPr="00F40D68">
        <w:rPr>
          <w:rFonts w:ascii="Bookman Old Style" w:hAnsi="Bookman Old Style"/>
          <w:spacing w:val="-30"/>
          <w:sz w:val="24"/>
          <w:szCs w:val="24"/>
        </w:rPr>
        <w:t xml:space="preserve"> </w:t>
      </w:r>
      <w:r w:rsidRPr="00F40D68">
        <w:rPr>
          <w:rFonts w:ascii="Bookman Old Style" w:hAnsi="Bookman Old Style"/>
          <w:sz w:val="24"/>
          <w:szCs w:val="24"/>
        </w:rPr>
        <w:t>diarahk</w:t>
      </w:r>
      <w:r w:rsidRPr="00F40D68">
        <w:rPr>
          <w:rFonts w:ascii="Bookman Old Style" w:hAnsi="Bookman Old Style"/>
          <w:spacing w:val="-2"/>
          <w:sz w:val="24"/>
          <w:szCs w:val="24"/>
        </w:rPr>
        <w:t>a</w:t>
      </w:r>
      <w:r w:rsidRPr="00F40D68">
        <w:rPr>
          <w:rFonts w:ascii="Bookman Old Style" w:hAnsi="Bookman Old Style"/>
          <w:sz w:val="24"/>
          <w:szCs w:val="24"/>
        </w:rPr>
        <w:t xml:space="preserve">n </w:t>
      </w:r>
      <w:r w:rsidRPr="00F40D68">
        <w:rPr>
          <w:rFonts w:ascii="Bookman Old Style" w:hAnsi="Bookman Old Style"/>
          <w:spacing w:val="20"/>
          <w:sz w:val="24"/>
          <w:szCs w:val="24"/>
        </w:rPr>
        <w:t xml:space="preserve"> </w:t>
      </w:r>
      <w:r w:rsidRPr="00F40D68">
        <w:rPr>
          <w:rFonts w:ascii="Bookman Old Style" w:hAnsi="Bookman Old Style"/>
          <w:sz w:val="24"/>
          <w:szCs w:val="24"/>
        </w:rPr>
        <w:t>un</w:t>
      </w:r>
      <w:r w:rsidRPr="00F40D68">
        <w:rPr>
          <w:rFonts w:ascii="Bookman Old Style" w:hAnsi="Bookman Old Style"/>
          <w:spacing w:val="-1"/>
          <w:sz w:val="24"/>
          <w:szCs w:val="24"/>
        </w:rPr>
        <w:t>t</w:t>
      </w:r>
      <w:r w:rsidRPr="00F40D68">
        <w:rPr>
          <w:rFonts w:ascii="Bookman Old Style" w:hAnsi="Bookman Old Style"/>
          <w:sz w:val="24"/>
          <w:szCs w:val="24"/>
        </w:rPr>
        <w:t xml:space="preserve">uk </w:t>
      </w:r>
      <w:r w:rsidRPr="00F40D68">
        <w:rPr>
          <w:rFonts w:ascii="Bookman Old Style" w:hAnsi="Bookman Old Style"/>
          <w:spacing w:val="20"/>
          <w:sz w:val="24"/>
          <w:szCs w:val="24"/>
        </w:rPr>
        <w:t xml:space="preserve"> </w:t>
      </w:r>
      <w:r w:rsidRPr="00F40D68">
        <w:rPr>
          <w:rFonts w:ascii="Bookman Old Style" w:hAnsi="Bookman Old Style"/>
          <w:spacing w:val="-1"/>
          <w:sz w:val="24"/>
          <w:szCs w:val="24"/>
        </w:rPr>
        <w:t>m</w:t>
      </w:r>
      <w:r w:rsidRPr="00F40D68">
        <w:rPr>
          <w:rFonts w:ascii="Bookman Old Style" w:hAnsi="Bookman Old Style"/>
          <w:sz w:val="24"/>
          <w:szCs w:val="24"/>
        </w:rPr>
        <w:t>e</w:t>
      </w:r>
      <w:r w:rsidRPr="00F40D68">
        <w:rPr>
          <w:rFonts w:ascii="Bookman Old Style" w:hAnsi="Bookman Old Style"/>
          <w:spacing w:val="-1"/>
          <w:sz w:val="24"/>
          <w:szCs w:val="24"/>
        </w:rPr>
        <w:t>m</w:t>
      </w:r>
      <w:r w:rsidRPr="00F40D68">
        <w:rPr>
          <w:rFonts w:ascii="Bookman Old Style" w:hAnsi="Bookman Old Style"/>
          <w:spacing w:val="1"/>
          <w:sz w:val="24"/>
          <w:szCs w:val="24"/>
        </w:rPr>
        <w:t>p</w:t>
      </w:r>
      <w:r w:rsidRPr="00F40D68">
        <w:rPr>
          <w:rFonts w:ascii="Bookman Old Style" w:hAnsi="Bookman Old Style"/>
          <w:sz w:val="24"/>
          <w:szCs w:val="24"/>
        </w:rPr>
        <w:t xml:space="preserve">ercepat terwujudnya kesejahteraan </w:t>
      </w:r>
      <w:r w:rsidRPr="00F40D68">
        <w:rPr>
          <w:rFonts w:ascii="Bookman Old Style" w:hAnsi="Bookman Old Style"/>
          <w:spacing w:val="-1"/>
          <w:sz w:val="24"/>
          <w:szCs w:val="24"/>
        </w:rPr>
        <w:t>m</w:t>
      </w:r>
      <w:r w:rsidRPr="00F40D68">
        <w:rPr>
          <w:rFonts w:ascii="Bookman Old Style" w:hAnsi="Bookman Old Style"/>
          <w:sz w:val="24"/>
          <w:szCs w:val="24"/>
        </w:rPr>
        <w:t xml:space="preserve">asyarakat </w:t>
      </w:r>
      <w:r w:rsidRPr="00F40D68">
        <w:rPr>
          <w:rFonts w:ascii="Bookman Old Style" w:hAnsi="Bookman Old Style"/>
          <w:spacing w:val="-1"/>
          <w:sz w:val="24"/>
          <w:szCs w:val="24"/>
        </w:rPr>
        <w:t>me</w:t>
      </w:r>
      <w:r w:rsidRPr="00F40D68">
        <w:rPr>
          <w:rFonts w:ascii="Bookman Old Style" w:hAnsi="Bookman Old Style"/>
          <w:sz w:val="24"/>
          <w:szCs w:val="24"/>
        </w:rPr>
        <w:t>lalui pen</w:t>
      </w:r>
      <w:r w:rsidRPr="00F40D68">
        <w:rPr>
          <w:rFonts w:ascii="Bookman Old Style" w:hAnsi="Bookman Old Style"/>
          <w:spacing w:val="-2"/>
          <w:sz w:val="24"/>
          <w:szCs w:val="24"/>
        </w:rPr>
        <w:t>i</w:t>
      </w:r>
      <w:r w:rsidRPr="00F40D68">
        <w:rPr>
          <w:rFonts w:ascii="Bookman Old Style" w:hAnsi="Bookman Old Style"/>
          <w:sz w:val="24"/>
          <w:szCs w:val="24"/>
        </w:rPr>
        <w:t xml:space="preserve">ngkatan pelayanan, </w:t>
      </w:r>
      <w:r w:rsidR="005B188D">
        <w:rPr>
          <w:rFonts w:ascii="Bookman Old Style" w:hAnsi="Bookman Old Style"/>
          <w:sz w:val="24"/>
          <w:szCs w:val="24"/>
        </w:rPr>
        <w:t xml:space="preserve"> </w:t>
      </w:r>
      <w:r w:rsidRPr="00F40D68">
        <w:rPr>
          <w:rFonts w:ascii="Bookman Old Style" w:hAnsi="Bookman Old Style"/>
          <w:sz w:val="24"/>
          <w:szCs w:val="24"/>
        </w:rPr>
        <w:t>pe</w:t>
      </w:r>
      <w:r w:rsidRPr="00F40D68">
        <w:rPr>
          <w:rFonts w:ascii="Bookman Old Style" w:hAnsi="Bookman Old Style"/>
          <w:spacing w:val="-1"/>
          <w:sz w:val="24"/>
          <w:szCs w:val="24"/>
        </w:rPr>
        <w:t>m</w:t>
      </w:r>
      <w:r w:rsidRPr="00F40D68">
        <w:rPr>
          <w:rFonts w:ascii="Bookman Old Style" w:hAnsi="Bookman Old Style"/>
          <w:sz w:val="24"/>
          <w:szCs w:val="24"/>
        </w:rPr>
        <w:t>berd</w:t>
      </w:r>
      <w:r w:rsidRPr="00F40D68">
        <w:rPr>
          <w:rFonts w:ascii="Bookman Old Style" w:hAnsi="Bookman Old Style"/>
          <w:spacing w:val="-2"/>
          <w:sz w:val="24"/>
          <w:szCs w:val="24"/>
        </w:rPr>
        <w:t>a</w:t>
      </w:r>
      <w:r w:rsidRPr="00F40D68">
        <w:rPr>
          <w:rFonts w:ascii="Bookman Old Style" w:hAnsi="Bookman Old Style"/>
          <w:sz w:val="24"/>
          <w:szCs w:val="24"/>
        </w:rPr>
        <w:t>yaan</w:t>
      </w:r>
      <w:r w:rsidRPr="00F40D68">
        <w:rPr>
          <w:rFonts w:ascii="Bookman Old Style" w:hAnsi="Bookman Old Style"/>
          <w:spacing w:val="16"/>
          <w:sz w:val="24"/>
          <w:szCs w:val="24"/>
        </w:rPr>
        <w:t xml:space="preserve"> </w:t>
      </w:r>
      <w:r w:rsidRPr="00F40D68">
        <w:rPr>
          <w:rFonts w:ascii="Bookman Old Style" w:hAnsi="Bookman Old Style"/>
          <w:sz w:val="24"/>
          <w:szCs w:val="24"/>
        </w:rPr>
        <w:t>dan</w:t>
      </w:r>
      <w:r w:rsidRPr="00F40D68">
        <w:rPr>
          <w:rFonts w:ascii="Bookman Old Style" w:hAnsi="Bookman Old Style"/>
          <w:spacing w:val="16"/>
          <w:sz w:val="24"/>
          <w:szCs w:val="24"/>
        </w:rPr>
        <w:t xml:space="preserve"> </w:t>
      </w:r>
      <w:r w:rsidRPr="00F40D68">
        <w:rPr>
          <w:rFonts w:ascii="Bookman Old Style" w:hAnsi="Bookman Old Style"/>
          <w:sz w:val="24"/>
          <w:szCs w:val="24"/>
        </w:rPr>
        <w:t>p</w:t>
      </w:r>
      <w:r w:rsidRPr="00F40D68">
        <w:rPr>
          <w:rFonts w:ascii="Bookman Old Style" w:hAnsi="Bookman Old Style"/>
          <w:spacing w:val="-2"/>
          <w:sz w:val="24"/>
          <w:szCs w:val="24"/>
        </w:rPr>
        <w:t>e</w:t>
      </w:r>
      <w:r w:rsidRPr="00F40D68">
        <w:rPr>
          <w:rFonts w:ascii="Bookman Old Style" w:hAnsi="Bookman Old Style"/>
          <w:sz w:val="24"/>
          <w:szCs w:val="24"/>
        </w:rPr>
        <w:t>ran</w:t>
      </w:r>
      <w:r w:rsidRPr="00F40D68">
        <w:rPr>
          <w:rFonts w:ascii="Bookman Old Style" w:hAnsi="Bookman Old Style"/>
          <w:spacing w:val="16"/>
          <w:sz w:val="24"/>
          <w:szCs w:val="24"/>
        </w:rPr>
        <w:t xml:space="preserve"> </w:t>
      </w:r>
      <w:r w:rsidRPr="00F40D68">
        <w:rPr>
          <w:rFonts w:ascii="Bookman Old Style" w:hAnsi="Bookman Old Style"/>
          <w:sz w:val="24"/>
          <w:szCs w:val="24"/>
        </w:rPr>
        <w:t>serta</w:t>
      </w:r>
      <w:r w:rsidRPr="00F40D68">
        <w:rPr>
          <w:rFonts w:ascii="Bookman Old Style" w:hAnsi="Bookman Old Style"/>
          <w:spacing w:val="16"/>
          <w:sz w:val="24"/>
          <w:szCs w:val="24"/>
        </w:rPr>
        <w:t xml:space="preserve"> </w:t>
      </w:r>
      <w:r w:rsidRPr="00F40D68">
        <w:rPr>
          <w:rFonts w:ascii="Bookman Old Style" w:hAnsi="Bookman Old Style"/>
          <w:sz w:val="24"/>
          <w:szCs w:val="24"/>
        </w:rPr>
        <w:t>masyara</w:t>
      </w:r>
      <w:r w:rsidRPr="00F40D68">
        <w:rPr>
          <w:rFonts w:ascii="Bookman Old Style" w:hAnsi="Bookman Old Style"/>
          <w:spacing w:val="-1"/>
          <w:sz w:val="24"/>
          <w:szCs w:val="24"/>
        </w:rPr>
        <w:t>k</w:t>
      </w:r>
      <w:r w:rsidRPr="00F40D68">
        <w:rPr>
          <w:rFonts w:ascii="Bookman Old Style" w:hAnsi="Bookman Old Style"/>
          <w:sz w:val="24"/>
          <w:szCs w:val="24"/>
        </w:rPr>
        <w:t>at. Disamping</w:t>
      </w:r>
      <w:r w:rsidRPr="00F40D68">
        <w:rPr>
          <w:rFonts w:ascii="Bookman Old Style" w:hAnsi="Bookman Old Style"/>
          <w:spacing w:val="16"/>
          <w:sz w:val="24"/>
          <w:szCs w:val="24"/>
        </w:rPr>
        <w:t xml:space="preserve"> </w:t>
      </w:r>
      <w:r w:rsidRPr="00F40D68">
        <w:rPr>
          <w:rFonts w:ascii="Bookman Old Style" w:hAnsi="Bookman Old Style"/>
          <w:sz w:val="24"/>
          <w:szCs w:val="24"/>
        </w:rPr>
        <w:t>itu</w:t>
      </w:r>
      <w:r w:rsidRPr="00F40D68">
        <w:rPr>
          <w:rFonts w:ascii="Bookman Old Style" w:hAnsi="Bookman Old Style"/>
          <w:spacing w:val="16"/>
          <w:sz w:val="24"/>
          <w:szCs w:val="24"/>
        </w:rPr>
        <w:t xml:space="preserve"> </w:t>
      </w:r>
      <w:r w:rsidRPr="00F40D68">
        <w:rPr>
          <w:rFonts w:ascii="Bookman Old Style" w:hAnsi="Bookman Old Style"/>
          <w:sz w:val="24"/>
          <w:szCs w:val="24"/>
        </w:rPr>
        <w:t>melalui</w:t>
      </w:r>
      <w:r w:rsidRPr="00F40D68">
        <w:rPr>
          <w:rFonts w:ascii="Bookman Old Style" w:hAnsi="Bookman Old Style"/>
          <w:spacing w:val="16"/>
          <w:sz w:val="24"/>
          <w:szCs w:val="24"/>
        </w:rPr>
        <w:t xml:space="preserve"> </w:t>
      </w:r>
      <w:r w:rsidRPr="00F40D68">
        <w:rPr>
          <w:rFonts w:ascii="Bookman Old Style" w:hAnsi="Bookman Old Style"/>
          <w:sz w:val="24"/>
          <w:szCs w:val="24"/>
        </w:rPr>
        <w:t>otonomi luas, daerah diharapkan mampu m</w:t>
      </w:r>
      <w:r w:rsidRPr="00F40D68">
        <w:rPr>
          <w:rFonts w:ascii="Bookman Old Style" w:hAnsi="Bookman Old Style"/>
          <w:spacing w:val="-1"/>
          <w:sz w:val="24"/>
          <w:szCs w:val="24"/>
        </w:rPr>
        <w:t>e</w:t>
      </w:r>
      <w:r w:rsidRPr="00F40D68">
        <w:rPr>
          <w:rFonts w:ascii="Bookman Old Style" w:hAnsi="Bookman Old Style"/>
          <w:sz w:val="24"/>
          <w:szCs w:val="24"/>
        </w:rPr>
        <w:t>ningkatkan d</w:t>
      </w:r>
      <w:r w:rsidRPr="00F40D68">
        <w:rPr>
          <w:rFonts w:ascii="Bookman Old Style" w:hAnsi="Bookman Old Style"/>
          <w:spacing w:val="-2"/>
          <w:sz w:val="24"/>
          <w:szCs w:val="24"/>
        </w:rPr>
        <w:t>a</w:t>
      </w:r>
      <w:r w:rsidRPr="00F40D68">
        <w:rPr>
          <w:rFonts w:ascii="Bookman Old Style" w:hAnsi="Bookman Old Style"/>
          <w:sz w:val="24"/>
          <w:szCs w:val="24"/>
        </w:rPr>
        <w:t xml:space="preserve">ya saing dengan </w:t>
      </w:r>
      <w:r w:rsidRPr="00F40D68">
        <w:rPr>
          <w:rFonts w:ascii="Bookman Old Style" w:hAnsi="Bookman Old Style"/>
          <w:spacing w:val="-1"/>
          <w:sz w:val="24"/>
          <w:szCs w:val="24"/>
        </w:rPr>
        <w:t>m</w:t>
      </w:r>
      <w:r w:rsidRPr="00F40D68">
        <w:rPr>
          <w:rFonts w:ascii="Bookman Old Style" w:hAnsi="Bookman Old Style"/>
          <w:sz w:val="24"/>
          <w:szCs w:val="24"/>
        </w:rPr>
        <w:t>e</w:t>
      </w:r>
      <w:r w:rsidRPr="00F40D68">
        <w:rPr>
          <w:rFonts w:ascii="Bookman Old Style" w:hAnsi="Bookman Old Style"/>
          <w:spacing w:val="-1"/>
          <w:sz w:val="24"/>
          <w:szCs w:val="24"/>
        </w:rPr>
        <w:t>m</w:t>
      </w:r>
      <w:r w:rsidRPr="00F40D68">
        <w:rPr>
          <w:rFonts w:ascii="Bookman Old Style" w:hAnsi="Bookman Old Style"/>
          <w:spacing w:val="1"/>
          <w:sz w:val="24"/>
          <w:szCs w:val="24"/>
        </w:rPr>
        <w:t>p</w:t>
      </w:r>
      <w:r w:rsidRPr="00F40D68">
        <w:rPr>
          <w:rFonts w:ascii="Bookman Old Style" w:hAnsi="Bookman Old Style"/>
          <w:sz w:val="24"/>
          <w:szCs w:val="24"/>
        </w:rPr>
        <w:t>erhatikan</w:t>
      </w:r>
      <w:r w:rsidRPr="00F40D68">
        <w:rPr>
          <w:rFonts w:ascii="Bookman Old Style" w:hAnsi="Bookman Old Style"/>
          <w:spacing w:val="18"/>
          <w:sz w:val="24"/>
          <w:szCs w:val="24"/>
        </w:rPr>
        <w:t xml:space="preserve"> </w:t>
      </w:r>
      <w:r w:rsidRPr="00F40D68">
        <w:rPr>
          <w:rFonts w:ascii="Bookman Old Style" w:hAnsi="Bookman Old Style"/>
          <w:sz w:val="24"/>
          <w:szCs w:val="24"/>
        </w:rPr>
        <w:t>prinsip</w:t>
      </w:r>
      <w:r w:rsidRPr="00F40D68">
        <w:rPr>
          <w:rFonts w:ascii="Bookman Old Style" w:hAnsi="Bookman Old Style"/>
          <w:spacing w:val="18"/>
          <w:sz w:val="24"/>
          <w:szCs w:val="24"/>
        </w:rPr>
        <w:t xml:space="preserve"> </w:t>
      </w:r>
      <w:r w:rsidRPr="00F40D68">
        <w:rPr>
          <w:rFonts w:ascii="Bookman Old Style" w:hAnsi="Bookman Old Style"/>
          <w:sz w:val="24"/>
          <w:szCs w:val="24"/>
        </w:rPr>
        <w:t>de</w:t>
      </w:r>
      <w:r w:rsidRPr="00F40D68">
        <w:rPr>
          <w:rFonts w:ascii="Bookman Old Style" w:hAnsi="Bookman Old Style"/>
          <w:spacing w:val="-1"/>
          <w:sz w:val="24"/>
          <w:szCs w:val="24"/>
        </w:rPr>
        <w:t>mo</w:t>
      </w:r>
      <w:r w:rsidRPr="00F40D68">
        <w:rPr>
          <w:rFonts w:ascii="Bookman Old Style" w:hAnsi="Bookman Old Style"/>
          <w:sz w:val="24"/>
          <w:szCs w:val="24"/>
        </w:rPr>
        <w:t>krasi,</w:t>
      </w:r>
      <w:r w:rsidRPr="00F40D68">
        <w:rPr>
          <w:rFonts w:ascii="Bookman Old Style" w:hAnsi="Bookman Old Style"/>
          <w:spacing w:val="18"/>
          <w:sz w:val="24"/>
          <w:szCs w:val="24"/>
        </w:rPr>
        <w:t xml:space="preserve"> </w:t>
      </w:r>
      <w:r w:rsidRPr="00F40D68">
        <w:rPr>
          <w:rFonts w:ascii="Bookman Old Style" w:hAnsi="Bookman Old Style"/>
          <w:sz w:val="24"/>
          <w:szCs w:val="24"/>
        </w:rPr>
        <w:t>p</w:t>
      </w:r>
      <w:r w:rsidRPr="00F40D68">
        <w:rPr>
          <w:rFonts w:ascii="Bookman Old Style" w:hAnsi="Bookman Old Style"/>
          <w:spacing w:val="-3"/>
          <w:sz w:val="24"/>
          <w:szCs w:val="24"/>
        </w:rPr>
        <w:t>e</w:t>
      </w:r>
      <w:r w:rsidRPr="00F40D68">
        <w:rPr>
          <w:rFonts w:ascii="Bookman Old Style" w:hAnsi="Bookman Old Style"/>
          <w:sz w:val="24"/>
          <w:szCs w:val="24"/>
        </w:rPr>
        <w:t>merataan,</w:t>
      </w:r>
      <w:r w:rsidRPr="00F40D68">
        <w:rPr>
          <w:rFonts w:ascii="Bookman Old Style" w:hAnsi="Bookman Old Style"/>
          <w:spacing w:val="18"/>
          <w:sz w:val="24"/>
          <w:szCs w:val="24"/>
        </w:rPr>
        <w:t xml:space="preserve"> </w:t>
      </w:r>
      <w:r w:rsidRPr="00F40D68">
        <w:rPr>
          <w:rFonts w:ascii="Bookman Old Style" w:hAnsi="Bookman Old Style"/>
          <w:sz w:val="24"/>
          <w:szCs w:val="24"/>
        </w:rPr>
        <w:t>keadilan,</w:t>
      </w:r>
      <w:r w:rsidRPr="00F40D68">
        <w:rPr>
          <w:rFonts w:ascii="Bookman Old Style" w:hAnsi="Bookman Old Style"/>
          <w:spacing w:val="16"/>
          <w:sz w:val="24"/>
          <w:szCs w:val="24"/>
        </w:rPr>
        <w:t xml:space="preserve"> </w:t>
      </w:r>
      <w:r w:rsidRPr="00F40D68">
        <w:rPr>
          <w:rFonts w:ascii="Bookman Old Style" w:hAnsi="Bookman Old Style"/>
          <w:sz w:val="24"/>
          <w:szCs w:val="24"/>
        </w:rPr>
        <w:t>keisti</w:t>
      </w:r>
      <w:r w:rsidRPr="00F40D68">
        <w:rPr>
          <w:rFonts w:ascii="Bookman Old Style" w:hAnsi="Bookman Old Style"/>
          <w:spacing w:val="-1"/>
          <w:sz w:val="24"/>
          <w:szCs w:val="24"/>
        </w:rPr>
        <w:t>m</w:t>
      </w:r>
      <w:r w:rsidRPr="00F40D68">
        <w:rPr>
          <w:rFonts w:ascii="Bookman Old Style" w:hAnsi="Bookman Old Style"/>
          <w:sz w:val="24"/>
          <w:szCs w:val="24"/>
        </w:rPr>
        <w:t>ewaan</w:t>
      </w:r>
      <w:r w:rsidRPr="00F40D68">
        <w:rPr>
          <w:rFonts w:ascii="Bookman Old Style" w:hAnsi="Bookman Old Style"/>
          <w:spacing w:val="17"/>
          <w:sz w:val="24"/>
          <w:szCs w:val="24"/>
        </w:rPr>
        <w:t xml:space="preserve"> </w:t>
      </w:r>
      <w:r w:rsidRPr="00F40D68">
        <w:rPr>
          <w:rFonts w:ascii="Bookman Old Style" w:hAnsi="Bookman Old Style"/>
          <w:sz w:val="24"/>
          <w:szCs w:val="24"/>
        </w:rPr>
        <w:t>d</w:t>
      </w:r>
      <w:r w:rsidRPr="00F40D68">
        <w:rPr>
          <w:rFonts w:ascii="Bookman Old Style" w:hAnsi="Bookman Old Style"/>
          <w:spacing w:val="-2"/>
          <w:sz w:val="24"/>
          <w:szCs w:val="24"/>
        </w:rPr>
        <w:t>a</w:t>
      </w:r>
      <w:r w:rsidRPr="00F40D68">
        <w:rPr>
          <w:rFonts w:ascii="Bookman Old Style" w:hAnsi="Bookman Old Style"/>
          <w:sz w:val="24"/>
          <w:szCs w:val="24"/>
        </w:rPr>
        <w:t>n kekhususan</w:t>
      </w:r>
      <w:r w:rsidRPr="00F40D68">
        <w:rPr>
          <w:rFonts w:ascii="Bookman Old Style" w:hAnsi="Bookman Old Style"/>
          <w:spacing w:val="20"/>
          <w:sz w:val="24"/>
          <w:szCs w:val="24"/>
        </w:rPr>
        <w:t xml:space="preserve"> </w:t>
      </w:r>
      <w:r w:rsidRPr="00F40D68">
        <w:rPr>
          <w:rFonts w:ascii="Bookman Old Style" w:hAnsi="Bookman Old Style"/>
          <w:sz w:val="24"/>
          <w:szCs w:val="24"/>
        </w:rPr>
        <w:t>serta</w:t>
      </w:r>
      <w:r w:rsidRPr="00F40D68">
        <w:rPr>
          <w:rFonts w:ascii="Bookman Old Style" w:hAnsi="Bookman Old Style"/>
          <w:spacing w:val="20"/>
          <w:sz w:val="24"/>
          <w:szCs w:val="24"/>
        </w:rPr>
        <w:t xml:space="preserve"> </w:t>
      </w:r>
      <w:r w:rsidRPr="00F40D68">
        <w:rPr>
          <w:rFonts w:ascii="Bookman Old Style" w:hAnsi="Bookman Old Style"/>
          <w:sz w:val="24"/>
          <w:szCs w:val="24"/>
        </w:rPr>
        <w:t>pot</w:t>
      </w:r>
      <w:r w:rsidRPr="00F40D68">
        <w:rPr>
          <w:rFonts w:ascii="Bookman Old Style" w:hAnsi="Bookman Old Style"/>
          <w:spacing w:val="-2"/>
          <w:sz w:val="24"/>
          <w:szCs w:val="24"/>
        </w:rPr>
        <w:t>e</w:t>
      </w:r>
      <w:r w:rsidRPr="00F40D68">
        <w:rPr>
          <w:rFonts w:ascii="Bookman Old Style" w:hAnsi="Bookman Old Style"/>
          <w:spacing w:val="1"/>
          <w:sz w:val="24"/>
          <w:szCs w:val="24"/>
        </w:rPr>
        <w:t>n</w:t>
      </w:r>
      <w:r w:rsidRPr="00F40D68">
        <w:rPr>
          <w:rFonts w:ascii="Bookman Old Style" w:hAnsi="Bookman Old Style"/>
          <w:sz w:val="24"/>
          <w:szCs w:val="24"/>
        </w:rPr>
        <w:t>si</w:t>
      </w:r>
      <w:r w:rsidRPr="00F40D68">
        <w:rPr>
          <w:rFonts w:ascii="Bookman Old Style" w:hAnsi="Bookman Old Style"/>
          <w:spacing w:val="20"/>
          <w:sz w:val="24"/>
          <w:szCs w:val="24"/>
        </w:rPr>
        <w:t xml:space="preserve"> </w:t>
      </w:r>
      <w:r w:rsidRPr="00F40D68">
        <w:rPr>
          <w:rFonts w:ascii="Bookman Old Style" w:hAnsi="Bookman Old Style"/>
          <w:sz w:val="24"/>
          <w:szCs w:val="24"/>
        </w:rPr>
        <w:t>d</w:t>
      </w:r>
      <w:r w:rsidRPr="00F40D68">
        <w:rPr>
          <w:rFonts w:ascii="Bookman Old Style" w:hAnsi="Bookman Old Style"/>
          <w:spacing w:val="-2"/>
          <w:sz w:val="24"/>
          <w:szCs w:val="24"/>
        </w:rPr>
        <w:t>a</w:t>
      </w:r>
      <w:r w:rsidRPr="00F40D68">
        <w:rPr>
          <w:rFonts w:ascii="Bookman Old Style" w:hAnsi="Bookman Old Style"/>
          <w:sz w:val="24"/>
          <w:szCs w:val="24"/>
        </w:rPr>
        <w:t>n</w:t>
      </w:r>
      <w:r w:rsidRPr="00F40D68">
        <w:rPr>
          <w:rFonts w:ascii="Bookman Old Style" w:hAnsi="Bookman Old Style"/>
          <w:spacing w:val="20"/>
          <w:sz w:val="24"/>
          <w:szCs w:val="24"/>
        </w:rPr>
        <w:t xml:space="preserve"> </w:t>
      </w:r>
      <w:r w:rsidRPr="00F40D68">
        <w:rPr>
          <w:rFonts w:ascii="Bookman Old Style" w:hAnsi="Bookman Old Style"/>
          <w:sz w:val="24"/>
          <w:szCs w:val="24"/>
        </w:rPr>
        <w:t>keanekaraga</w:t>
      </w:r>
      <w:r w:rsidRPr="00F40D68">
        <w:rPr>
          <w:rFonts w:ascii="Bookman Old Style" w:hAnsi="Bookman Old Style"/>
          <w:spacing w:val="-2"/>
          <w:sz w:val="24"/>
          <w:szCs w:val="24"/>
        </w:rPr>
        <w:t>m</w:t>
      </w:r>
      <w:r w:rsidRPr="00F40D68">
        <w:rPr>
          <w:rFonts w:ascii="Bookman Old Style" w:hAnsi="Bookman Old Style"/>
          <w:sz w:val="24"/>
          <w:szCs w:val="24"/>
        </w:rPr>
        <w:t>an</w:t>
      </w:r>
      <w:r w:rsidRPr="00F40D68">
        <w:rPr>
          <w:rFonts w:ascii="Bookman Old Style" w:hAnsi="Bookman Old Style"/>
          <w:spacing w:val="20"/>
          <w:sz w:val="24"/>
          <w:szCs w:val="24"/>
        </w:rPr>
        <w:t xml:space="preserve"> </w:t>
      </w:r>
      <w:r w:rsidRPr="00F40D68">
        <w:rPr>
          <w:rFonts w:ascii="Bookman Old Style" w:hAnsi="Bookman Old Style"/>
          <w:sz w:val="24"/>
          <w:szCs w:val="24"/>
        </w:rPr>
        <w:t>daerah</w:t>
      </w:r>
      <w:r w:rsidRPr="00F40D68">
        <w:rPr>
          <w:rFonts w:ascii="Bookman Old Style" w:hAnsi="Bookman Old Style"/>
          <w:spacing w:val="20"/>
          <w:sz w:val="24"/>
          <w:szCs w:val="24"/>
        </w:rPr>
        <w:t xml:space="preserve"> </w:t>
      </w:r>
      <w:r w:rsidRPr="00F40D68">
        <w:rPr>
          <w:rFonts w:ascii="Bookman Old Style" w:hAnsi="Bookman Old Style"/>
          <w:sz w:val="24"/>
          <w:szCs w:val="24"/>
        </w:rPr>
        <w:t>dalam</w:t>
      </w:r>
      <w:r w:rsidRPr="00F40D68">
        <w:rPr>
          <w:rFonts w:ascii="Bookman Old Style" w:hAnsi="Bookman Old Style"/>
          <w:spacing w:val="19"/>
          <w:sz w:val="24"/>
          <w:szCs w:val="24"/>
        </w:rPr>
        <w:t xml:space="preserve"> </w:t>
      </w:r>
      <w:r w:rsidRPr="00F40D68">
        <w:rPr>
          <w:rFonts w:ascii="Bookman Old Style" w:hAnsi="Bookman Old Style"/>
          <w:sz w:val="24"/>
          <w:szCs w:val="24"/>
        </w:rPr>
        <w:t>sistem</w:t>
      </w:r>
      <w:r w:rsidRPr="00F40D68">
        <w:rPr>
          <w:rFonts w:ascii="Bookman Old Style" w:hAnsi="Bookman Old Style"/>
          <w:spacing w:val="19"/>
          <w:sz w:val="24"/>
          <w:szCs w:val="24"/>
        </w:rPr>
        <w:t xml:space="preserve"> </w:t>
      </w:r>
      <w:r w:rsidRPr="00F40D68">
        <w:rPr>
          <w:rFonts w:ascii="Bookman Old Style" w:hAnsi="Bookman Old Style"/>
          <w:sz w:val="24"/>
          <w:szCs w:val="24"/>
        </w:rPr>
        <w:t xml:space="preserve">Negara Kesatuan </w:t>
      </w:r>
      <w:r w:rsidRPr="00F40D68">
        <w:rPr>
          <w:rFonts w:ascii="Bookman Old Style" w:hAnsi="Bookman Old Style"/>
          <w:spacing w:val="-1"/>
          <w:sz w:val="24"/>
          <w:szCs w:val="24"/>
        </w:rPr>
        <w:t>R</w:t>
      </w:r>
      <w:r w:rsidRPr="00F40D68">
        <w:rPr>
          <w:rFonts w:ascii="Bookman Old Style" w:hAnsi="Bookman Old Style"/>
          <w:sz w:val="24"/>
          <w:szCs w:val="24"/>
        </w:rPr>
        <w:t>epublik Indonesia.</w:t>
      </w:r>
    </w:p>
    <w:p w:rsidR="00072B10" w:rsidRPr="00F40D68" w:rsidRDefault="00072B10" w:rsidP="00072B10">
      <w:pPr>
        <w:shd w:val="clear" w:color="auto" w:fill="FFFFFF"/>
        <w:spacing w:after="0" w:line="240" w:lineRule="auto"/>
        <w:ind w:left="567" w:firstLine="709"/>
        <w:jc w:val="both"/>
        <w:rPr>
          <w:rFonts w:ascii="Bookman Old Style" w:hAnsi="Bookman Old Style"/>
          <w:sz w:val="24"/>
          <w:szCs w:val="24"/>
        </w:rPr>
      </w:pPr>
      <w:r w:rsidRPr="00F40D68">
        <w:rPr>
          <w:rFonts w:ascii="Bookman Old Style" w:hAnsi="Bookman Old Style"/>
          <w:sz w:val="24"/>
          <w:szCs w:val="24"/>
        </w:rPr>
        <w:t xml:space="preserve">Untuk menyelenggarakan fungsi pemerintahan daerah tersebut, diperlukan pendanaan yang cukup besar dan harus dianggarkan dalam Anggaran Pendapatan dan Belanja Daerah. Oleh karena itu pengelolaan sumber-sumber </w:t>
      </w:r>
      <w:r w:rsidR="005B188D">
        <w:rPr>
          <w:rFonts w:ascii="Bookman Old Style" w:hAnsi="Bookman Old Style"/>
          <w:sz w:val="24"/>
          <w:szCs w:val="24"/>
        </w:rPr>
        <w:t xml:space="preserve"> </w:t>
      </w:r>
      <w:r w:rsidRPr="00F40D68">
        <w:rPr>
          <w:rFonts w:ascii="Bookman Old Style" w:hAnsi="Bookman Old Style"/>
          <w:sz w:val="24"/>
          <w:szCs w:val="24"/>
        </w:rPr>
        <w:t>penerimaan daerah perlu dioptimalkan sehingga daerah dapat menjalankan kewajibannya.</w:t>
      </w:r>
    </w:p>
    <w:p w:rsidR="00072B10" w:rsidRPr="00F40D68" w:rsidRDefault="00072B10" w:rsidP="00072B10">
      <w:pPr>
        <w:shd w:val="clear" w:color="auto" w:fill="FFFFFF"/>
        <w:spacing w:after="0" w:line="240" w:lineRule="auto"/>
        <w:ind w:left="567" w:firstLine="709"/>
        <w:jc w:val="both"/>
        <w:rPr>
          <w:rFonts w:ascii="Bookman Old Style" w:hAnsi="Bookman Old Style" w:cs="Arial"/>
          <w:color w:val="000000"/>
          <w:spacing w:val="1"/>
          <w:sz w:val="24"/>
          <w:szCs w:val="24"/>
        </w:rPr>
      </w:pPr>
      <w:r w:rsidRPr="00F40D68">
        <w:rPr>
          <w:rFonts w:ascii="Bookman Old Style" w:hAnsi="Bookman Old Style"/>
          <w:sz w:val="24"/>
          <w:szCs w:val="24"/>
        </w:rPr>
        <w:t xml:space="preserve">Salah satu sumber penerimaan daerah yang cukup potensial adalah pungutan </w:t>
      </w:r>
      <w:r w:rsidR="005B188D">
        <w:rPr>
          <w:rFonts w:ascii="Bookman Old Style" w:hAnsi="Bookman Old Style"/>
          <w:sz w:val="24"/>
          <w:szCs w:val="24"/>
        </w:rPr>
        <w:t xml:space="preserve"> </w:t>
      </w:r>
      <w:r w:rsidRPr="00F40D68">
        <w:rPr>
          <w:rFonts w:ascii="Bookman Old Style" w:hAnsi="Bookman Old Style"/>
          <w:sz w:val="24"/>
          <w:szCs w:val="24"/>
        </w:rPr>
        <w:t xml:space="preserve">atas pemakaian kekayaan milik daerah berupa tanah dan bangunan </w:t>
      </w:r>
      <w:r w:rsidR="005B188D">
        <w:rPr>
          <w:rFonts w:ascii="Bookman Old Style" w:hAnsi="Bookman Old Style"/>
          <w:sz w:val="24"/>
          <w:szCs w:val="24"/>
        </w:rPr>
        <w:t xml:space="preserve"> </w:t>
      </w:r>
      <w:r w:rsidRPr="00F40D68">
        <w:rPr>
          <w:rFonts w:ascii="Bookman Old Style" w:hAnsi="Bookman Old Style"/>
          <w:sz w:val="24"/>
          <w:szCs w:val="24"/>
        </w:rPr>
        <w:t>maupun</w:t>
      </w:r>
      <w:r w:rsidR="005B188D">
        <w:rPr>
          <w:rFonts w:ascii="Bookman Old Style" w:hAnsi="Bookman Old Style"/>
          <w:sz w:val="24"/>
          <w:szCs w:val="24"/>
        </w:rPr>
        <w:t xml:space="preserve"> </w:t>
      </w:r>
      <w:r w:rsidRPr="00F40D68">
        <w:rPr>
          <w:rFonts w:ascii="Bookman Old Style" w:hAnsi="Bookman Old Style"/>
          <w:sz w:val="24"/>
          <w:szCs w:val="24"/>
        </w:rPr>
        <w:t xml:space="preserve"> peralatan </w:t>
      </w:r>
      <w:r w:rsidR="005B188D">
        <w:rPr>
          <w:rFonts w:ascii="Bookman Old Style" w:hAnsi="Bookman Old Style"/>
          <w:sz w:val="24"/>
          <w:szCs w:val="24"/>
        </w:rPr>
        <w:t xml:space="preserve"> </w:t>
      </w:r>
      <w:r w:rsidRPr="00F40D68">
        <w:rPr>
          <w:rFonts w:ascii="Bookman Old Style" w:hAnsi="Bookman Old Style"/>
          <w:sz w:val="24"/>
          <w:szCs w:val="24"/>
        </w:rPr>
        <w:t>mesin yang dikelola oleh masing-masing satuan kerja perangkat daerah. Pungutan ini digolongkan ke dalam jenis retribusi jasa usaha dengan orientasi untuk memperoleh keuntungan yang layak sesuai dengan harga pasar.</w:t>
      </w:r>
    </w:p>
    <w:p w:rsidR="00072B10" w:rsidRPr="00F40D68" w:rsidRDefault="00072B10" w:rsidP="00072B10">
      <w:pPr>
        <w:shd w:val="clear" w:color="auto" w:fill="FFFFFF"/>
        <w:spacing w:after="0" w:line="240" w:lineRule="auto"/>
        <w:ind w:left="567" w:firstLine="709"/>
        <w:jc w:val="both"/>
        <w:rPr>
          <w:rFonts w:ascii="Bookman Old Style" w:hAnsi="Bookman Old Style" w:cs="Arial"/>
          <w:color w:val="000000"/>
          <w:spacing w:val="1"/>
          <w:sz w:val="24"/>
          <w:szCs w:val="24"/>
          <w:lang w:val="sv-SE"/>
        </w:rPr>
      </w:pPr>
      <w:r w:rsidRPr="00F40D68">
        <w:rPr>
          <w:rFonts w:ascii="Bookman Old Style" w:hAnsi="Bookman Old Style" w:cs="Arial"/>
          <w:color w:val="000000"/>
          <w:spacing w:val="1"/>
          <w:sz w:val="24"/>
          <w:szCs w:val="24"/>
        </w:rPr>
        <w:t xml:space="preserve">Sebelumnya, </w:t>
      </w:r>
      <w:r w:rsidR="005B188D">
        <w:rPr>
          <w:rFonts w:ascii="Bookman Old Style" w:hAnsi="Bookman Old Style" w:cs="Arial"/>
          <w:color w:val="000000"/>
          <w:spacing w:val="1"/>
          <w:sz w:val="24"/>
          <w:szCs w:val="24"/>
        </w:rPr>
        <w:t xml:space="preserve"> </w:t>
      </w:r>
      <w:r w:rsidRPr="00F40D68">
        <w:rPr>
          <w:rFonts w:ascii="Bookman Old Style" w:hAnsi="Bookman Old Style" w:cs="Arial"/>
          <w:color w:val="000000"/>
          <w:spacing w:val="1"/>
          <w:sz w:val="24"/>
          <w:szCs w:val="24"/>
        </w:rPr>
        <w:t xml:space="preserve">pemungutan </w:t>
      </w:r>
      <w:r w:rsidR="005B188D">
        <w:rPr>
          <w:rFonts w:ascii="Bookman Old Style" w:hAnsi="Bookman Old Style" w:cs="Arial"/>
          <w:color w:val="000000"/>
          <w:spacing w:val="1"/>
          <w:sz w:val="24"/>
          <w:szCs w:val="24"/>
        </w:rPr>
        <w:t xml:space="preserve">  </w:t>
      </w:r>
      <w:r w:rsidRPr="00F40D68">
        <w:rPr>
          <w:rFonts w:ascii="Bookman Old Style" w:hAnsi="Bookman Old Style" w:cs="Arial"/>
          <w:color w:val="000000"/>
          <w:spacing w:val="1"/>
          <w:sz w:val="24"/>
          <w:szCs w:val="24"/>
        </w:rPr>
        <w:t xml:space="preserve">retribusi </w:t>
      </w:r>
      <w:r w:rsidR="005B188D">
        <w:rPr>
          <w:rFonts w:ascii="Bookman Old Style" w:hAnsi="Bookman Old Style" w:cs="Arial"/>
          <w:color w:val="000000"/>
          <w:spacing w:val="1"/>
          <w:sz w:val="24"/>
          <w:szCs w:val="24"/>
        </w:rPr>
        <w:t xml:space="preserve"> </w:t>
      </w:r>
      <w:r w:rsidRPr="00F40D68">
        <w:rPr>
          <w:rFonts w:ascii="Bookman Old Style" w:hAnsi="Bookman Old Style" w:cs="Arial"/>
          <w:color w:val="000000"/>
          <w:spacing w:val="1"/>
          <w:sz w:val="24"/>
          <w:szCs w:val="24"/>
        </w:rPr>
        <w:t xml:space="preserve">pemakaian kekayaan daerah telah dilakukan oleh Pemerintah Kota Bengkulu dengan berlandaskan pada </w:t>
      </w:r>
      <w:r w:rsidRPr="00F40D68">
        <w:rPr>
          <w:rFonts w:ascii="Bookman Old Style" w:hAnsi="Bookman Old Style" w:cs="Arial"/>
          <w:sz w:val="24"/>
          <w:szCs w:val="24"/>
        </w:rPr>
        <w:t>Peraturan Daerah Kota Bengkulu Nomor 12 Tahun 2002 tentang Retribusi Pemakaian Kekayaan Daerah yang telah diubah dengan Peraturan Daerah Kota Bengkulu Nomor 06 Tahun 2008 tentang Perubahan Atas Peraturan Daerah Kota Bengkulu Nomor 12 Tahun 2002 tentang Retribusi Pemakaian Kekayaan Daerah.</w:t>
      </w:r>
      <w:r w:rsidRPr="00F40D68">
        <w:rPr>
          <w:rFonts w:ascii="Bookman Old Style" w:hAnsi="Bookman Old Style" w:cs="Arial"/>
          <w:color w:val="000000"/>
          <w:spacing w:val="1"/>
          <w:sz w:val="24"/>
          <w:szCs w:val="24"/>
          <w:lang w:val="sv-SE"/>
        </w:rPr>
        <w:t xml:space="preserve"> </w:t>
      </w:r>
    </w:p>
    <w:p w:rsidR="00072B10" w:rsidRDefault="00072B10" w:rsidP="00072B10">
      <w:pPr>
        <w:shd w:val="clear" w:color="auto" w:fill="FFFFFF"/>
        <w:spacing w:after="0" w:line="240" w:lineRule="auto"/>
        <w:ind w:left="567" w:firstLine="709"/>
        <w:jc w:val="both"/>
        <w:rPr>
          <w:rFonts w:ascii="Bookman Old Style" w:hAnsi="Bookman Old Style" w:cs="BookmanOldStyle"/>
          <w:sz w:val="24"/>
          <w:szCs w:val="24"/>
          <w:lang w:eastAsia="id-ID"/>
        </w:rPr>
      </w:pPr>
      <w:r w:rsidRPr="00F40D68">
        <w:rPr>
          <w:rFonts w:ascii="Bookman Old Style" w:hAnsi="Bookman Old Style" w:cs="Arial"/>
          <w:color w:val="000000"/>
          <w:spacing w:val="1"/>
          <w:sz w:val="24"/>
          <w:szCs w:val="24"/>
        </w:rPr>
        <w:t xml:space="preserve">dengan dinamika perkembangan peraturan perundang-undangan dibidang </w:t>
      </w:r>
      <w:r w:rsidR="005B188D">
        <w:rPr>
          <w:rFonts w:ascii="Bookman Old Style" w:hAnsi="Bookman Old Style" w:cs="Arial"/>
          <w:color w:val="000000"/>
          <w:spacing w:val="1"/>
          <w:sz w:val="24"/>
          <w:szCs w:val="24"/>
        </w:rPr>
        <w:t xml:space="preserve"> </w:t>
      </w:r>
      <w:r w:rsidRPr="00F40D68">
        <w:rPr>
          <w:rFonts w:ascii="Bookman Old Style" w:hAnsi="Bookman Old Style" w:cs="Arial"/>
          <w:color w:val="000000"/>
          <w:spacing w:val="1"/>
          <w:sz w:val="24"/>
          <w:szCs w:val="24"/>
        </w:rPr>
        <w:t xml:space="preserve">pajak </w:t>
      </w:r>
      <w:r w:rsidR="005B188D">
        <w:rPr>
          <w:rFonts w:ascii="Bookman Old Style" w:hAnsi="Bookman Old Style" w:cs="Arial"/>
          <w:color w:val="000000"/>
          <w:spacing w:val="1"/>
          <w:sz w:val="24"/>
          <w:szCs w:val="24"/>
        </w:rPr>
        <w:t xml:space="preserve"> </w:t>
      </w:r>
      <w:r w:rsidRPr="00F40D68">
        <w:rPr>
          <w:rFonts w:ascii="Bookman Old Style" w:hAnsi="Bookman Old Style" w:cs="Arial"/>
          <w:color w:val="000000"/>
          <w:spacing w:val="1"/>
          <w:sz w:val="24"/>
          <w:szCs w:val="24"/>
        </w:rPr>
        <w:t xml:space="preserve">dan retribusi daerah yang sebelumnya diatur dengan Undang-Undang </w:t>
      </w:r>
      <w:r w:rsidR="005B188D">
        <w:rPr>
          <w:rFonts w:ascii="Bookman Old Style" w:hAnsi="Bookman Old Style" w:cs="Arial"/>
          <w:color w:val="000000"/>
          <w:spacing w:val="1"/>
          <w:sz w:val="24"/>
          <w:szCs w:val="24"/>
        </w:rPr>
        <w:t xml:space="preserve"> </w:t>
      </w:r>
      <w:r w:rsidRPr="00F40D68">
        <w:rPr>
          <w:rFonts w:ascii="Bookman Old Style" w:hAnsi="Bookman Old Style" w:cs="Arial"/>
          <w:color w:val="000000"/>
          <w:spacing w:val="1"/>
          <w:sz w:val="24"/>
          <w:szCs w:val="24"/>
        </w:rPr>
        <w:t>Nomor</w:t>
      </w:r>
      <w:r w:rsidR="005B188D">
        <w:rPr>
          <w:rFonts w:ascii="Bookman Old Style" w:hAnsi="Bookman Old Style" w:cs="Arial"/>
          <w:color w:val="000000"/>
          <w:spacing w:val="1"/>
          <w:sz w:val="24"/>
          <w:szCs w:val="24"/>
        </w:rPr>
        <w:t xml:space="preserve">  </w:t>
      </w:r>
      <w:r w:rsidRPr="00F40D68">
        <w:rPr>
          <w:rFonts w:ascii="Bookman Old Style" w:hAnsi="Bookman Old Style" w:cs="Arial"/>
          <w:color w:val="000000"/>
          <w:spacing w:val="1"/>
          <w:sz w:val="24"/>
          <w:szCs w:val="24"/>
        </w:rPr>
        <w:t xml:space="preserve"> 18 </w:t>
      </w:r>
      <w:r w:rsidR="005B188D">
        <w:rPr>
          <w:rFonts w:ascii="Bookman Old Style" w:hAnsi="Bookman Old Style" w:cs="Arial"/>
          <w:color w:val="000000"/>
          <w:spacing w:val="1"/>
          <w:sz w:val="24"/>
          <w:szCs w:val="24"/>
        </w:rPr>
        <w:t xml:space="preserve"> </w:t>
      </w:r>
      <w:r w:rsidRPr="00F40D68">
        <w:rPr>
          <w:rFonts w:ascii="Bookman Old Style" w:hAnsi="Bookman Old Style" w:cs="Arial"/>
          <w:color w:val="000000"/>
          <w:spacing w:val="1"/>
          <w:sz w:val="24"/>
          <w:szCs w:val="24"/>
        </w:rPr>
        <w:t xml:space="preserve">Tahun 1997 tentang Pajak Daerah Dan Retribusi </w:t>
      </w:r>
      <w:r w:rsidR="005B188D">
        <w:rPr>
          <w:rFonts w:ascii="Bookman Old Style" w:hAnsi="Bookman Old Style" w:cs="Arial"/>
          <w:color w:val="000000"/>
          <w:spacing w:val="1"/>
          <w:sz w:val="24"/>
          <w:szCs w:val="24"/>
        </w:rPr>
        <w:t xml:space="preserve"> </w:t>
      </w:r>
      <w:r w:rsidRPr="00F40D68">
        <w:rPr>
          <w:rFonts w:ascii="Bookman Old Style" w:hAnsi="Bookman Old Style" w:cs="Arial"/>
          <w:color w:val="000000"/>
          <w:spacing w:val="1"/>
          <w:sz w:val="24"/>
          <w:szCs w:val="24"/>
        </w:rPr>
        <w:t>Daerah</w:t>
      </w:r>
      <w:r w:rsidR="005B188D">
        <w:rPr>
          <w:rFonts w:ascii="Bookman Old Style" w:hAnsi="Bookman Old Style" w:cs="Arial"/>
          <w:color w:val="000000"/>
          <w:spacing w:val="1"/>
          <w:sz w:val="24"/>
          <w:szCs w:val="24"/>
        </w:rPr>
        <w:t xml:space="preserve"> </w:t>
      </w:r>
      <w:r w:rsidRPr="00F40D68">
        <w:rPr>
          <w:rFonts w:ascii="Bookman Old Style" w:hAnsi="Bookman Old Style" w:cs="Arial"/>
          <w:color w:val="000000"/>
          <w:spacing w:val="1"/>
          <w:sz w:val="24"/>
          <w:szCs w:val="24"/>
        </w:rPr>
        <w:t xml:space="preserve"> sebagaimana </w:t>
      </w:r>
      <w:r w:rsidR="005B188D">
        <w:rPr>
          <w:rFonts w:ascii="Bookman Old Style" w:hAnsi="Bookman Old Style" w:cs="Arial"/>
          <w:color w:val="000000"/>
          <w:spacing w:val="1"/>
          <w:sz w:val="24"/>
          <w:szCs w:val="24"/>
        </w:rPr>
        <w:t xml:space="preserve">  </w:t>
      </w:r>
      <w:r w:rsidRPr="00F40D68">
        <w:rPr>
          <w:rFonts w:ascii="Bookman Old Style" w:hAnsi="Bookman Old Style" w:cs="Arial"/>
          <w:color w:val="000000"/>
          <w:spacing w:val="1"/>
          <w:sz w:val="24"/>
          <w:szCs w:val="24"/>
        </w:rPr>
        <w:t xml:space="preserve">telah diubah dengan Undang-Undang Nomor 34 Tahun 2000 tentang Perubahan Atas Undang-Undang Nomor 18 Tahun 1997 tentang Pajak Daerah Dan Retribusi Daerah yang kemudian dicabut </w:t>
      </w:r>
      <w:r w:rsidR="005B188D">
        <w:rPr>
          <w:rFonts w:ascii="Bookman Old Style" w:hAnsi="Bookman Old Style" w:cs="Arial"/>
          <w:color w:val="000000"/>
          <w:spacing w:val="1"/>
          <w:sz w:val="24"/>
          <w:szCs w:val="24"/>
        </w:rPr>
        <w:t xml:space="preserve"> </w:t>
      </w:r>
      <w:r w:rsidRPr="00F40D68">
        <w:rPr>
          <w:rFonts w:ascii="Bookman Old Style" w:hAnsi="Bookman Old Style" w:cs="Arial"/>
          <w:color w:val="000000"/>
          <w:spacing w:val="1"/>
          <w:sz w:val="24"/>
          <w:szCs w:val="24"/>
        </w:rPr>
        <w:t>dan</w:t>
      </w:r>
      <w:r w:rsidR="005B188D">
        <w:rPr>
          <w:rFonts w:ascii="Bookman Old Style" w:hAnsi="Bookman Old Style" w:cs="Arial"/>
          <w:color w:val="000000"/>
          <w:spacing w:val="1"/>
          <w:sz w:val="24"/>
          <w:szCs w:val="24"/>
        </w:rPr>
        <w:t xml:space="preserve">  </w:t>
      </w:r>
      <w:r w:rsidRPr="00F40D68">
        <w:rPr>
          <w:rFonts w:ascii="Bookman Old Style" w:hAnsi="Bookman Old Style" w:cs="Arial"/>
          <w:color w:val="000000"/>
          <w:spacing w:val="1"/>
          <w:sz w:val="24"/>
          <w:szCs w:val="24"/>
        </w:rPr>
        <w:t xml:space="preserve"> diganti </w:t>
      </w:r>
      <w:r w:rsidR="005B188D">
        <w:rPr>
          <w:rFonts w:ascii="Bookman Old Style" w:hAnsi="Bookman Old Style" w:cs="Arial"/>
          <w:color w:val="000000"/>
          <w:spacing w:val="1"/>
          <w:sz w:val="24"/>
          <w:szCs w:val="24"/>
        </w:rPr>
        <w:t xml:space="preserve"> </w:t>
      </w:r>
      <w:r w:rsidRPr="00F40D68">
        <w:rPr>
          <w:rFonts w:ascii="Bookman Old Style" w:hAnsi="Bookman Old Style" w:cs="Arial"/>
          <w:color w:val="000000"/>
          <w:spacing w:val="1"/>
          <w:sz w:val="24"/>
          <w:szCs w:val="24"/>
        </w:rPr>
        <w:t xml:space="preserve">dengan </w:t>
      </w:r>
      <w:r w:rsidRPr="00F40D68">
        <w:rPr>
          <w:rFonts w:ascii="Bookman Old Style" w:hAnsi="Bookman Old Style" w:cs="Arial"/>
          <w:color w:val="000000"/>
          <w:spacing w:val="2"/>
          <w:sz w:val="24"/>
          <w:szCs w:val="24"/>
          <w:lang w:val="sv-SE"/>
        </w:rPr>
        <w:t>Undang-Undang Nomor 28 Tahun 2009 tentang Pajak Daerah dan Retribusi Daerah</w:t>
      </w:r>
      <w:r w:rsidRPr="00F40D68">
        <w:rPr>
          <w:rFonts w:ascii="Bookman Old Style" w:hAnsi="Bookman Old Style" w:cs="Arial"/>
          <w:color w:val="000000"/>
          <w:spacing w:val="2"/>
          <w:sz w:val="24"/>
          <w:szCs w:val="24"/>
        </w:rPr>
        <w:t xml:space="preserve">, maka </w:t>
      </w:r>
      <w:r w:rsidRPr="00F40D68">
        <w:rPr>
          <w:rFonts w:ascii="Bookman Old Style" w:hAnsi="Bookman Old Style" w:cs="Arial"/>
          <w:sz w:val="24"/>
          <w:szCs w:val="24"/>
        </w:rPr>
        <w:t xml:space="preserve">Peraturan Daerah Kota Bengkulu Nomor 12 Tahun 2002 tentang Retribusi Pemakaian Kekayaan Daerah </w:t>
      </w:r>
      <w:r w:rsidR="005B188D">
        <w:rPr>
          <w:rFonts w:ascii="Bookman Old Style" w:hAnsi="Bookman Old Style" w:cs="Arial"/>
          <w:sz w:val="24"/>
          <w:szCs w:val="24"/>
        </w:rPr>
        <w:t xml:space="preserve">  </w:t>
      </w:r>
      <w:r w:rsidRPr="00F40D68">
        <w:rPr>
          <w:rFonts w:ascii="Bookman Old Style" w:hAnsi="Bookman Old Style" w:cs="Arial"/>
          <w:sz w:val="24"/>
          <w:szCs w:val="24"/>
        </w:rPr>
        <w:t xml:space="preserve">yang telah diubah dengan Peraturan Daerah Kota Bengkulu Nomor 06 Tahun 2008 tentang Perubahan Atas Peraturan Daerah Kota Bengkulu Nomor 12 Tahun 2002 tentang Retribusi Pemakaian Kekayaan Daerah </w:t>
      </w:r>
      <w:r w:rsidRPr="00F40D68">
        <w:rPr>
          <w:rFonts w:ascii="Bookman Old Style" w:hAnsi="Bookman Old Style" w:cs="Arial"/>
          <w:bCs/>
          <w:color w:val="000000"/>
          <w:spacing w:val="-5"/>
          <w:sz w:val="24"/>
          <w:szCs w:val="24"/>
        </w:rPr>
        <w:t xml:space="preserve">dipandang sudah </w:t>
      </w:r>
      <w:r w:rsidRPr="00F40D68">
        <w:rPr>
          <w:rFonts w:ascii="Bookman Old Style" w:hAnsi="Bookman Old Style" w:cs="BookmanOldStyle"/>
          <w:sz w:val="24"/>
          <w:szCs w:val="24"/>
          <w:lang w:eastAsia="id-ID"/>
        </w:rPr>
        <w:t>tidak sesuai lagi dengan perkembangan hukum dan kebutuhan daerah sehingga perlu dicabut dan diatur kembali dengan peraturan daerah yang baru.</w:t>
      </w:r>
    </w:p>
    <w:p w:rsidR="00072B10" w:rsidRPr="00F40D68" w:rsidRDefault="00072B10" w:rsidP="00072B10">
      <w:pPr>
        <w:shd w:val="clear" w:color="auto" w:fill="FFFFFF"/>
        <w:tabs>
          <w:tab w:val="left" w:pos="1276"/>
        </w:tabs>
        <w:spacing w:after="0" w:line="240" w:lineRule="auto"/>
        <w:ind w:left="567" w:right="5"/>
        <w:jc w:val="both"/>
        <w:rPr>
          <w:rFonts w:ascii="Bookman Old Style" w:hAnsi="Bookman Old Style" w:cs="Arial"/>
          <w:color w:val="000000"/>
          <w:spacing w:val="2"/>
          <w:sz w:val="24"/>
          <w:szCs w:val="24"/>
        </w:rPr>
      </w:pPr>
      <w:r>
        <w:rPr>
          <w:rFonts w:ascii="Bookman Old Style" w:hAnsi="Bookman Old Style" w:cs="Arial"/>
          <w:color w:val="000000"/>
          <w:spacing w:val="2"/>
          <w:sz w:val="24"/>
          <w:szCs w:val="24"/>
        </w:rPr>
        <w:tab/>
      </w:r>
      <w:r>
        <w:rPr>
          <w:rFonts w:ascii="Bookman Old Style" w:hAnsi="Bookman Old Style" w:cs="Arial"/>
          <w:color w:val="000000"/>
          <w:spacing w:val="2"/>
          <w:sz w:val="24"/>
          <w:szCs w:val="24"/>
        </w:rPr>
        <w:tab/>
      </w:r>
      <w:r w:rsidRPr="00F40D68">
        <w:rPr>
          <w:rFonts w:ascii="Bookman Old Style" w:hAnsi="Bookman Old Style" w:cs="Arial"/>
          <w:color w:val="000000"/>
          <w:spacing w:val="2"/>
          <w:sz w:val="24"/>
          <w:szCs w:val="24"/>
        </w:rPr>
        <w:t>Beberapa perubahan yang prinsip dalam Peraturan Daerah tentang Retribusi Pemakaian Kekayaan Daerah adalah sebagai berikut :</w:t>
      </w:r>
    </w:p>
    <w:p w:rsidR="00072B10" w:rsidRPr="005B188D" w:rsidRDefault="00072B10" w:rsidP="005B188D">
      <w:pPr>
        <w:pStyle w:val="ListParagraph"/>
        <w:numPr>
          <w:ilvl w:val="3"/>
          <w:numId w:val="2"/>
        </w:numPr>
        <w:shd w:val="clear" w:color="auto" w:fill="FFFFFF"/>
        <w:tabs>
          <w:tab w:val="clear" w:pos="3240"/>
          <w:tab w:val="left" w:pos="1134"/>
        </w:tabs>
        <w:suppressAutoHyphens/>
        <w:spacing w:after="0" w:line="240" w:lineRule="auto"/>
        <w:ind w:left="1134" w:right="5" w:hanging="567"/>
        <w:jc w:val="both"/>
        <w:rPr>
          <w:rFonts w:ascii="Bookman Old Style" w:hAnsi="Bookman Old Style" w:cs="Arial"/>
          <w:color w:val="000000"/>
          <w:spacing w:val="2"/>
          <w:sz w:val="24"/>
          <w:szCs w:val="24"/>
          <w:lang w:val="sv-SE"/>
        </w:rPr>
      </w:pPr>
      <w:r w:rsidRPr="005B188D">
        <w:rPr>
          <w:rFonts w:ascii="Bookman Old Style" w:hAnsi="Bookman Old Style" w:cs="Arial"/>
          <w:color w:val="000000"/>
          <w:sz w:val="24"/>
          <w:szCs w:val="24"/>
        </w:rPr>
        <w:t xml:space="preserve">Adanya </w:t>
      </w:r>
      <w:r w:rsidR="005B188D" w:rsidRPr="005B188D">
        <w:rPr>
          <w:rFonts w:ascii="Bookman Old Style" w:hAnsi="Bookman Old Style" w:cs="Arial"/>
          <w:color w:val="000000"/>
          <w:sz w:val="24"/>
          <w:szCs w:val="24"/>
        </w:rPr>
        <w:t xml:space="preserve">  </w:t>
      </w:r>
      <w:r w:rsidRPr="005B188D">
        <w:rPr>
          <w:rFonts w:ascii="Bookman Old Style" w:hAnsi="Bookman Old Style" w:cs="Arial"/>
          <w:color w:val="000000"/>
          <w:sz w:val="24"/>
          <w:szCs w:val="24"/>
        </w:rPr>
        <w:t>kenaikan</w:t>
      </w:r>
      <w:r w:rsidR="005B188D" w:rsidRPr="005B188D">
        <w:rPr>
          <w:rFonts w:ascii="Bookman Old Style" w:hAnsi="Bookman Old Style" w:cs="Arial"/>
          <w:color w:val="000000"/>
          <w:sz w:val="24"/>
          <w:szCs w:val="24"/>
        </w:rPr>
        <w:t xml:space="preserve">  </w:t>
      </w:r>
      <w:r w:rsidRPr="005B188D">
        <w:rPr>
          <w:rFonts w:ascii="Bookman Old Style" w:hAnsi="Bookman Old Style" w:cs="Arial"/>
          <w:color w:val="000000"/>
          <w:sz w:val="24"/>
          <w:szCs w:val="24"/>
        </w:rPr>
        <w:t xml:space="preserve"> tarif retribusi dengan pertimbangan penyesuaian atau kondisi keekonomian dan efektifitas layanan yang diberikan bagi masyarakat yang dipandang sudah tidak layak lagi.</w:t>
      </w:r>
    </w:p>
    <w:p w:rsidR="00072B10" w:rsidRPr="00F40D68" w:rsidRDefault="00072B10" w:rsidP="00072B10">
      <w:pPr>
        <w:pStyle w:val="ListParagraph"/>
        <w:numPr>
          <w:ilvl w:val="3"/>
          <w:numId w:val="2"/>
        </w:numPr>
        <w:shd w:val="clear" w:color="auto" w:fill="FFFFFF"/>
        <w:tabs>
          <w:tab w:val="clear" w:pos="3240"/>
          <w:tab w:val="left" w:pos="1134"/>
        </w:tabs>
        <w:suppressAutoHyphens/>
        <w:spacing w:after="0" w:line="240" w:lineRule="auto"/>
        <w:ind w:left="1134" w:right="5" w:hanging="567"/>
        <w:contextualSpacing w:val="0"/>
        <w:jc w:val="both"/>
        <w:rPr>
          <w:rFonts w:ascii="Bookman Old Style" w:hAnsi="Bookman Old Style" w:cs="Arial"/>
          <w:color w:val="000000"/>
          <w:spacing w:val="2"/>
          <w:sz w:val="24"/>
          <w:szCs w:val="24"/>
          <w:lang w:val="sv-SE"/>
        </w:rPr>
      </w:pPr>
      <w:r w:rsidRPr="00F40D68">
        <w:rPr>
          <w:rFonts w:ascii="Bookman Old Style" w:hAnsi="Bookman Old Style" w:cs="Arial"/>
          <w:color w:val="000000"/>
          <w:sz w:val="24"/>
          <w:szCs w:val="24"/>
        </w:rPr>
        <w:lastRenderedPageBreak/>
        <w:t>Penambahan jenis objek retribusi dengan memasukkan beberapa asset daerah yang layak dijadikan sebagai objek retribusi.</w:t>
      </w:r>
    </w:p>
    <w:p w:rsidR="00072B10" w:rsidRPr="00F40D68" w:rsidRDefault="00072B10" w:rsidP="00072B10">
      <w:pPr>
        <w:pStyle w:val="ListParagraph"/>
        <w:numPr>
          <w:ilvl w:val="3"/>
          <w:numId w:val="2"/>
        </w:numPr>
        <w:shd w:val="clear" w:color="auto" w:fill="FFFFFF"/>
        <w:tabs>
          <w:tab w:val="clear" w:pos="3240"/>
          <w:tab w:val="left" w:pos="1134"/>
        </w:tabs>
        <w:suppressAutoHyphens/>
        <w:spacing w:after="0" w:line="240" w:lineRule="auto"/>
        <w:ind w:left="1134" w:right="5" w:hanging="567"/>
        <w:contextualSpacing w:val="0"/>
        <w:jc w:val="both"/>
        <w:rPr>
          <w:rFonts w:ascii="Bookman Old Style" w:hAnsi="Bookman Old Style" w:cs="Arial"/>
          <w:color w:val="000000"/>
          <w:spacing w:val="2"/>
          <w:sz w:val="24"/>
          <w:szCs w:val="24"/>
          <w:lang w:val="sv-SE"/>
        </w:rPr>
      </w:pPr>
      <w:r w:rsidRPr="00F40D68">
        <w:rPr>
          <w:rFonts w:ascii="Bookman Old Style" w:hAnsi="Bookman Old Style" w:cs="Arial"/>
          <w:color w:val="000000"/>
          <w:sz w:val="24"/>
          <w:szCs w:val="24"/>
        </w:rPr>
        <w:t xml:space="preserve">Adanya kemudahan untuk meninjau ulang tarif retribusi dalam waktu </w:t>
      </w:r>
      <w:r w:rsidRPr="00F40D68">
        <w:rPr>
          <w:rFonts w:ascii="Bookman Old Style" w:hAnsi="Bookman Old Style" w:cs="Arial"/>
          <w:color w:val="000000"/>
          <w:sz w:val="24"/>
          <w:szCs w:val="24"/>
          <w:lang w:val="fi-FI"/>
        </w:rPr>
        <w:t>paling cepat 1 (satu) tahun dan paling lama 3 (tiga) tahun sekali</w:t>
      </w:r>
      <w:r w:rsidRPr="00F40D68">
        <w:rPr>
          <w:rFonts w:ascii="Bookman Old Style" w:hAnsi="Bookman Old Style" w:cs="Arial"/>
          <w:color w:val="000000"/>
          <w:sz w:val="24"/>
          <w:szCs w:val="24"/>
        </w:rPr>
        <w:t xml:space="preserve"> tanpa harus melalui mekanisme ditetapkan dalam peraturan daerah namun cukup dengan Peraturan Walikota.</w:t>
      </w:r>
    </w:p>
    <w:p w:rsidR="00072B10" w:rsidRPr="00F40D68" w:rsidRDefault="00072B10" w:rsidP="00072B10">
      <w:pPr>
        <w:shd w:val="clear" w:color="auto" w:fill="FFFFFF"/>
        <w:spacing w:after="0" w:line="240" w:lineRule="auto"/>
        <w:ind w:left="567" w:right="5" w:firstLine="709"/>
        <w:jc w:val="both"/>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 xml:space="preserve">Dengan </w:t>
      </w:r>
      <w:r w:rsidR="005B188D">
        <w:rPr>
          <w:rFonts w:ascii="Bookman Old Style" w:hAnsi="Bookman Old Style" w:cs="Arial"/>
          <w:color w:val="000000"/>
          <w:spacing w:val="2"/>
          <w:sz w:val="24"/>
          <w:szCs w:val="24"/>
        </w:rPr>
        <w:t xml:space="preserve"> </w:t>
      </w:r>
      <w:r w:rsidRPr="00F40D68">
        <w:rPr>
          <w:rFonts w:ascii="Bookman Old Style" w:hAnsi="Bookman Old Style" w:cs="Arial"/>
          <w:color w:val="000000"/>
          <w:spacing w:val="2"/>
          <w:sz w:val="24"/>
          <w:szCs w:val="24"/>
        </w:rPr>
        <w:t xml:space="preserve">diberlakukannya </w:t>
      </w:r>
      <w:r w:rsidR="005B188D">
        <w:rPr>
          <w:rFonts w:ascii="Bookman Old Style" w:hAnsi="Bookman Old Style" w:cs="Arial"/>
          <w:color w:val="000000"/>
          <w:spacing w:val="2"/>
          <w:sz w:val="24"/>
          <w:szCs w:val="24"/>
        </w:rPr>
        <w:t xml:space="preserve">  </w:t>
      </w:r>
      <w:r w:rsidRPr="00F40D68">
        <w:rPr>
          <w:rFonts w:ascii="Bookman Old Style" w:hAnsi="Bookman Old Style" w:cs="Arial"/>
          <w:color w:val="000000"/>
          <w:spacing w:val="2"/>
          <w:sz w:val="24"/>
          <w:szCs w:val="24"/>
        </w:rPr>
        <w:t xml:space="preserve">Peraturan Daerah ini, diharapkan efektifitas </w:t>
      </w:r>
      <w:r w:rsidR="005B188D">
        <w:rPr>
          <w:rFonts w:ascii="Bookman Old Style" w:hAnsi="Bookman Old Style" w:cs="Arial"/>
          <w:color w:val="000000"/>
          <w:spacing w:val="2"/>
          <w:sz w:val="24"/>
          <w:szCs w:val="24"/>
        </w:rPr>
        <w:t xml:space="preserve">  </w:t>
      </w:r>
      <w:r w:rsidRPr="00F40D68">
        <w:rPr>
          <w:rFonts w:ascii="Bookman Old Style" w:hAnsi="Bookman Old Style" w:cs="Arial"/>
          <w:color w:val="000000"/>
          <w:spacing w:val="2"/>
          <w:sz w:val="24"/>
          <w:szCs w:val="24"/>
        </w:rPr>
        <w:t>penyelenggaraan pemerintahan akan semakin baik diiringi dengan peningkatan pelayanan atas pemakaian kekayaan daerah.</w:t>
      </w:r>
    </w:p>
    <w:p w:rsidR="00072B10" w:rsidRPr="00F40D68" w:rsidRDefault="00072B10" w:rsidP="00072B10">
      <w:pPr>
        <w:shd w:val="clear" w:color="auto" w:fill="FFFFFF"/>
        <w:spacing w:after="0" w:line="240" w:lineRule="auto"/>
        <w:jc w:val="both"/>
        <w:rPr>
          <w:rFonts w:ascii="Bookman Old Style" w:hAnsi="Bookman Old Style" w:cs="Arial"/>
          <w:color w:val="000000"/>
          <w:sz w:val="24"/>
          <w:szCs w:val="24"/>
          <w:lang w:val="sv-SE"/>
        </w:rPr>
      </w:pPr>
    </w:p>
    <w:p w:rsidR="00072B10" w:rsidRPr="00F40D68" w:rsidRDefault="00072B10" w:rsidP="00072B10">
      <w:pPr>
        <w:pStyle w:val="ListParagraph"/>
        <w:numPr>
          <w:ilvl w:val="2"/>
          <w:numId w:val="3"/>
        </w:numPr>
        <w:shd w:val="clear" w:color="auto" w:fill="FFFFFF"/>
        <w:tabs>
          <w:tab w:val="clear" w:pos="2160"/>
          <w:tab w:val="left" w:pos="567"/>
        </w:tabs>
        <w:suppressAutoHyphens/>
        <w:spacing w:after="0" w:line="240" w:lineRule="auto"/>
        <w:ind w:left="567" w:right="10" w:hanging="567"/>
        <w:contextualSpacing w:val="0"/>
        <w:jc w:val="both"/>
        <w:rPr>
          <w:rFonts w:ascii="Bookman Old Style" w:hAnsi="Bookman Old Style" w:cs="Arial"/>
          <w:bCs/>
          <w:color w:val="000000"/>
          <w:sz w:val="24"/>
          <w:szCs w:val="24"/>
        </w:rPr>
      </w:pPr>
      <w:r w:rsidRPr="00F40D68">
        <w:rPr>
          <w:rFonts w:ascii="Bookman Old Style" w:hAnsi="Bookman Old Style" w:cs="Arial"/>
          <w:bCs/>
          <w:color w:val="000000"/>
          <w:sz w:val="24"/>
          <w:szCs w:val="24"/>
        </w:rPr>
        <w:t>PASAL DEMI PASAL</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7"/>
          <w:sz w:val="24"/>
          <w:szCs w:val="24"/>
        </w:rPr>
      </w:pPr>
      <w:r w:rsidRPr="00F40D68">
        <w:rPr>
          <w:rFonts w:ascii="Bookman Old Style" w:hAnsi="Bookman Old Style" w:cs="Arial"/>
          <w:color w:val="000000"/>
          <w:spacing w:val="7"/>
          <w:sz w:val="24"/>
          <w:szCs w:val="24"/>
        </w:rPr>
        <w:t>Pasal 1</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2"/>
          <w:sz w:val="24"/>
          <w:szCs w:val="24"/>
        </w:rPr>
        <w:t>    </w:t>
      </w:r>
      <w:r w:rsidRPr="00F40D68">
        <w:rPr>
          <w:rFonts w:ascii="Bookman Old Style" w:hAnsi="Bookman Old Style" w:cs="Arial"/>
          <w:color w:val="000000"/>
          <w:spacing w:val="-2"/>
          <w:sz w:val="24"/>
          <w:szCs w:val="24"/>
        </w:rPr>
        <w:tab/>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5"/>
          <w:sz w:val="24"/>
          <w:szCs w:val="24"/>
        </w:rPr>
      </w:pPr>
      <w:r w:rsidRPr="00F40D68">
        <w:rPr>
          <w:rFonts w:ascii="Bookman Old Style" w:hAnsi="Bookman Old Style" w:cs="Arial"/>
          <w:color w:val="000000"/>
          <w:spacing w:val="5"/>
          <w:sz w:val="24"/>
          <w:szCs w:val="24"/>
        </w:rPr>
        <w:t>Pasal 2</w:t>
      </w:r>
    </w:p>
    <w:p w:rsidR="00072B10" w:rsidRPr="00F40D68" w:rsidRDefault="00072B10" w:rsidP="00072B10">
      <w:pPr>
        <w:shd w:val="clear" w:color="auto" w:fill="FFFFFF"/>
        <w:tabs>
          <w:tab w:val="left" w:pos="1276"/>
          <w:tab w:val="left" w:pos="1985"/>
        </w:tabs>
        <w:spacing w:before="120" w:after="0" w:line="240" w:lineRule="auto"/>
        <w:ind w:left="567" w:firstLine="720"/>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7"/>
          <w:sz w:val="24"/>
          <w:szCs w:val="24"/>
        </w:rPr>
      </w:pPr>
      <w:r w:rsidRPr="00F40D68">
        <w:rPr>
          <w:rFonts w:ascii="Bookman Old Style" w:hAnsi="Bookman Old Style" w:cs="Arial"/>
          <w:color w:val="000000"/>
          <w:spacing w:val="7"/>
          <w:sz w:val="24"/>
          <w:szCs w:val="24"/>
        </w:rPr>
        <w:t>Pasal 3</w:t>
      </w:r>
    </w:p>
    <w:p w:rsidR="00072B10" w:rsidRPr="00F40D68" w:rsidRDefault="00072B10" w:rsidP="00072B10">
      <w:pPr>
        <w:shd w:val="clear" w:color="auto" w:fill="FFFFFF"/>
        <w:tabs>
          <w:tab w:val="left" w:pos="1276"/>
          <w:tab w:val="left" w:pos="1985"/>
        </w:tabs>
        <w:spacing w:before="120" w:after="0" w:line="240" w:lineRule="auto"/>
        <w:ind w:left="567" w:firstLine="720"/>
        <w:rPr>
          <w:rFonts w:ascii="Bookman Old Style" w:hAnsi="Bookman Old Style" w:cs="Arial"/>
          <w:color w:val="000000"/>
          <w:spacing w:val="7"/>
          <w:sz w:val="24"/>
          <w:szCs w:val="24"/>
        </w:rPr>
      </w:pPr>
      <w:r w:rsidRPr="00F40D68">
        <w:rPr>
          <w:rFonts w:ascii="Bookman Old Style" w:hAnsi="Bookman Old Style" w:cs="Arial"/>
          <w:color w:val="000000"/>
          <w:spacing w:val="-2"/>
          <w:sz w:val="24"/>
          <w:szCs w:val="24"/>
        </w:rPr>
        <w:t>Cukup jelas.</w:t>
      </w:r>
    </w:p>
    <w:p w:rsidR="00072B10" w:rsidRPr="00F40D68" w:rsidRDefault="00072B10" w:rsidP="00072B10">
      <w:pPr>
        <w:shd w:val="clear" w:color="auto" w:fill="FFFFFF"/>
        <w:tabs>
          <w:tab w:val="left" w:pos="1276"/>
          <w:tab w:val="left" w:pos="1985"/>
        </w:tabs>
        <w:spacing w:before="120" w:after="0" w:line="240" w:lineRule="auto"/>
        <w:ind w:left="567" w:right="7507"/>
        <w:rPr>
          <w:rFonts w:ascii="Bookman Old Style" w:hAnsi="Bookman Old Style" w:cs="Arial"/>
          <w:color w:val="000000"/>
          <w:spacing w:val="5"/>
          <w:sz w:val="24"/>
          <w:szCs w:val="24"/>
        </w:rPr>
      </w:pPr>
      <w:r w:rsidRPr="00F40D68">
        <w:rPr>
          <w:rFonts w:ascii="Bookman Old Style" w:hAnsi="Bookman Old Style" w:cs="Arial"/>
          <w:color w:val="000000"/>
          <w:spacing w:val="5"/>
          <w:sz w:val="24"/>
          <w:szCs w:val="24"/>
        </w:rPr>
        <w:t>Pasal 4</w:t>
      </w:r>
    </w:p>
    <w:p w:rsidR="00072B10" w:rsidRPr="00F40D68" w:rsidRDefault="00072B10" w:rsidP="00072B10">
      <w:pPr>
        <w:shd w:val="clear" w:color="auto" w:fill="FFFFFF"/>
        <w:tabs>
          <w:tab w:val="left" w:pos="1276"/>
          <w:tab w:val="left" w:pos="1985"/>
        </w:tabs>
        <w:spacing w:before="120" w:after="0" w:line="240" w:lineRule="auto"/>
        <w:ind w:left="567" w:firstLine="720"/>
        <w:rPr>
          <w:rFonts w:ascii="Bookman Old Style" w:hAnsi="Bookman Old Style" w:cs="Arial"/>
          <w:sz w:val="24"/>
          <w:szCs w:val="24"/>
        </w:rPr>
      </w:pPr>
      <w:r w:rsidRPr="00F40D68">
        <w:rPr>
          <w:rFonts w:ascii="Bookman Old Style" w:hAnsi="Bookman Old Style" w:cs="Arial"/>
          <w:color w:val="000000"/>
          <w:spacing w:val="-2"/>
          <w:sz w:val="24"/>
          <w:szCs w:val="24"/>
        </w:rPr>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7"/>
          <w:sz w:val="24"/>
          <w:szCs w:val="24"/>
        </w:rPr>
      </w:pPr>
      <w:r w:rsidRPr="00F40D68">
        <w:rPr>
          <w:rFonts w:ascii="Bookman Old Style" w:hAnsi="Bookman Old Style" w:cs="Arial"/>
          <w:color w:val="000000"/>
          <w:spacing w:val="7"/>
          <w:sz w:val="24"/>
          <w:szCs w:val="24"/>
        </w:rPr>
        <w:t>Pasal 5</w:t>
      </w:r>
    </w:p>
    <w:p w:rsidR="00072B10" w:rsidRPr="00F40D68" w:rsidRDefault="00072B10" w:rsidP="00072B10">
      <w:pPr>
        <w:shd w:val="clear" w:color="auto" w:fill="FFFFFF"/>
        <w:tabs>
          <w:tab w:val="left" w:pos="1276"/>
          <w:tab w:val="left" w:pos="1985"/>
        </w:tabs>
        <w:spacing w:before="120" w:after="0" w:line="240" w:lineRule="auto"/>
        <w:ind w:left="567" w:firstLine="720"/>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Cukup jelas.</w:t>
      </w:r>
    </w:p>
    <w:p w:rsidR="00072B10" w:rsidRPr="00F40D68" w:rsidRDefault="00072B10" w:rsidP="00072B10">
      <w:pPr>
        <w:shd w:val="clear" w:color="auto" w:fill="FFFFFF"/>
        <w:tabs>
          <w:tab w:val="left" w:pos="1276"/>
          <w:tab w:val="left" w:pos="1985"/>
        </w:tabs>
        <w:spacing w:before="120" w:after="0" w:line="240" w:lineRule="auto"/>
        <w:ind w:left="567" w:right="7065"/>
        <w:rPr>
          <w:rFonts w:ascii="Bookman Old Style" w:hAnsi="Bookman Old Style" w:cs="Arial"/>
          <w:color w:val="000000"/>
          <w:spacing w:val="7"/>
          <w:sz w:val="24"/>
          <w:szCs w:val="24"/>
        </w:rPr>
      </w:pPr>
      <w:r w:rsidRPr="00F40D68">
        <w:rPr>
          <w:rFonts w:ascii="Bookman Old Style" w:hAnsi="Bookman Old Style" w:cs="Arial"/>
          <w:color w:val="000000"/>
          <w:spacing w:val="7"/>
          <w:sz w:val="24"/>
          <w:szCs w:val="24"/>
        </w:rPr>
        <w:t xml:space="preserve">Pasal 6 </w:t>
      </w:r>
    </w:p>
    <w:p w:rsidR="00072B10" w:rsidRPr="00F40D68" w:rsidRDefault="00072B10" w:rsidP="00072B10">
      <w:pPr>
        <w:shd w:val="clear" w:color="auto" w:fill="FFFFFF"/>
        <w:tabs>
          <w:tab w:val="left" w:pos="1276"/>
          <w:tab w:val="left" w:pos="1985"/>
        </w:tabs>
        <w:spacing w:before="120" w:after="0" w:line="240" w:lineRule="auto"/>
        <w:ind w:left="567" w:firstLine="720"/>
        <w:rPr>
          <w:rFonts w:ascii="Bookman Old Style" w:hAnsi="Bookman Old Style" w:cs="Arial"/>
          <w:sz w:val="24"/>
          <w:szCs w:val="24"/>
        </w:rPr>
      </w:pPr>
      <w:r w:rsidRPr="00F40D68">
        <w:rPr>
          <w:rFonts w:ascii="Bookman Old Style" w:hAnsi="Bookman Old Style" w:cs="Arial"/>
          <w:color w:val="000000"/>
          <w:spacing w:val="-2"/>
          <w:sz w:val="24"/>
          <w:szCs w:val="24"/>
        </w:rPr>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6"/>
          <w:sz w:val="24"/>
          <w:szCs w:val="24"/>
        </w:rPr>
      </w:pPr>
      <w:r w:rsidRPr="00F40D68">
        <w:rPr>
          <w:rFonts w:ascii="Bookman Old Style" w:hAnsi="Bookman Old Style" w:cs="Arial"/>
          <w:color w:val="000000"/>
          <w:spacing w:val="6"/>
          <w:sz w:val="24"/>
          <w:szCs w:val="24"/>
        </w:rPr>
        <w:t>Pasal 7</w:t>
      </w:r>
    </w:p>
    <w:p w:rsidR="00072B10" w:rsidRPr="00F40D68" w:rsidRDefault="00072B10" w:rsidP="00072B10">
      <w:pPr>
        <w:shd w:val="clear" w:color="auto" w:fill="FFFFFF"/>
        <w:tabs>
          <w:tab w:val="left" w:pos="1276"/>
          <w:tab w:val="left" w:pos="1985"/>
        </w:tabs>
        <w:spacing w:before="120" w:after="0" w:line="240" w:lineRule="auto"/>
        <w:ind w:left="567" w:firstLine="720"/>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7"/>
          <w:sz w:val="24"/>
          <w:szCs w:val="24"/>
        </w:rPr>
        <w:t>Pasal 8</w:t>
      </w:r>
    </w:p>
    <w:p w:rsidR="00072B10" w:rsidRPr="00F40D68" w:rsidRDefault="00072B10" w:rsidP="00072B10">
      <w:pPr>
        <w:shd w:val="clear" w:color="auto" w:fill="FFFFFF"/>
        <w:tabs>
          <w:tab w:val="left" w:pos="1276"/>
          <w:tab w:val="left" w:pos="1985"/>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Huruf A</w:t>
      </w:r>
    </w:p>
    <w:p w:rsidR="00072B10" w:rsidRPr="00F40D68" w:rsidRDefault="00072B10" w:rsidP="00072B10">
      <w:pPr>
        <w:shd w:val="clear" w:color="auto" w:fill="FFFFFF"/>
        <w:tabs>
          <w:tab w:val="left" w:pos="1276"/>
          <w:tab w:val="left" w:pos="1985"/>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ab/>
      </w:r>
      <w:r w:rsidRPr="00F40D68">
        <w:rPr>
          <w:rFonts w:ascii="Bookman Old Style" w:hAnsi="Bookman Old Style" w:cs="Arial"/>
          <w:color w:val="000000"/>
          <w:sz w:val="24"/>
          <w:szCs w:val="24"/>
        </w:rPr>
        <w:tab/>
        <w:t>Angka 1</w:t>
      </w:r>
    </w:p>
    <w:p w:rsidR="00072B10" w:rsidRPr="00F40D68" w:rsidRDefault="00072B10" w:rsidP="00072B10">
      <w:pPr>
        <w:shd w:val="clear" w:color="auto" w:fill="FFFFFF"/>
        <w:tabs>
          <w:tab w:val="left" w:pos="1276"/>
          <w:tab w:val="left" w:pos="1985"/>
          <w:tab w:val="left" w:pos="2977"/>
          <w:tab w:val="left" w:pos="3544"/>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ab/>
      </w:r>
      <w:r w:rsidRPr="00F40D68">
        <w:rPr>
          <w:rFonts w:ascii="Bookman Old Style" w:hAnsi="Bookman Old Style" w:cs="Arial"/>
          <w:color w:val="000000"/>
          <w:sz w:val="24"/>
          <w:szCs w:val="24"/>
        </w:rPr>
        <w:tab/>
        <w:t>huruf a</w:t>
      </w:r>
    </w:p>
    <w:p w:rsidR="00072B10" w:rsidRPr="00F40D68" w:rsidRDefault="00072B10" w:rsidP="00072B10">
      <w:pPr>
        <w:shd w:val="clear" w:color="auto" w:fill="FFFFFF"/>
        <w:tabs>
          <w:tab w:val="left" w:pos="1276"/>
          <w:tab w:val="left" w:pos="1985"/>
          <w:tab w:val="left" w:pos="2977"/>
          <w:tab w:val="left" w:pos="3828"/>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ab/>
      </w:r>
      <w:r w:rsidRPr="00F40D68">
        <w:rPr>
          <w:rFonts w:ascii="Bookman Old Style" w:hAnsi="Bookman Old Style" w:cs="Arial"/>
          <w:color w:val="000000"/>
          <w:sz w:val="24"/>
          <w:szCs w:val="24"/>
        </w:rPr>
        <w:tab/>
      </w:r>
      <w:r w:rsidRPr="00F40D68">
        <w:rPr>
          <w:rFonts w:ascii="Bookman Old Style" w:hAnsi="Bookman Old Style" w:cs="Arial"/>
          <w:color w:val="000000"/>
          <w:sz w:val="24"/>
          <w:szCs w:val="24"/>
        </w:rPr>
        <w:tab/>
        <w:t>Cukup jelas.</w:t>
      </w:r>
    </w:p>
    <w:p w:rsidR="00072B10" w:rsidRPr="00F40D68" w:rsidRDefault="00072B10" w:rsidP="00072B10">
      <w:pPr>
        <w:shd w:val="clear" w:color="auto" w:fill="FFFFFF"/>
        <w:tabs>
          <w:tab w:val="left" w:pos="1276"/>
          <w:tab w:val="left" w:pos="1985"/>
          <w:tab w:val="left" w:pos="2977"/>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ab/>
      </w:r>
      <w:r w:rsidRPr="00F40D68">
        <w:rPr>
          <w:rFonts w:ascii="Bookman Old Style" w:hAnsi="Bookman Old Style" w:cs="Arial"/>
          <w:color w:val="000000"/>
          <w:sz w:val="24"/>
          <w:szCs w:val="24"/>
        </w:rPr>
        <w:tab/>
        <w:t>huruf b</w:t>
      </w:r>
    </w:p>
    <w:p w:rsidR="00072B10" w:rsidRPr="00F40D68" w:rsidRDefault="00072B10" w:rsidP="00072B10">
      <w:pPr>
        <w:shd w:val="clear" w:color="auto" w:fill="FFFFFF"/>
        <w:spacing w:before="120" w:after="0" w:line="240" w:lineRule="auto"/>
        <w:ind w:left="3828"/>
        <w:jc w:val="both"/>
        <w:rPr>
          <w:rFonts w:ascii="Bookman Old Style" w:hAnsi="Bookman Old Style" w:cs="Arial"/>
          <w:color w:val="000000"/>
          <w:sz w:val="24"/>
          <w:szCs w:val="24"/>
        </w:rPr>
      </w:pPr>
      <w:r w:rsidRPr="00F40D68">
        <w:rPr>
          <w:rFonts w:ascii="Bookman Old Style" w:hAnsi="Bookman Old Style" w:cs="Arial"/>
          <w:color w:val="000000"/>
          <w:sz w:val="24"/>
          <w:szCs w:val="24"/>
        </w:rPr>
        <w:t>yang dimaksud dengan usaha komersil adalah meliputi usaha bidang perhotelan, cafe, restoran dan usaha sejenis lainnya.</w:t>
      </w:r>
    </w:p>
    <w:p w:rsidR="00072B10" w:rsidRPr="00F40D68" w:rsidRDefault="00072B10" w:rsidP="00072B10">
      <w:pPr>
        <w:shd w:val="clear" w:color="auto" w:fill="FFFFFF"/>
        <w:tabs>
          <w:tab w:val="left" w:pos="1276"/>
          <w:tab w:val="left" w:pos="1985"/>
          <w:tab w:val="left" w:pos="2977"/>
          <w:tab w:val="left" w:pos="3544"/>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ab/>
      </w:r>
      <w:r w:rsidRPr="00F40D68">
        <w:rPr>
          <w:rFonts w:ascii="Bookman Old Style" w:hAnsi="Bookman Old Style" w:cs="Arial"/>
          <w:color w:val="000000"/>
          <w:sz w:val="24"/>
          <w:szCs w:val="24"/>
        </w:rPr>
        <w:tab/>
        <w:t>huruf c</w:t>
      </w:r>
    </w:p>
    <w:p w:rsidR="00072B10" w:rsidRPr="00F40D68" w:rsidRDefault="00072B10" w:rsidP="00072B10">
      <w:pPr>
        <w:shd w:val="clear" w:color="auto" w:fill="FFFFFF"/>
        <w:spacing w:before="120" w:after="0" w:line="240" w:lineRule="auto"/>
        <w:ind w:left="3828"/>
        <w:jc w:val="both"/>
        <w:rPr>
          <w:rFonts w:ascii="Bookman Old Style" w:hAnsi="Bookman Old Style" w:cs="Arial"/>
          <w:color w:val="000000"/>
          <w:sz w:val="24"/>
          <w:szCs w:val="24"/>
        </w:rPr>
      </w:pPr>
      <w:r w:rsidRPr="00F40D68">
        <w:rPr>
          <w:rFonts w:ascii="Bookman Old Style" w:hAnsi="Bookman Old Style" w:cs="Arial"/>
          <w:color w:val="000000"/>
          <w:sz w:val="24"/>
          <w:szCs w:val="24"/>
        </w:rPr>
        <w:t>yang dimaksud dengan Usaha Komersil Media Reklame adalah Media Reklame yang memakai tanah di lahan milik Pemerintah Kota Bengkulu yang mengubah fungsi dari tanah tersebut dan bukan media reklame yang berada disamping ruas jalan yang tidak mengubah fungsi tanahnya.</w:t>
      </w:r>
    </w:p>
    <w:p w:rsidR="00072B10" w:rsidRDefault="00072B10" w:rsidP="00072B10">
      <w:pPr>
        <w:shd w:val="clear" w:color="auto" w:fill="FFFFFF"/>
        <w:tabs>
          <w:tab w:val="left" w:pos="1276"/>
          <w:tab w:val="left" w:pos="1985"/>
          <w:tab w:val="left" w:pos="2977"/>
          <w:tab w:val="left" w:pos="3544"/>
        </w:tabs>
        <w:spacing w:before="120" w:after="0" w:line="240" w:lineRule="auto"/>
        <w:ind w:left="567" w:firstLine="1560"/>
        <w:jc w:val="both"/>
        <w:rPr>
          <w:rFonts w:ascii="Bookman Old Style" w:hAnsi="Bookman Old Style" w:cs="Arial"/>
          <w:color w:val="000000"/>
          <w:sz w:val="24"/>
          <w:szCs w:val="24"/>
        </w:rPr>
      </w:pPr>
      <w:r w:rsidRPr="00F40D68">
        <w:rPr>
          <w:rFonts w:ascii="Bookman Old Style" w:hAnsi="Bookman Old Style" w:cs="Arial"/>
          <w:color w:val="000000"/>
          <w:sz w:val="24"/>
          <w:szCs w:val="24"/>
        </w:rPr>
        <w:tab/>
      </w:r>
    </w:p>
    <w:p w:rsidR="00072B10" w:rsidRPr="00F40D68" w:rsidRDefault="00072B10" w:rsidP="00072B10">
      <w:pPr>
        <w:shd w:val="clear" w:color="auto" w:fill="FFFFFF"/>
        <w:tabs>
          <w:tab w:val="left" w:pos="1276"/>
          <w:tab w:val="left" w:pos="1985"/>
          <w:tab w:val="left" w:pos="2977"/>
          <w:tab w:val="left" w:pos="3544"/>
        </w:tabs>
        <w:spacing w:before="120" w:after="0" w:line="240" w:lineRule="auto"/>
        <w:ind w:left="567" w:firstLine="1560"/>
        <w:jc w:val="both"/>
        <w:rPr>
          <w:rFonts w:ascii="Bookman Old Style" w:hAnsi="Bookman Old Style" w:cs="Arial"/>
          <w:color w:val="000000"/>
          <w:sz w:val="24"/>
          <w:szCs w:val="24"/>
        </w:rPr>
      </w:pPr>
      <w:r w:rsidRPr="00F40D68">
        <w:rPr>
          <w:rFonts w:ascii="Bookman Old Style" w:hAnsi="Bookman Old Style" w:cs="Arial"/>
          <w:color w:val="000000"/>
          <w:sz w:val="24"/>
          <w:szCs w:val="24"/>
        </w:rPr>
        <w:t>Angka 3</w:t>
      </w:r>
    </w:p>
    <w:p w:rsidR="00072B10" w:rsidRPr="00F40D68" w:rsidRDefault="00072B10" w:rsidP="00072B10">
      <w:pPr>
        <w:shd w:val="clear" w:color="auto" w:fill="FFFFFF"/>
        <w:tabs>
          <w:tab w:val="left" w:pos="1276"/>
          <w:tab w:val="left" w:pos="1985"/>
          <w:tab w:val="left" w:pos="2977"/>
          <w:tab w:val="left" w:pos="3544"/>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ab/>
      </w:r>
      <w:r w:rsidRPr="00F40D68">
        <w:rPr>
          <w:rFonts w:ascii="Bookman Old Style" w:hAnsi="Bookman Old Style" w:cs="Arial"/>
          <w:color w:val="000000"/>
          <w:sz w:val="24"/>
          <w:szCs w:val="24"/>
        </w:rPr>
        <w:tab/>
        <w:t xml:space="preserve">Cukup jelas. </w:t>
      </w:r>
    </w:p>
    <w:p w:rsidR="005B188D" w:rsidRDefault="005B188D" w:rsidP="00072B10">
      <w:pPr>
        <w:shd w:val="clear" w:color="auto" w:fill="FFFFFF"/>
        <w:tabs>
          <w:tab w:val="left" w:pos="1276"/>
        </w:tabs>
        <w:spacing w:before="120" w:after="0" w:line="240" w:lineRule="auto"/>
        <w:ind w:left="567" w:firstLine="720"/>
        <w:jc w:val="both"/>
        <w:rPr>
          <w:rFonts w:ascii="Bookman Old Style" w:hAnsi="Bookman Old Style" w:cs="Arial"/>
          <w:color w:val="000000"/>
          <w:sz w:val="24"/>
          <w:szCs w:val="24"/>
        </w:rPr>
      </w:pPr>
    </w:p>
    <w:p w:rsidR="00072B10" w:rsidRPr="00F40D68" w:rsidRDefault="00072B10" w:rsidP="00072B10">
      <w:pPr>
        <w:shd w:val="clear" w:color="auto" w:fill="FFFFFF"/>
        <w:tabs>
          <w:tab w:val="left" w:pos="1276"/>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lastRenderedPageBreak/>
        <w:t>Huruf B</w:t>
      </w:r>
    </w:p>
    <w:p w:rsidR="00072B10" w:rsidRPr="00F40D68" w:rsidRDefault="00072B10" w:rsidP="00072B10">
      <w:pPr>
        <w:shd w:val="clear" w:color="auto" w:fill="FFFFFF"/>
        <w:tabs>
          <w:tab w:val="left" w:pos="1276"/>
          <w:tab w:val="left" w:pos="2127"/>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ab/>
        <w:t>Cukup jelas.</w:t>
      </w:r>
    </w:p>
    <w:p w:rsidR="00072B10" w:rsidRPr="00F40D68" w:rsidRDefault="00072B10" w:rsidP="00072B10">
      <w:pPr>
        <w:shd w:val="clear" w:color="auto" w:fill="FFFFFF"/>
        <w:tabs>
          <w:tab w:val="left" w:pos="1276"/>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Huruf C</w:t>
      </w:r>
    </w:p>
    <w:p w:rsidR="00072B10" w:rsidRPr="00F40D68" w:rsidRDefault="00072B10" w:rsidP="00072B10">
      <w:pPr>
        <w:shd w:val="clear" w:color="auto" w:fill="FFFFFF"/>
        <w:tabs>
          <w:tab w:val="left" w:pos="1276"/>
          <w:tab w:val="left" w:pos="2127"/>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ab/>
        <w:t>Cukup jelas.</w:t>
      </w:r>
    </w:p>
    <w:p w:rsidR="00072B10" w:rsidRPr="00F40D68" w:rsidRDefault="00072B10" w:rsidP="00072B10">
      <w:pPr>
        <w:shd w:val="clear" w:color="auto" w:fill="FFFFFF"/>
        <w:tabs>
          <w:tab w:val="left" w:pos="1276"/>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Huruf D</w:t>
      </w:r>
    </w:p>
    <w:p w:rsidR="00072B10" w:rsidRPr="00F40D68" w:rsidRDefault="00072B10" w:rsidP="00072B10">
      <w:pPr>
        <w:shd w:val="clear" w:color="auto" w:fill="FFFFFF"/>
        <w:tabs>
          <w:tab w:val="left" w:pos="1276"/>
          <w:tab w:val="left" w:pos="2127"/>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ab/>
        <w:t>Cukup jelas.</w:t>
      </w:r>
    </w:p>
    <w:p w:rsidR="00072B10" w:rsidRPr="00F40D68" w:rsidRDefault="00072B10" w:rsidP="00072B10">
      <w:pPr>
        <w:shd w:val="clear" w:color="auto" w:fill="FFFFFF"/>
        <w:tabs>
          <w:tab w:val="left" w:pos="1276"/>
        </w:tabs>
        <w:spacing w:before="120" w:after="0" w:line="240" w:lineRule="auto"/>
        <w:ind w:left="567" w:firstLine="720"/>
        <w:jc w:val="both"/>
        <w:rPr>
          <w:rFonts w:ascii="Bookman Old Style" w:hAnsi="Bookman Old Style" w:cs="Arial"/>
          <w:color w:val="000000"/>
          <w:sz w:val="24"/>
          <w:szCs w:val="24"/>
        </w:rPr>
      </w:pPr>
    </w:p>
    <w:p w:rsidR="00072B10" w:rsidRPr="00F40D68" w:rsidRDefault="00072B10" w:rsidP="00072B10">
      <w:pPr>
        <w:shd w:val="clear" w:color="auto" w:fill="FFFFFF"/>
        <w:tabs>
          <w:tab w:val="left" w:pos="1276"/>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Huruf E</w:t>
      </w:r>
    </w:p>
    <w:p w:rsidR="00072B10" w:rsidRPr="00F40D68" w:rsidRDefault="00072B10" w:rsidP="00072B10">
      <w:pPr>
        <w:shd w:val="clear" w:color="auto" w:fill="FFFFFF"/>
        <w:tabs>
          <w:tab w:val="left" w:pos="1276"/>
          <w:tab w:val="left" w:pos="2127"/>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ab/>
        <w:t>Cukup jelas.</w:t>
      </w:r>
    </w:p>
    <w:p w:rsidR="00072B10" w:rsidRPr="00F40D68" w:rsidRDefault="00072B10" w:rsidP="00072B10">
      <w:pPr>
        <w:shd w:val="clear" w:color="auto" w:fill="FFFFFF"/>
        <w:tabs>
          <w:tab w:val="left" w:pos="1276"/>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Huruf F</w:t>
      </w:r>
    </w:p>
    <w:p w:rsidR="00072B10" w:rsidRPr="00F40D68" w:rsidRDefault="00072B10" w:rsidP="00072B10">
      <w:pPr>
        <w:shd w:val="clear" w:color="auto" w:fill="FFFFFF"/>
        <w:tabs>
          <w:tab w:val="left" w:pos="1276"/>
          <w:tab w:val="left" w:pos="2127"/>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ab/>
        <w:t>Cukup jelas.</w:t>
      </w:r>
    </w:p>
    <w:p w:rsidR="00072B10" w:rsidRPr="00F40D68" w:rsidRDefault="00072B10" w:rsidP="00072B10">
      <w:pPr>
        <w:shd w:val="clear" w:color="auto" w:fill="FFFFFF"/>
        <w:tabs>
          <w:tab w:val="left" w:pos="1276"/>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Huruf G</w:t>
      </w:r>
    </w:p>
    <w:p w:rsidR="00072B10" w:rsidRPr="00F40D68" w:rsidRDefault="00072B10" w:rsidP="00072B10">
      <w:pPr>
        <w:shd w:val="clear" w:color="auto" w:fill="FFFFFF"/>
        <w:tabs>
          <w:tab w:val="left" w:pos="1276"/>
          <w:tab w:val="left" w:pos="2127"/>
        </w:tabs>
        <w:spacing w:before="120" w:after="0" w:line="240" w:lineRule="auto"/>
        <w:ind w:left="567" w:firstLine="720"/>
        <w:jc w:val="both"/>
        <w:rPr>
          <w:rFonts w:ascii="Bookman Old Style" w:hAnsi="Bookman Old Style" w:cs="Arial"/>
          <w:color w:val="000000"/>
          <w:sz w:val="24"/>
          <w:szCs w:val="24"/>
        </w:rPr>
      </w:pPr>
      <w:r w:rsidRPr="00F40D68">
        <w:rPr>
          <w:rFonts w:ascii="Bookman Old Style" w:hAnsi="Bookman Old Style" w:cs="Arial"/>
          <w:color w:val="000000"/>
          <w:sz w:val="24"/>
          <w:szCs w:val="24"/>
        </w:rPr>
        <w:tab/>
        <w:t>Cukup jelas.</w:t>
      </w:r>
    </w:p>
    <w:p w:rsidR="00072B10" w:rsidRPr="00F40D68" w:rsidRDefault="00072B10" w:rsidP="00072B10">
      <w:pPr>
        <w:shd w:val="clear" w:color="auto" w:fill="FFFFFF"/>
        <w:tabs>
          <w:tab w:val="left" w:pos="1276"/>
          <w:tab w:val="left" w:pos="1985"/>
        </w:tabs>
        <w:spacing w:before="120" w:after="0" w:line="240" w:lineRule="auto"/>
        <w:ind w:left="567"/>
        <w:jc w:val="both"/>
        <w:rPr>
          <w:rFonts w:ascii="Bookman Old Style" w:hAnsi="Bookman Old Style" w:cs="Arial"/>
          <w:color w:val="000000"/>
          <w:sz w:val="24"/>
          <w:szCs w:val="24"/>
        </w:rPr>
      </w:pPr>
      <w:r w:rsidRPr="00F40D68">
        <w:rPr>
          <w:rFonts w:ascii="Bookman Old Style" w:hAnsi="Bookman Old Style" w:cs="Arial"/>
          <w:color w:val="000000"/>
          <w:sz w:val="24"/>
          <w:szCs w:val="24"/>
        </w:rPr>
        <w:t>Pasal 9</w:t>
      </w:r>
    </w:p>
    <w:p w:rsidR="00072B10" w:rsidRPr="00F40D68" w:rsidRDefault="00072B10" w:rsidP="00072B10">
      <w:pPr>
        <w:shd w:val="clear" w:color="auto" w:fill="FFFFFF"/>
        <w:tabs>
          <w:tab w:val="left" w:pos="1276"/>
          <w:tab w:val="left" w:pos="1985"/>
        </w:tabs>
        <w:spacing w:before="120" w:after="0" w:line="240" w:lineRule="auto"/>
        <w:ind w:left="567" w:firstLine="720"/>
        <w:jc w:val="both"/>
        <w:rPr>
          <w:rFonts w:ascii="Bookman Old Style" w:hAnsi="Bookman Old Style" w:cs="Arial"/>
          <w:sz w:val="24"/>
          <w:szCs w:val="24"/>
        </w:rPr>
      </w:pPr>
      <w:r w:rsidRPr="00F40D68">
        <w:rPr>
          <w:rFonts w:ascii="Bookman Old Style" w:hAnsi="Bookman Old Style" w:cs="Arial"/>
          <w:color w:val="000000"/>
          <w:sz w:val="24"/>
          <w:szCs w:val="24"/>
        </w:rPr>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7"/>
          <w:sz w:val="24"/>
          <w:szCs w:val="24"/>
        </w:rPr>
        <w:t>Pasal 10</w:t>
      </w:r>
    </w:p>
    <w:p w:rsidR="00072B10" w:rsidRPr="00F40D68" w:rsidRDefault="00072B10" w:rsidP="00072B10">
      <w:pPr>
        <w:shd w:val="clear" w:color="auto" w:fill="FFFFFF"/>
        <w:tabs>
          <w:tab w:val="left" w:pos="1276"/>
          <w:tab w:val="left" w:pos="1985"/>
        </w:tabs>
        <w:spacing w:before="120" w:after="0" w:line="240" w:lineRule="auto"/>
        <w:ind w:left="567" w:firstLine="720"/>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Cukup jelas.</w:t>
      </w:r>
    </w:p>
    <w:p w:rsidR="00072B10" w:rsidRPr="00F40D68" w:rsidRDefault="00072B10" w:rsidP="00072B10">
      <w:pPr>
        <w:shd w:val="clear" w:color="auto" w:fill="FFFFFF"/>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5"/>
          <w:sz w:val="24"/>
          <w:szCs w:val="24"/>
        </w:rPr>
        <w:t>Pasal 11</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7"/>
          <w:sz w:val="24"/>
          <w:szCs w:val="24"/>
        </w:rPr>
      </w:pPr>
      <w:r w:rsidRPr="00F40D68">
        <w:rPr>
          <w:rFonts w:ascii="Bookman Old Style" w:hAnsi="Bookman Old Style" w:cs="Arial"/>
          <w:color w:val="000000"/>
          <w:spacing w:val="7"/>
          <w:sz w:val="24"/>
          <w:szCs w:val="24"/>
        </w:rPr>
        <w:tab/>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7"/>
          <w:sz w:val="24"/>
          <w:szCs w:val="24"/>
        </w:rPr>
        <w:t>Pasal 12</w:t>
      </w:r>
    </w:p>
    <w:p w:rsidR="00072B10" w:rsidRPr="00F40D68" w:rsidRDefault="00072B10" w:rsidP="00072B10">
      <w:pPr>
        <w:shd w:val="clear" w:color="auto" w:fill="FFFFFF"/>
        <w:tabs>
          <w:tab w:val="left" w:pos="1276"/>
          <w:tab w:val="left" w:pos="1985"/>
        </w:tabs>
        <w:spacing w:before="120" w:after="0" w:line="240" w:lineRule="auto"/>
        <w:ind w:left="567" w:firstLine="720"/>
        <w:rPr>
          <w:rFonts w:ascii="Bookman Old Style" w:hAnsi="Bookman Old Style" w:cs="Arial"/>
          <w:sz w:val="24"/>
          <w:szCs w:val="24"/>
        </w:rPr>
      </w:pPr>
      <w:r w:rsidRPr="00F40D68">
        <w:rPr>
          <w:rFonts w:ascii="Bookman Old Style" w:hAnsi="Bookman Old Style" w:cs="Arial"/>
          <w:color w:val="000000"/>
          <w:spacing w:val="-2"/>
          <w:sz w:val="24"/>
          <w:szCs w:val="24"/>
        </w:rPr>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6"/>
          <w:sz w:val="24"/>
          <w:szCs w:val="24"/>
        </w:rPr>
        <w:t>Pasal 13</w:t>
      </w:r>
    </w:p>
    <w:p w:rsidR="00072B10" w:rsidRPr="00F40D68" w:rsidRDefault="00072B10" w:rsidP="00072B10">
      <w:pPr>
        <w:shd w:val="clear" w:color="auto" w:fill="FFFFFF"/>
        <w:tabs>
          <w:tab w:val="left" w:pos="-1418"/>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ab/>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7"/>
          <w:sz w:val="24"/>
          <w:szCs w:val="24"/>
        </w:rPr>
        <w:t>Pasal 14</w:t>
      </w:r>
    </w:p>
    <w:p w:rsidR="00072B10" w:rsidRPr="00F40D68" w:rsidRDefault="00072B10" w:rsidP="00072B10">
      <w:pPr>
        <w:shd w:val="clear" w:color="auto" w:fill="FFFFFF"/>
        <w:tabs>
          <w:tab w:val="left" w:pos="1276"/>
          <w:tab w:val="left" w:pos="1985"/>
        </w:tabs>
        <w:spacing w:before="120" w:after="0" w:line="240" w:lineRule="auto"/>
        <w:ind w:left="567" w:firstLine="720"/>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7"/>
          <w:sz w:val="24"/>
          <w:szCs w:val="24"/>
        </w:rPr>
      </w:pPr>
      <w:r w:rsidRPr="00F40D68">
        <w:rPr>
          <w:rFonts w:ascii="Bookman Old Style" w:hAnsi="Bookman Old Style" w:cs="Arial"/>
          <w:color w:val="000000"/>
          <w:spacing w:val="7"/>
          <w:sz w:val="24"/>
          <w:szCs w:val="24"/>
        </w:rPr>
        <w:t>Pasal 15</w:t>
      </w:r>
    </w:p>
    <w:p w:rsidR="00072B10" w:rsidRPr="00F40D68" w:rsidRDefault="00072B10" w:rsidP="00072B10">
      <w:pPr>
        <w:shd w:val="clear" w:color="auto" w:fill="FFFFFF"/>
        <w:tabs>
          <w:tab w:val="left" w:pos="1276"/>
          <w:tab w:val="left" w:pos="1985"/>
        </w:tabs>
        <w:spacing w:before="120" w:after="0" w:line="240" w:lineRule="auto"/>
        <w:ind w:left="567" w:firstLine="720"/>
        <w:rPr>
          <w:rFonts w:ascii="Bookman Old Style" w:hAnsi="Bookman Old Style" w:cs="Arial"/>
          <w:sz w:val="24"/>
          <w:szCs w:val="24"/>
        </w:rPr>
      </w:pPr>
      <w:r w:rsidRPr="00F40D68">
        <w:rPr>
          <w:rFonts w:ascii="Bookman Old Style" w:hAnsi="Bookman Old Style" w:cs="Arial"/>
          <w:color w:val="000000"/>
          <w:spacing w:val="-2"/>
          <w:sz w:val="24"/>
          <w:szCs w:val="24"/>
        </w:rPr>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7"/>
          <w:sz w:val="24"/>
          <w:szCs w:val="24"/>
        </w:rPr>
      </w:pPr>
      <w:r w:rsidRPr="00F40D68">
        <w:rPr>
          <w:rFonts w:ascii="Bookman Old Style" w:hAnsi="Bookman Old Style" w:cs="Arial"/>
          <w:color w:val="000000"/>
          <w:spacing w:val="7"/>
          <w:sz w:val="24"/>
          <w:szCs w:val="24"/>
        </w:rPr>
        <w:t>Pasal 16</w:t>
      </w:r>
    </w:p>
    <w:p w:rsidR="00072B10" w:rsidRPr="00F40D68" w:rsidRDefault="00072B10" w:rsidP="00072B10">
      <w:pPr>
        <w:shd w:val="clear" w:color="auto" w:fill="FFFFFF"/>
        <w:tabs>
          <w:tab w:val="left" w:pos="1276"/>
          <w:tab w:val="left" w:pos="1985"/>
        </w:tabs>
        <w:spacing w:before="120" w:after="0" w:line="240" w:lineRule="auto"/>
        <w:ind w:left="567" w:firstLine="720"/>
        <w:rPr>
          <w:rFonts w:ascii="Bookman Old Style" w:hAnsi="Bookman Old Style" w:cs="Arial"/>
          <w:color w:val="000000"/>
          <w:spacing w:val="7"/>
          <w:sz w:val="24"/>
          <w:szCs w:val="24"/>
        </w:rPr>
      </w:pPr>
      <w:r w:rsidRPr="00F40D68">
        <w:rPr>
          <w:rFonts w:ascii="Bookman Old Style" w:hAnsi="Bookman Old Style" w:cs="Arial"/>
          <w:color w:val="000000"/>
          <w:spacing w:val="-2"/>
          <w:sz w:val="24"/>
          <w:szCs w:val="24"/>
        </w:rPr>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7"/>
          <w:sz w:val="24"/>
          <w:szCs w:val="24"/>
        </w:rPr>
        <w:t>Pasal 17</w:t>
      </w:r>
    </w:p>
    <w:p w:rsidR="00072B10" w:rsidRPr="00F40D68" w:rsidRDefault="00072B10" w:rsidP="00072B10">
      <w:pPr>
        <w:shd w:val="clear" w:color="auto" w:fill="FFFFFF"/>
        <w:tabs>
          <w:tab w:val="left" w:pos="-1418"/>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ab/>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6"/>
          <w:sz w:val="24"/>
          <w:szCs w:val="24"/>
        </w:rPr>
        <w:t>Pasal 18</w:t>
      </w:r>
    </w:p>
    <w:p w:rsidR="00072B10" w:rsidRPr="00F40D68" w:rsidRDefault="00072B10" w:rsidP="00072B10">
      <w:pPr>
        <w:shd w:val="clear" w:color="auto" w:fill="FFFFFF"/>
        <w:tabs>
          <w:tab w:val="left" w:pos="-1418"/>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ab/>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6"/>
          <w:sz w:val="24"/>
          <w:szCs w:val="24"/>
        </w:rPr>
        <w:t>Pasal 19</w:t>
      </w:r>
    </w:p>
    <w:p w:rsidR="00072B10" w:rsidRPr="00F40D68" w:rsidRDefault="00072B10" w:rsidP="00072B10">
      <w:pPr>
        <w:shd w:val="clear" w:color="auto" w:fill="FFFFFF"/>
        <w:tabs>
          <w:tab w:val="left" w:pos="-1418"/>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ab/>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6"/>
          <w:sz w:val="24"/>
          <w:szCs w:val="24"/>
        </w:rPr>
        <w:t>Pasal 20</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ab/>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6"/>
          <w:sz w:val="24"/>
          <w:szCs w:val="24"/>
        </w:rPr>
        <w:t>Pasal 21</w:t>
      </w:r>
    </w:p>
    <w:p w:rsidR="00072B10" w:rsidRPr="00F40D68" w:rsidRDefault="005B188D"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2"/>
          <w:sz w:val="24"/>
          <w:szCs w:val="24"/>
        </w:rPr>
      </w:pPr>
      <w:r>
        <w:rPr>
          <w:rFonts w:ascii="Bookman Old Style" w:hAnsi="Bookman Old Style" w:cs="Arial"/>
          <w:color w:val="000000"/>
          <w:spacing w:val="-2"/>
          <w:sz w:val="24"/>
          <w:szCs w:val="24"/>
        </w:rPr>
        <w:tab/>
      </w:r>
      <w:r w:rsidR="00072B10" w:rsidRPr="00F40D68">
        <w:rPr>
          <w:rFonts w:ascii="Bookman Old Style" w:hAnsi="Bookman Old Style" w:cs="Arial"/>
          <w:color w:val="000000"/>
          <w:spacing w:val="-2"/>
          <w:sz w:val="24"/>
          <w:szCs w:val="24"/>
        </w:rPr>
        <w:t>Cukup jelas.</w:t>
      </w:r>
    </w:p>
    <w:p w:rsidR="005B188D" w:rsidRDefault="005B188D"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7"/>
          <w:sz w:val="24"/>
          <w:szCs w:val="24"/>
        </w:rPr>
      </w:pP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7"/>
          <w:sz w:val="24"/>
          <w:szCs w:val="24"/>
        </w:rPr>
        <w:lastRenderedPageBreak/>
        <w:t>Pasal 22</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ab/>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6"/>
          <w:sz w:val="24"/>
          <w:szCs w:val="24"/>
        </w:rPr>
        <w:t>Pasal 23</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2"/>
          <w:sz w:val="24"/>
          <w:szCs w:val="24"/>
        </w:rPr>
        <w:tab/>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sz w:val="24"/>
          <w:szCs w:val="24"/>
        </w:rPr>
      </w:pPr>
      <w:r w:rsidRPr="00F40D68">
        <w:rPr>
          <w:rFonts w:ascii="Bookman Old Style" w:hAnsi="Bookman Old Style" w:cs="Arial"/>
          <w:color w:val="000000"/>
          <w:spacing w:val="7"/>
          <w:sz w:val="24"/>
          <w:szCs w:val="24"/>
          <w:lang w:val="sv-SE"/>
        </w:rPr>
        <w:t xml:space="preserve">Pasal 24 </w:t>
      </w:r>
    </w:p>
    <w:p w:rsidR="00072B10" w:rsidRPr="00F40D68" w:rsidRDefault="00072B10" w:rsidP="00072B10">
      <w:pPr>
        <w:tabs>
          <w:tab w:val="left" w:pos="1276"/>
          <w:tab w:val="left" w:pos="1985"/>
        </w:tabs>
        <w:autoSpaceDE w:val="0"/>
        <w:autoSpaceDN w:val="0"/>
        <w:adjustRightInd w:val="0"/>
        <w:spacing w:after="0" w:line="240" w:lineRule="auto"/>
        <w:ind w:left="567"/>
        <w:rPr>
          <w:rFonts w:ascii="Bookman Old Style" w:hAnsi="Bookman Old Style" w:cs="Arial"/>
          <w:color w:val="000000"/>
          <w:spacing w:val="7"/>
          <w:sz w:val="24"/>
          <w:szCs w:val="24"/>
        </w:rPr>
      </w:pPr>
      <w:r w:rsidRPr="00F40D68">
        <w:rPr>
          <w:rFonts w:ascii="Bookman Old Style" w:hAnsi="Bookman Old Style" w:cs="BookmanOldStyle"/>
          <w:sz w:val="24"/>
          <w:szCs w:val="24"/>
          <w:lang w:eastAsia="id-ID"/>
        </w:rPr>
        <w:tab/>
        <w:t>Cukup jelas.</w:t>
      </w:r>
      <w:r w:rsidRPr="00F40D68">
        <w:rPr>
          <w:rFonts w:ascii="Bookman Old Style" w:hAnsi="Bookman Old Style" w:cs="Arial"/>
          <w:color w:val="000000"/>
          <w:spacing w:val="7"/>
          <w:sz w:val="24"/>
          <w:szCs w:val="24"/>
        </w:rPr>
        <w:t xml:space="preserve"> </w:t>
      </w:r>
    </w:p>
    <w:p w:rsidR="00072B10" w:rsidRPr="00F40D68" w:rsidRDefault="00072B10" w:rsidP="00072B10">
      <w:pPr>
        <w:tabs>
          <w:tab w:val="left" w:pos="1276"/>
          <w:tab w:val="left" w:pos="1985"/>
        </w:tabs>
        <w:autoSpaceDE w:val="0"/>
        <w:autoSpaceDN w:val="0"/>
        <w:adjustRightInd w:val="0"/>
        <w:spacing w:after="0" w:line="240" w:lineRule="auto"/>
        <w:ind w:left="426"/>
        <w:jc w:val="both"/>
        <w:rPr>
          <w:rFonts w:ascii="Bookman Old Style" w:hAnsi="Bookman Old Style" w:cs="Arial"/>
          <w:color w:val="000000"/>
          <w:spacing w:val="-2"/>
          <w:sz w:val="24"/>
          <w:szCs w:val="24"/>
        </w:rPr>
      </w:pPr>
      <w:r>
        <w:rPr>
          <w:rFonts w:ascii="Bookman Old Style" w:hAnsi="Bookman Old Style" w:cs="Arial"/>
          <w:color w:val="000000"/>
          <w:spacing w:val="7"/>
          <w:sz w:val="24"/>
          <w:szCs w:val="24"/>
        </w:rPr>
        <w:t xml:space="preserve">  </w:t>
      </w:r>
      <w:r w:rsidRPr="00F40D68">
        <w:rPr>
          <w:rFonts w:ascii="Bookman Old Style" w:hAnsi="Bookman Old Style" w:cs="Arial"/>
          <w:color w:val="000000"/>
          <w:spacing w:val="7"/>
          <w:sz w:val="24"/>
          <w:szCs w:val="24"/>
        </w:rPr>
        <w:t xml:space="preserve">Pasal 25 </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ab/>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7"/>
          <w:sz w:val="24"/>
          <w:szCs w:val="24"/>
        </w:rPr>
        <w:t xml:space="preserve">Pasal 26 </w:t>
      </w:r>
    </w:p>
    <w:p w:rsidR="00072B10" w:rsidRPr="00F40D68" w:rsidRDefault="00072B10" w:rsidP="00072B10">
      <w:pPr>
        <w:shd w:val="clear" w:color="auto" w:fill="FFFFFF"/>
        <w:tabs>
          <w:tab w:val="left" w:pos="-1418"/>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ab/>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7"/>
          <w:sz w:val="24"/>
          <w:szCs w:val="24"/>
        </w:rPr>
        <w:t xml:space="preserve">Pasal 27 </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ab/>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7"/>
          <w:sz w:val="24"/>
          <w:szCs w:val="24"/>
        </w:rPr>
        <w:t>Pasal 2</w:t>
      </w:r>
      <w:r w:rsidRPr="00F40D68">
        <w:rPr>
          <w:rFonts w:ascii="Bookman Old Style" w:hAnsi="Bookman Old Style" w:cs="Arial"/>
          <w:color w:val="000000"/>
          <w:spacing w:val="7"/>
          <w:sz w:val="24"/>
          <w:szCs w:val="24"/>
          <w:lang w:val="en-US"/>
        </w:rPr>
        <w:t>8</w:t>
      </w:r>
      <w:r w:rsidRPr="00F40D68">
        <w:rPr>
          <w:rFonts w:ascii="Bookman Old Style" w:hAnsi="Bookman Old Style" w:cs="Arial"/>
          <w:color w:val="000000"/>
          <w:spacing w:val="7"/>
          <w:sz w:val="24"/>
          <w:szCs w:val="24"/>
        </w:rPr>
        <w:t xml:space="preserve"> </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ab/>
        <w:t>Cukup jelas.</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7"/>
          <w:sz w:val="24"/>
          <w:szCs w:val="24"/>
        </w:rPr>
        <w:t>Pasal 2</w:t>
      </w:r>
      <w:r w:rsidRPr="00F40D68">
        <w:rPr>
          <w:rFonts w:ascii="Bookman Old Style" w:hAnsi="Bookman Old Style" w:cs="Arial"/>
          <w:color w:val="000000"/>
          <w:spacing w:val="7"/>
          <w:sz w:val="24"/>
          <w:szCs w:val="24"/>
          <w:lang w:val="en-US"/>
        </w:rPr>
        <w:t>9</w:t>
      </w:r>
      <w:r w:rsidRPr="00F40D68">
        <w:rPr>
          <w:rFonts w:ascii="Bookman Old Style" w:hAnsi="Bookman Old Style" w:cs="Arial"/>
          <w:color w:val="000000"/>
          <w:spacing w:val="7"/>
          <w:sz w:val="24"/>
          <w:szCs w:val="24"/>
        </w:rPr>
        <w:t xml:space="preserve"> </w:t>
      </w:r>
    </w:p>
    <w:p w:rsidR="00072B10" w:rsidRPr="00F40D68" w:rsidRDefault="00072B10" w:rsidP="00072B10">
      <w:pPr>
        <w:shd w:val="clear" w:color="auto" w:fill="FFFFFF"/>
        <w:tabs>
          <w:tab w:val="left" w:pos="1276"/>
          <w:tab w:val="left" w:pos="1985"/>
        </w:tabs>
        <w:spacing w:before="120" w:after="0" w:line="240" w:lineRule="auto"/>
        <w:ind w:left="567"/>
        <w:rPr>
          <w:rFonts w:ascii="Bookman Old Style" w:hAnsi="Bookman Old Style" w:cs="Arial"/>
          <w:color w:val="000000"/>
          <w:spacing w:val="-2"/>
          <w:sz w:val="24"/>
          <w:szCs w:val="24"/>
        </w:rPr>
      </w:pPr>
      <w:r w:rsidRPr="00F40D68">
        <w:rPr>
          <w:rFonts w:ascii="Bookman Old Style" w:hAnsi="Bookman Old Style" w:cs="Arial"/>
          <w:color w:val="000000"/>
          <w:spacing w:val="-2"/>
          <w:sz w:val="24"/>
          <w:szCs w:val="24"/>
        </w:rPr>
        <w:tab/>
        <w:t>Cukup jelas.</w:t>
      </w:r>
    </w:p>
    <w:p w:rsidR="00072B10" w:rsidRPr="00F40D68" w:rsidRDefault="00072B10" w:rsidP="00072B10">
      <w:pPr>
        <w:shd w:val="clear" w:color="auto" w:fill="FFFFFF"/>
        <w:tabs>
          <w:tab w:val="left" w:pos="-1418"/>
        </w:tabs>
        <w:spacing w:before="120" w:after="0" w:line="240" w:lineRule="auto"/>
        <w:rPr>
          <w:rFonts w:ascii="Bookman Old Style" w:hAnsi="Bookman Old Style" w:cs="Arial"/>
          <w:color w:val="000000"/>
          <w:spacing w:val="-2"/>
          <w:sz w:val="24"/>
          <w:szCs w:val="24"/>
        </w:rPr>
      </w:pPr>
    </w:p>
    <w:p w:rsidR="00072B10" w:rsidRPr="00F40D68" w:rsidRDefault="00072B10" w:rsidP="00072B10">
      <w:pPr>
        <w:shd w:val="clear" w:color="auto" w:fill="FFFFFF"/>
        <w:spacing w:after="0" w:line="240" w:lineRule="auto"/>
        <w:rPr>
          <w:rFonts w:ascii="Bookman Old Style" w:hAnsi="Bookman Old Style" w:cs="Arial"/>
          <w:color w:val="000000"/>
          <w:spacing w:val="-2"/>
          <w:sz w:val="24"/>
          <w:szCs w:val="24"/>
        </w:rPr>
      </w:pPr>
    </w:p>
    <w:p w:rsidR="00072B10" w:rsidRPr="00F40D68" w:rsidRDefault="00072B10" w:rsidP="00072B10">
      <w:pPr>
        <w:shd w:val="clear" w:color="auto" w:fill="FFFFFF"/>
        <w:spacing w:after="0" w:line="240" w:lineRule="auto"/>
        <w:rPr>
          <w:rFonts w:ascii="Bookman Old Style" w:hAnsi="Bookman Old Style" w:cs="Arial"/>
          <w:color w:val="000000"/>
          <w:spacing w:val="-2"/>
          <w:sz w:val="24"/>
          <w:szCs w:val="24"/>
          <w:lang w:val="en-US"/>
        </w:rPr>
      </w:pPr>
      <w:r w:rsidRPr="00F40D68">
        <w:rPr>
          <w:rFonts w:ascii="Bookman Old Style" w:hAnsi="Bookman Old Style" w:cs="Arial"/>
          <w:color w:val="000000"/>
          <w:spacing w:val="-2"/>
          <w:sz w:val="24"/>
          <w:szCs w:val="24"/>
        </w:rPr>
        <w:t xml:space="preserve">TAMBAHAN  LEMBARAN  DAERAH  </w:t>
      </w:r>
      <w:r>
        <w:rPr>
          <w:rFonts w:ascii="Bookman Old Style" w:hAnsi="Bookman Old Style" w:cs="Arial"/>
          <w:color w:val="000000"/>
          <w:spacing w:val="-2"/>
          <w:sz w:val="24"/>
          <w:szCs w:val="24"/>
        </w:rPr>
        <w:t>KOTA BENGKULU  NOMOR  01</w:t>
      </w:r>
    </w:p>
    <w:p w:rsidR="00072B10" w:rsidRPr="005E25EE" w:rsidRDefault="00072B10" w:rsidP="00072B10">
      <w:pPr>
        <w:tabs>
          <w:tab w:val="left" w:pos="1080"/>
        </w:tabs>
        <w:spacing w:after="0" w:line="240" w:lineRule="auto"/>
        <w:rPr>
          <w:rFonts w:ascii="Bookman Old Style" w:hAnsi="Bookman Old Style"/>
        </w:rPr>
      </w:pPr>
    </w:p>
    <w:p w:rsidR="00072B10" w:rsidRPr="005E25EE" w:rsidRDefault="00072B10" w:rsidP="00072B10">
      <w:pPr>
        <w:tabs>
          <w:tab w:val="left" w:pos="1080"/>
        </w:tabs>
        <w:spacing w:after="0" w:line="240" w:lineRule="auto"/>
        <w:rPr>
          <w:rFonts w:ascii="Bookman Old Style" w:hAnsi="Bookman Old Style"/>
        </w:rPr>
      </w:pPr>
    </w:p>
    <w:p w:rsidR="00072B10" w:rsidRPr="005E25EE" w:rsidRDefault="00072B10" w:rsidP="00072B10">
      <w:pPr>
        <w:spacing w:after="0" w:line="240" w:lineRule="auto"/>
        <w:rPr>
          <w:rFonts w:ascii="Bookman Old Style" w:hAnsi="Bookman Old Style"/>
        </w:rPr>
      </w:pPr>
    </w:p>
    <w:p w:rsidR="00072B10" w:rsidRPr="005E25EE" w:rsidRDefault="00072B10" w:rsidP="00072B10">
      <w:pPr>
        <w:spacing w:after="0" w:line="240" w:lineRule="auto"/>
        <w:jc w:val="center"/>
        <w:rPr>
          <w:rFonts w:ascii="Bookman Old Style" w:hAnsi="Bookman Old Style" w:cs="Arial"/>
          <w:b/>
          <w:sz w:val="24"/>
          <w:szCs w:val="24"/>
          <w:lang w:val="en-US"/>
        </w:rPr>
      </w:pPr>
    </w:p>
    <w:p w:rsidR="00B541F8" w:rsidRPr="00072B10" w:rsidRDefault="00B541F8" w:rsidP="00072B10">
      <w:pPr>
        <w:rPr>
          <w:szCs w:val="24"/>
        </w:rPr>
      </w:pPr>
    </w:p>
    <w:sectPr w:rsidR="00B541F8" w:rsidRPr="00072B10" w:rsidSect="00731305">
      <w:footerReference w:type="default" r:id="rId9"/>
      <w:pgSz w:w="12242" w:h="18711" w:code="5"/>
      <w:pgMar w:top="1304" w:right="1043" w:bottom="1304" w:left="1276"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A57" w:rsidRDefault="006B1A57" w:rsidP="00855EDC">
      <w:pPr>
        <w:spacing w:after="0" w:line="240" w:lineRule="auto"/>
      </w:pPr>
      <w:r>
        <w:separator/>
      </w:r>
    </w:p>
  </w:endnote>
  <w:endnote w:type="continuationSeparator" w:id="1">
    <w:p w:rsidR="006B1A57" w:rsidRDefault="006B1A57" w:rsidP="00855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OldStyle">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48" w:rsidRDefault="00D15848" w:rsidP="00962855">
    <w:pPr>
      <w:pStyle w:val="Footer"/>
      <w:tabs>
        <w:tab w:val="left" w:pos="8931"/>
      </w:tabs>
      <w:jc w:val="right"/>
    </w:pPr>
  </w:p>
  <w:p w:rsidR="00D15848" w:rsidRDefault="00D15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A57" w:rsidRDefault="006B1A57" w:rsidP="00855EDC">
      <w:pPr>
        <w:spacing w:after="0" w:line="240" w:lineRule="auto"/>
      </w:pPr>
      <w:r>
        <w:separator/>
      </w:r>
    </w:p>
  </w:footnote>
  <w:footnote w:type="continuationSeparator" w:id="1">
    <w:p w:rsidR="006B1A57" w:rsidRDefault="006B1A57" w:rsidP="00855E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0"/>
    <w:lvl w:ilvl="0">
      <w:start w:val="1"/>
      <w:numFmt w:val="lowerLetter"/>
      <w:lvlText w:val="%1."/>
      <w:lvlJc w:val="left"/>
      <w:pPr>
        <w:tabs>
          <w:tab w:val="num" w:pos="1440"/>
        </w:tabs>
        <w:ind w:left="144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1">
    <w:nsid w:val="000D1B50"/>
    <w:multiLevelType w:val="hybridMultilevel"/>
    <w:tmpl w:val="535C73B0"/>
    <w:lvl w:ilvl="0" w:tplc="B6D80AA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01D0851"/>
    <w:multiLevelType w:val="hybridMultilevel"/>
    <w:tmpl w:val="7D440CB4"/>
    <w:lvl w:ilvl="0" w:tplc="B5AE8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B6B7C"/>
    <w:multiLevelType w:val="hybridMultilevel"/>
    <w:tmpl w:val="4724BF16"/>
    <w:lvl w:ilvl="0" w:tplc="2934F94A">
      <w:start w:val="1"/>
      <w:numFmt w:val="decimal"/>
      <w:lvlText w:val="%1)"/>
      <w:lvlJc w:val="left"/>
      <w:pPr>
        <w:ind w:left="1515" w:hanging="360"/>
      </w:pPr>
      <w:rPr>
        <w:rFonts w:hint="default"/>
      </w:r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4">
    <w:nsid w:val="05954883"/>
    <w:multiLevelType w:val="hybridMultilevel"/>
    <w:tmpl w:val="1AD0FD9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5">
    <w:nsid w:val="0759199E"/>
    <w:multiLevelType w:val="hybridMultilevel"/>
    <w:tmpl w:val="C0749764"/>
    <w:lvl w:ilvl="0" w:tplc="D95411E4">
      <w:start w:val="1"/>
      <w:numFmt w:val="lowerLetter"/>
      <w:lvlText w:val="%1."/>
      <w:lvlJc w:val="left"/>
      <w:pPr>
        <w:ind w:left="1155" w:hanging="360"/>
      </w:pPr>
      <w:rPr>
        <w:rFonts w:hint="default"/>
      </w:r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6">
    <w:nsid w:val="07D77420"/>
    <w:multiLevelType w:val="hybridMultilevel"/>
    <w:tmpl w:val="DBB6851E"/>
    <w:lvl w:ilvl="0" w:tplc="87A07952">
      <w:start w:val="1"/>
      <w:numFmt w:val="lowerLetter"/>
      <w:lvlText w:val="%1."/>
      <w:lvlJc w:val="left"/>
      <w:pPr>
        <w:ind w:left="1155" w:hanging="360"/>
      </w:pPr>
      <w:rPr>
        <w:rFonts w:hint="default"/>
      </w:r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7">
    <w:nsid w:val="0BFD0F8A"/>
    <w:multiLevelType w:val="hybridMultilevel"/>
    <w:tmpl w:val="CB6ECCD0"/>
    <w:lvl w:ilvl="0" w:tplc="14C426A4">
      <w:start w:val="1"/>
      <w:numFmt w:val="decimal"/>
      <w:lvlText w:val="%1."/>
      <w:lvlJc w:val="left"/>
      <w:pPr>
        <w:ind w:left="795" w:hanging="360"/>
      </w:pPr>
      <w:rPr>
        <w:rFonts w:hint="default"/>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8">
    <w:nsid w:val="0C2D4D27"/>
    <w:multiLevelType w:val="hybridMultilevel"/>
    <w:tmpl w:val="3ECA3D8A"/>
    <w:lvl w:ilvl="0" w:tplc="B5AE8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36543"/>
    <w:multiLevelType w:val="hybridMultilevel"/>
    <w:tmpl w:val="2E7E0544"/>
    <w:lvl w:ilvl="0" w:tplc="DF401C5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63150C"/>
    <w:multiLevelType w:val="hybridMultilevel"/>
    <w:tmpl w:val="DF5A25B0"/>
    <w:lvl w:ilvl="0" w:tplc="D1509306">
      <w:start w:val="7"/>
      <w:numFmt w:val="upp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E964350"/>
    <w:multiLevelType w:val="hybridMultilevel"/>
    <w:tmpl w:val="BE902464"/>
    <w:lvl w:ilvl="0" w:tplc="3F8E89A8">
      <w:start w:val="1"/>
      <w:numFmt w:val="decimal"/>
      <w:lvlText w:val="%1."/>
      <w:lvlJc w:val="left"/>
      <w:pPr>
        <w:ind w:left="643" w:hanging="360"/>
      </w:pPr>
      <w:rPr>
        <w:rFonts w:hint="default"/>
      </w:rPr>
    </w:lvl>
    <w:lvl w:ilvl="1" w:tplc="EF74EDF4">
      <w:start w:val="1"/>
      <w:numFmt w:val="lowerLetter"/>
      <w:lvlText w:val="%2."/>
      <w:lvlJc w:val="left"/>
      <w:pPr>
        <w:tabs>
          <w:tab w:val="num" w:pos="1363"/>
        </w:tabs>
        <w:ind w:left="1363" w:hanging="360"/>
      </w:pPr>
      <w:rPr>
        <w:rFonts w:hint="default"/>
      </w:rPr>
    </w:lvl>
    <w:lvl w:ilvl="2" w:tplc="9476F102">
      <w:start w:val="5"/>
      <w:numFmt w:val="upperLetter"/>
      <w:lvlText w:val="%3."/>
      <w:lvlJc w:val="left"/>
      <w:pPr>
        <w:ind w:left="2263" w:hanging="360"/>
      </w:pPr>
      <w:rPr>
        <w:rFonts w:hint="default"/>
      </w:rPr>
    </w:lvl>
    <w:lvl w:ilvl="3" w:tplc="53A427AE">
      <w:start w:val="639"/>
      <w:numFmt w:val="bullet"/>
      <w:lvlText w:val="-"/>
      <w:lvlJc w:val="left"/>
      <w:pPr>
        <w:ind w:left="2803" w:hanging="360"/>
      </w:pPr>
      <w:rPr>
        <w:rFonts w:ascii="Bookman Old Style" w:eastAsiaTheme="minorHAnsi" w:hAnsi="Bookman Old Style" w:cstheme="minorBidi" w:hint="default"/>
      </w:r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0F667A90"/>
    <w:multiLevelType w:val="hybridMultilevel"/>
    <w:tmpl w:val="7BA86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0A3641C"/>
    <w:multiLevelType w:val="hybridMultilevel"/>
    <w:tmpl w:val="A0660E40"/>
    <w:lvl w:ilvl="0" w:tplc="DE12E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1511217"/>
    <w:multiLevelType w:val="hybridMultilevel"/>
    <w:tmpl w:val="401AA90A"/>
    <w:lvl w:ilvl="0" w:tplc="FCBA1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311BD1"/>
    <w:multiLevelType w:val="hybridMultilevel"/>
    <w:tmpl w:val="4AAAE38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72A5D14"/>
    <w:multiLevelType w:val="hybridMultilevel"/>
    <w:tmpl w:val="A8987EC4"/>
    <w:lvl w:ilvl="0" w:tplc="CDBC2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7A3A04"/>
    <w:multiLevelType w:val="hybridMultilevel"/>
    <w:tmpl w:val="D4685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A105D8"/>
    <w:multiLevelType w:val="hybridMultilevel"/>
    <w:tmpl w:val="7848C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494428"/>
    <w:multiLevelType w:val="hybridMultilevel"/>
    <w:tmpl w:val="80083B30"/>
    <w:lvl w:ilvl="0" w:tplc="4C2203FE">
      <w:start w:val="1"/>
      <w:numFmt w:val="decimal"/>
      <w:lvlText w:val="%1)"/>
      <w:lvlJc w:val="left"/>
      <w:pPr>
        <w:ind w:left="1512" w:hanging="360"/>
      </w:pPr>
      <w:rPr>
        <w:rFonts w:hint="default"/>
      </w:r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20">
    <w:nsid w:val="1EEE442E"/>
    <w:multiLevelType w:val="hybridMultilevel"/>
    <w:tmpl w:val="815C23E6"/>
    <w:lvl w:ilvl="0" w:tplc="04210019">
      <w:start w:val="1"/>
      <w:numFmt w:val="lowerLetter"/>
      <w:lvlText w:val="%1."/>
      <w:lvlJc w:val="left"/>
      <w:pPr>
        <w:ind w:left="1515" w:hanging="360"/>
      </w:pPr>
      <w:rPr>
        <w:rFonts w:hint="default"/>
      </w:rPr>
    </w:lvl>
    <w:lvl w:ilvl="1" w:tplc="04210019" w:tentative="1">
      <w:start w:val="1"/>
      <w:numFmt w:val="lowerLetter"/>
      <w:lvlText w:val="%2."/>
      <w:lvlJc w:val="left"/>
      <w:pPr>
        <w:ind w:left="2235" w:hanging="360"/>
      </w:pPr>
    </w:lvl>
    <w:lvl w:ilvl="2" w:tplc="0421001B">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21">
    <w:nsid w:val="1FF52FF3"/>
    <w:multiLevelType w:val="hybridMultilevel"/>
    <w:tmpl w:val="2F6817D4"/>
    <w:lvl w:ilvl="0" w:tplc="34482BF8">
      <w:start w:val="1"/>
      <w:numFmt w:val="decimal"/>
      <w:lvlText w:val="%1)"/>
      <w:lvlJc w:val="left"/>
      <w:pPr>
        <w:ind w:left="1512" w:hanging="360"/>
      </w:pPr>
      <w:rPr>
        <w:rFonts w:hint="default"/>
      </w:r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22">
    <w:nsid w:val="202A3288"/>
    <w:multiLevelType w:val="hybridMultilevel"/>
    <w:tmpl w:val="D842EEF4"/>
    <w:lvl w:ilvl="0" w:tplc="092C3B6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20B9064A"/>
    <w:multiLevelType w:val="hybridMultilevel"/>
    <w:tmpl w:val="E8A48646"/>
    <w:lvl w:ilvl="0" w:tplc="1860624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D24080"/>
    <w:multiLevelType w:val="hybridMultilevel"/>
    <w:tmpl w:val="E51E695C"/>
    <w:lvl w:ilvl="0" w:tplc="A98A9AEC">
      <w:start w:val="1"/>
      <w:numFmt w:val="decimal"/>
      <w:lvlText w:val="%1)"/>
      <w:lvlJc w:val="left"/>
      <w:pPr>
        <w:ind w:left="1515" w:hanging="360"/>
      </w:pPr>
      <w:rPr>
        <w:rFonts w:hint="default"/>
      </w:r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25">
    <w:nsid w:val="23FE018E"/>
    <w:multiLevelType w:val="hybridMultilevel"/>
    <w:tmpl w:val="54D25D7E"/>
    <w:lvl w:ilvl="0" w:tplc="496E55CE">
      <w:start w:val="1"/>
      <w:numFmt w:val="decimal"/>
      <w:lvlText w:val="%1)"/>
      <w:lvlJc w:val="left"/>
      <w:pPr>
        <w:ind w:left="1515" w:hanging="360"/>
      </w:pPr>
      <w:rPr>
        <w:rFonts w:hint="default"/>
      </w:r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26">
    <w:nsid w:val="24FF09C5"/>
    <w:multiLevelType w:val="hybridMultilevel"/>
    <w:tmpl w:val="FBCE9D9C"/>
    <w:lvl w:ilvl="0" w:tplc="DE6EBC2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25EB5547"/>
    <w:multiLevelType w:val="hybridMultilevel"/>
    <w:tmpl w:val="7654F61A"/>
    <w:lvl w:ilvl="0" w:tplc="B5AE8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DB775D"/>
    <w:multiLevelType w:val="hybridMultilevel"/>
    <w:tmpl w:val="3912C85C"/>
    <w:lvl w:ilvl="0" w:tplc="82CA04A2">
      <w:start w:val="1"/>
      <w:numFmt w:val="lowerLetter"/>
      <w:lvlText w:val="%1)"/>
      <w:lvlJc w:val="left"/>
      <w:pPr>
        <w:ind w:left="2235" w:hanging="360"/>
      </w:pPr>
      <w:rPr>
        <w:rFonts w:hint="default"/>
      </w:rPr>
    </w:lvl>
    <w:lvl w:ilvl="1" w:tplc="04210019" w:tentative="1">
      <w:start w:val="1"/>
      <w:numFmt w:val="lowerLetter"/>
      <w:lvlText w:val="%2."/>
      <w:lvlJc w:val="left"/>
      <w:pPr>
        <w:ind w:left="2955" w:hanging="360"/>
      </w:pPr>
    </w:lvl>
    <w:lvl w:ilvl="2" w:tplc="0421001B" w:tentative="1">
      <w:start w:val="1"/>
      <w:numFmt w:val="lowerRoman"/>
      <w:lvlText w:val="%3."/>
      <w:lvlJc w:val="right"/>
      <w:pPr>
        <w:ind w:left="3675" w:hanging="180"/>
      </w:pPr>
    </w:lvl>
    <w:lvl w:ilvl="3" w:tplc="0421000F" w:tentative="1">
      <w:start w:val="1"/>
      <w:numFmt w:val="decimal"/>
      <w:lvlText w:val="%4."/>
      <w:lvlJc w:val="left"/>
      <w:pPr>
        <w:ind w:left="4395" w:hanging="360"/>
      </w:pPr>
    </w:lvl>
    <w:lvl w:ilvl="4" w:tplc="04210019" w:tentative="1">
      <w:start w:val="1"/>
      <w:numFmt w:val="lowerLetter"/>
      <w:lvlText w:val="%5."/>
      <w:lvlJc w:val="left"/>
      <w:pPr>
        <w:ind w:left="5115" w:hanging="360"/>
      </w:pPr>
    </w:lvl>
    <w:lvl w:ilvl="5" w:tplc="0421001B" w:tentative="1">
      <w:start w:val="1"/>
      <w:numFmt w:val="lowerRoman"/>
      <w:lvlText w:val="%6."/>
      <w:lvlJc w:val="right"/>
      <w:pPr>
        <w:ind w:left="5835" w:hanging="180"/>
      </w:pPr>
    </w:lvl>
    <w:lvl w:ilvl="6" w:tplc="0421000F" w:tentative="1">
      <w:start w:val="1"/>
      <w:numFmt w:val="decimal"/>
      <w:lvlText w:val="%7."/>
      <w:lvlJc w:val="left"/>
      <w:pPr>
        <w:ind w:left="6555" w:hanging="360"/>
      </w:pPr>
    </w:lvl>
    <w:lvl w:ilvl="7" w:tplc="04210019" w:tentative="1">
      <w:start w:val="1"/>
      <w:numFmt w:val="lowerLetter"/>
      <w:lvlText w:val="%8."/>
      <w:lvlJc w:val="left"/>
      <w:pPr>
        <w:ind w:left="7275" w:hanging="360"/>
      </w:pPr>
    </w:lvl>
    <w:lvl w:ilvl="8" w:tplc="0421001B" w:tentative="1">
      <w:start w:val="1"/>
      <w:numFmt w:val="lowerRoman"/>
      <w:lvlText w:val="%9."/>
      <w:lvlJc w:val="right"/>
      <w:pPr>
        <w:ind w:left="7995" w:hanging="180"/>
      </w:pPr>
    </w:lvl>
  </w:abstractNum>
  <w:abstractNum w:abstractNumId="29">
    <w:nsid w:val="2CE63BDE"/>
    <w:multiLevelType w:val="hybridMultilevel"/>
    <w:tmpl w:val="7AB6F55C"/>
    <w:lvl w:ilvl="0" w:tplc="6D246890">
      <w:start w:val="1"/>
      <w:numFmt w:val="decimal"/>
      <w:lvlText w:val="%1)"/>
      <w:lvlJc w:val="left"/>
      <w:pPr>
        <w:tabs>
          <w:tab w:val="num" w:pos="540"/>
        </w:tabs>
        <w:ind w:left="540" w:hanging="360"/>
      </w:pPr>
      <w:rPr>
        <w:b w:val="0"/>
        <w:bCs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2D875417"/>
    <w:multiLevelType w:val="hybridMultilevel"/>
    <w:tmpl w:val="2D86D228"/>
    <w:lvl w:ilvl="0" w:tplc="08C261AA">
      <w:start w:val="1"/>
      <w:numFmt w:val="lowerLetter"/>
      <w:lvlText w:val="%1."/>
      <w:lvlJc w:val="left"/>
      <w:pPr>
        <w:ind w:left="1155" w:hanging="360"/>
      </w:pPr>
      <w:rPr>
        <w:rFonts w:hint="default"/>
      </w:r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31">
    <w:nsid w:val="2EA241AF"/>
    <w:multiLevelType w:val="hybridMultilevel"/>
    <w:tmpl w:val="20A6F86E"/>
    <w:lvl w:ilvl="0" w:tplc="FCBA1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BA4EEB"/>
    <w:multiLevelType w:val="hybridMultilevel"/>
    <w:tmpl w:val="D2B4D97E"/>
    <w:lvl w:ilvl="0" w:tplc="0B760ED2">
      <w:start w:val="1"/>
      <w:numFmt w:val="lowerLetter"/>
      <w:lvlText w:val="%1)"/>
      <w:lvlJc w:val="left"/>
      <w:pPr>
        <w:ind w:left="1875" w:hanging="360"/>
      </w:pPr>
      <w:rPr>
        <w:rFonts w:hint="default"/>
      </w:rPr>
    </w:lvl>
    <w:lvl w:ilvl="1" w:tplc="04210019" w:tentative="1">
      <w:start w:val="1"/>
      <w:numFmt w:val="lowerLetter"/>
      <w:lvlText w:val="%2."/>
      <w:lvlJc w:val="left"/>
      <w:pPr>
        <w:ind w:left="2595" w:hanging="360"/>
      </w:pPr>
    </w:lvl>
    <w:lvl w:ilvl="2" w:tplc="0421001B" w:tentative="1">
      <w:start w:val="1"/>
      <w:numFmt w:val="lowerRoman"/>
      <w:lvlText w:val="%3."/>
      <w:lvlJc w:val="right"/>
      <w:pPr>
        <w:ind w:left="3315" w:hanging="180"/>
      </w:pPr>
    </w:lvl>
    <w:lvl w:ilvl="3" w:tplc="0421000F" w:tentative="1">
      <w:start w:val="1"/>
      <w:numFmt w:val="decimal"/>
      <w:lvlText w:val="%4."/>
      <w:lvlJc w:val="left"/>
      <w:pPr>
        <w:ind w:left="4035" w:hanging="360"/>
      </w:pPr>
    </w:lvl>
    <w:lvl w:ilvl="4" w:tplc="04210019" w:tentative="1">
      <w:start w:val="1"/>
      <w:numFmt w:val="lowerLetter"/>
      <w:lvlText w:val="%5."/>
      <w:lvlJc w:val="left"/>
      <w:pPr>
        <w:ind w:left="4755" w:hanging="360"/>
      </w:pPr>
    </w:lvl>
    <w:lvl w:ilvl="5" w:tplc="0421001B" w:tentative="1">
      <w:start w:val="1"/>
      <w:numFmt w:val="lowerRoman"/>
      <w:lvlText w:val="%6."/>
      <w:lvlJc w:val="right"/>
      <w:pPr>
        <w:ind w:left="5475" w:hanging="180"/>
      </w:pPr>
    </w:lvl>
    <w:lvl w:ilvl="6" w:tplc="0421000F" w:tentative="1">
      <w:start w:val="1"/>
      <w:numFmt w:val="decimal"/>
      <w:lvlText w:val="%7."/>
      <w:lvlJc w:val="left"/>
      <w:pPr>
        <w:ind w:left="6195" w:hanging="360"/>
      </w:pPr>
    </w:lvl>
    <w:lvl w:ilvl="7" w:tplc="04210019" w:tentative="1">
      <w:start w:val="1"/>
      <w:numFmt w:val="lowerLetter"/>
      <w:lvlText w:val="%8."/>
      <w:lvlJc w:val="left"/>
      <w:pPr>
        <w:ind w:left="6915" w:hanging="360"/>
      </w:pPr>
    </w:lvl>
    <w:lvl w:ilvl="8" w:tplc="0421001B" w:tentative="1">
      <w:start w:val="1"/>
      <w:numFmt w:val="lowerRoman"/>
      <w:lvlText w:val="%9."/>
      <w:lvlJc w:val="right"/>
      <w:pPr>
        <w:ind w:left="7635" w:hanging="180"/>
      </w:pPr>
    </w:lvl>
  </w:abstractNum>
  <w:abstractNum w:abstractNumId="33">
    <w:nsid w:val="31D504F7"/>
    <w:multiLevelType w:val="hybridMultilevel"/>
    <w:tmpl w:val="36A6F02C"/>
    <w:lvl w:ilvl="0" w:tplc="B1685DC2">
      <w:start w:val="1"/>
      <w:numFmt w:val="decimal"/>
      <w:lvlText w:val="%1."/>
      <w:lvlJc w:val="left"/>
      <w:pPr>
        <w:ind w:left="795" w:hanging="360"/>
      </w:pPr>
      <w:rPr>
        <w:rFonts w:hint="default"/>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34">
    <w:nsid w:val="320653E8"/>
    <w:multiLevelType w:val="hybridMultilevel"/>
    <w:tmpl w:val="7E3639B2"/>
    <w:lvl w:ilvl="0" w:tplc="F4724A02">
      <w:start w:val="1"/>
      <w:numFmt w:val="decimal"/>
      <w:lvlText w:val="%1)"/>
      <w:lvlJc w:val="left"/>
      <w:pPr>
        <w:ind w:left="1503" w:hanging="360"/>
      </w:pPr>
      <w:rPr>
        <w:rFonts w:ascii="Times New Roman" w:eastAsia="Calibri" w:hAnsi="Times New Roman" w:cs="Times New Roman"/>
        <w:b w:val="0"/>
        <w:color w:val="000000"/>
      </w:rPr>
    </w:lvl>
    <w:lvl w:ilvl="1" w:tplc="04210019" w:tentative="1">
      <w:start w:val="1"/>
      <w:numFmt w:val="lowerLetter"/>
      <w:lvlText w:val="%2."/>
      <w:lvlJc w:val="left"/>
      <w:pPr>
        <w:ind w:left="2223" w:hanging="360"/>
      </w:pPr>
    </w:lvl>
    <w:lvl w:ilvl="2" w:tplc="0421001B" w:tentative="1">
      <w:start w:val="1"/>
      <w:numFmt w:val="lowerRoman"/>
      <w:lvlText w:val="%3."/>
      <w:lvlJc w:val="right"/>
      <w:pPr>
        <w:ind w:left="2943" w:hanging="180"/>
      </w:pPr>
    </w:lvl>
    <w:lvl w:ilvl="3" w:tplc="0421000F" w:tentative="1">
      <w:start w:val="1"/>
      <w:numFmt w:val="decimal"/>
      <w:lvlText w:val="%4."/>
      <w:lvlJc w:val="left"/>
      <w:pPr>
        <w:ind w:left="3663" w:hanging="360"/>
      </w:pPr>
    </w:lvl>
    <w:lvl w:ilvl="4" w:tplc="04210019" w:tentative="1">
      <w:start w:val="1"/>
      <w:numFmt w:val="lowerLetter"/>
      <w:lvlText w:val="%5."/>
      <w:lvlJc w:val="left"/>
      <w:pPr>
        <w:ind w:left="4383" w:hanging="360"/>
      </w:pPr>
    </w:lvl>
    <w:lvl w:ilvl="5" w:tplc="0421001B" w:tentative="1">
      <w:start w:val="1"/>
      <w:numFmt w:val="lowerRoman"/>
      <w:lvlText w:val="%6."/>
      <w:lvlJc w:val="right"/>
      <w:pPr>
        <w:ind w:left="5103" w:hanging="180"/>
      </w:pPr>
    </w:lvl>
    <w:lvl w:ilvl="6" w:tplc="0421000F" w:tentative="1">
      <w:start w:val="1"/>
      <w:numFmt w:val="decimal"/>
      <w:lvlText w:val="%7."/>
      <w:lvlJc w:val="left"/>
      <w:pPr>
        <w:ind w:left="5823" w:hanging="360"/>
      </w:pPr>
    </w:lvl>
    <w:lvl w:ilvl="7" w:tplc="04210019" w:tentative="1">
      <w:start w:val="1"/>
      <w:numFmt w:val="lowerLetter"/>
      <w:lvlText w:val="%8."/>
      <w:lvlJc w:val="left"/>
      <w:pPr>
        <w:ind w:left="6543" w:hanging="360"/>
      </w:pPr>
    </w:lvl>
    <w:lvl w:ilvl="8" w:tplc="0421001B" w:tentative="1">
      <w:start w:val="1"/>
      <w:numFmt w:val="lowerRoman"/>
      <w:lvlText w:val="%9."/>
      <w:lvlJc w:val="right"/>
      <w:pPr>
        <w:ind w:left="7263" w:hanging="180"/>
      </w:pPr>
    </w:lvl>
  </w:abstractNum>
  <w:abstractNum w:abstractNumId="35">
    <w:nsid w:val="320D6158"/>
    <w:multiLevelType w:val="hybridMultilevel"/>
    <w:tmpl w:val="6BB20F28"/>
    <w:lvl w:ilvl="0" w:tplc="FCBA1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301D8E"/>
    <w:multiLevelType w:val="hybridMultilevel"/>
    <w:tmpl w:val="9D9CFD08"/>
    <w:lvl w:ilvl="0" w:tplc="FC8AE2FC">
      <w:start w:val="1"/>
      <w:numFmt w:val="lowerLetter"/>
      <w:lvlText w:val="%1."/>
      <w:lvlJc w:val="left"/>
      <w:pPr>
        <w:ind w:left="3479" w:hanging="360"/>
      </w:pPr>
      <w:rPr>
        <w:rFonts w:hint="default"/>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37">
    <w:nsid w:val="345B55F0"/>
    <w:multiLevelType w:val="hybridMultilevel"/>
    <w:tmpl w:val="4F6085A6"/>
    <w:lvl w:ilvl="0" w:tplc="248EB4A2">
      <w:start w:val="1"/>
      <w:numFmt w:val="lowerLetter"/>
      <w:lvlText w:val="%1."/>
      <w:lvlJc w:val="left"/>
      <w:pPr>
        <w:ind w:left="1155" w:hanging="360"/>
      </w:pPr>
      <w:rPr>
        <w:rFonts w:hint="default"/>
      </w:r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38">
    <w:nsid w:val="34A56A4E"/>
    <w:multiLevelType w:val="hybridMultilevel"/>
    <w:tmpl w:val="BE5693AE"/>
    <w:lvl w:ilvl="0" w:tplc="EF22831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9">
    <w:nsid w:val="34DB6BB1"/>
    <w:multiLevelType w:val="hybridMultilevel"/>
    <w:tmpl w:val="CF6E5E82"/>
    <w:lvl w:ilvl="0" w:tplc="F830D6C4">
      <w:start w:val="1"/>
      <w:numFmt w:val="decimal"/>
      <w:lvlText w:val="%1)"/>
      <w:lvlJc w:val="left"/>
      <w:pPr>
        <w:ind w:left="1512" w:hanging="360"/>
      </w:pPr>
      <w:rPr>
        <w:rFonts w:hint="default"/>
      </w:r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40">
    <w:nsid w:val="35857140"/>
    <w:multiLevelType w:val="hybridMultilevel"/>
    <w:tmpl w:val="76E6D69C"/>
    <w:lvl w:ilvl="0" w:tplc="6C00ABF6">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1">
    <w:nsid w:val="36AD5458"/>
    <w:multiLevelType w:val="hybridMultilevel"/>
    <w:tmpl w:val="095EC9F2"/>
    <w:lvl w:ilvl="0" w:tplc="FCBA1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D529F3"/>
    <w:multiLevelType w:val="hybridMultilevel"/>
    <w:tmpl w:val="EB2A6FBE"/>
    <w:lvl w:ilvl="0" w:tplc="4CEA0854">
      <w:start w:val="1"/>
      <w:numFmt w:val="decimal"/>
      <w:lvlText w:val="%1)"/>
      <w:lvlJc w:val="left"/>
      <w:pPr>
        <w:ind w:left="1929" w:hanging="360"/>
      </w:pPr>
      <w:rPr>
        <w:rFonts w:hint="default"/>
      </w:rPr>
    </w:lvl>
    <w:lvl w:ilvl="1" w:tplc="04210019" w:tentative="1">
      <w:start w:val="1"/>
      <w:numFmt w:val="lowerLetter"/>
      <w:lvlText w:val="%2."/>
      <w:lvlJc w:val="left"/>
      <w:pPr>
        <w:ind w:left="2649" w:hanging="360"/>
      </w:pPr>
    </w:lvl>
    <w:lvl w:ilvl="2" w:tplc="0421001B" w:tentative="1">
      <w:start w:val="1"/>
      <w:numFmt w:val="lowerRoman"/>
      <w:lvlText w:val="%3."/>
      <w:lvlJc w:val="right"/>
      <w:pPr>
        <w:ind w:left="3369" w:hanging="180"/>
      </w:pPr>
    </w:lvl>
    <w:lvl w:ilvl="3" w:tplc="0421000F" w:tentative="1">
      <w:start w:val="1"/>
      <w:numFmt w:val="decimal"/>
      <w:lvlText w:val="%4."/>
      <w:lvlJc w:val="left"/>
      <w:pPr>
        <w:ind w:left="4089" w:hanging="360"/>
      </w:pPr>
    </w:lvl>
    <w:lvl w:ilvl="4" w:tplc="04210019" w:tentative="1">
      <w:start w:val="1"/>
      <w:numFmt w:val="lowerLetter"/>
      <w:lvlText w:val="%5."/>
      <w:lvlJc w:val="left"/>
      <w:pPr>
        <w:ind w:left="4809" w:hanging="360"/>
      </w:pPr>
    </w:lvl>
    <w:lvl w:ilvl="5" w:tplc="0421001B" w:tentative="1">
      <w:start w:val="1"/>
      <w:numFmt w:val="lowerRoman"/>
      <w:lvlText w:val="%6."/>
      <w:lvlJc w:val="right"/>
      <w:pPr>
        <w:ind w:left="5529" w:hanging="180"/>
      </w:pPr>
    </w:lvl>
    <w:lvl w:ilvl="6" w:tplc="0421000F" w:tentative="1">
      <w:start w:val="1"/>
      <w:numFmt w:val="decimal"/>
      <w:lvlText w:val="%7."/>
      <w:lvlJc w:val="left"/>
      <w:pPr>
        <w:ind w:left="6249" w:hanging="360"/>
      </w:pPr>
    </w:lvl>
    <w:lvl w:ilvl="7" w:tplc="04210019" w:tentative="1">
      <w:start w:val="1"/>
      <w:numFmt w:val="lowerLetter"/>
      <w:lvlText w:val="%8."/>
      <w:lvlJc w:val="left"/>
      <w:pPr>
        <w:ind w:left="6969" w:hanging="360"/>
      </w:pPr>
    </w:lvl>
    <w:lvl w:ilvl="8" w:tplc="0421001B" w:tentative="1">
      <w:start w:val="1"/>
      <w:numFmt w:val="lowerRoman"/>
      <w:lvlText w:val="%9."/>
      <w:lvlJc w:val="right"/>
      <w:pPr>
        <w:ind w:left="7689" w:hanging="180"/>
      </w:pPr>
    </w:lvl>
  </w:abstractNum>
  <w:abstractNum w:abstractNumId="43">
    <w:nsid w:val="38EC7A26"/>
    <w:multiLevelType w:val="hybridMultilevel"/>
    <w:tmpl w:val="9D1E0310"/>
    <w:lvl w:ilvl="0" w:tplc="EAE4C142">
      <w:start w:val="1"/>
      <w:numFmt w:val="decimal"/>
      <w:lvlText w:val="(%1)"/>
      <w:lvlJc w:val="left"/>
      <w:pPr>
        <w:ind w:left="2235" w:hanging="360"/>
      </w:pPr>
      <w:rPr>
        <w:rFonts w:hint="default"/>
      </w:rPr>
    </w:lvl>
    <w:lvl w:ilvl="1" w:tplc="04210019" w:tentative="1">
      <w:start w:val="1"/>
      <w:numFmt w:val="lowerLetter"/>
      <w:lvlText w:val="%2."/>
      <w:lvlJc w:val="left"/>
      <w:pPr>
        <w:ind w:left="2955" w:hanging="360"/>
      </w:pPr>
    </w:lvl>
    <w:lvl w:ilvl="2" w:tplc="0421001B" w:tentative="1">
      <w:start w:val="1"/>
      <w:numFmt w:val="lowerRoman"/>
      <w:lvlText w:val="%3."/>
      <w:lvlJc w:val="right"/>
      <w:pPr>
        <w:ind w:left="3675" w:hanging="180"/>
      </w:pPr>
    </w:lvl>
    <w:lvl w:ilvl="3" w:tplc="0421000F" w:tentative="1">
      <w:start w:val="1"/>
      <w:numFmt w:val="decimal"/>
      <w:lvlText w:val="%4."/>
      <w:lvlJc w:val="left"/>
      <w:pPr>
        <w:ind w:left="4395" w:hanging="360"/>
      </w:pPr>
    </w:lvl>
    <w:lvl w:ilvl="4" w:tplc="04210019" w:tentative="1">
      <w:start w:val="1"/>
      <w:numFmt w:val="lowerLetter"/>
      <w:lvlText w:val="%5."/>
      <w:lvlJc w:val="left"/>
      <w:pPr>
        <w:ind w:left="5115" w:hanging="360"/>
      </w:pPr>
    </w:lvl>
    <w:lvl w:ilvl="5" w:tplc="0421001B" w:tentative="1">
      <w:start w:val="1"/>
      <w:numFmt w:val="lowerRoman"/>
      <w:lvlText w:val="%6."/>
      <w:lvlJc w:val="right"/>
      <w:pPr>
        <w:ind w:left="5835" w:hanging="180"/>
      </w:pPr>
    </w:lvl>
    <w:lvl w:ilvl="6" w:tplc="0421000F" w:tentative="1">
      <w:start w:val="1"/>
      <w:numFmt w:val="decimal"/>
      <w:lvlText w:val="%7."/>
      <w:lvlJc w:val="left"/>
      <w:pPr>
        <w:ind w:left="6555" w:hanging="360"/>
      </w:pPr>
    </w:lvl>
    <w:lvl w:ilvl="7" w:tplc="04210019" w:tentative="1">
      <w:start w:val="1"/>
      <w:numFmt w:val="lowerLetter"/>
      <w:lvlText w:val="%8."/>
      <w:lvlJc w:val="left"/>
      <w:pPr>
        <w:ind w:left="7275" w:hanging="360"/>
      </w:pPr>
    </w:lvl>
    <w:lvl w:ilvl="8" w:tplc="0421001B" w:tentative="1">
      <w:start w:val="1"/>
      <w:numFmt w:val="lowerRoman"/>
      <w:lvlText w:val="%9."/>
      <w:lvlJc w:val="right"/>
      <w:pPr>
        <w:ind w:left="7995" w:hanging="180"/>
      </w:pPr>
    </w:lvl>
  </w:abstractNum>
  <w:abstractNum w:abstractNumId="44">
    <w:nsid w:val="39EC4541"/>
    <w:multiLevelType w:val="hybridMultilevel"/>
    <w:tmpl w:val="AC561444"/>
    <w:lvl w:ilvl="0" w:tplc="BB6CB9D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nsid w:val="39FB1F90"/>
    <w:multiLevelType w:val="hybridMultilevel"/>
    <w:tmpl w:val="85C209CC"/>
    <w:lvl w:ilvl="0" w:tplc="81DC3F54">
      <w:start w:val="1"/>
      <w:numFmt w:val="lowerLetter"/>
      <w:lvlText w:val="%1."/>
      <w:lvlJc w:val="left"/>
      <w:pPr>
        <w:ind w:left="678" w:hanging="360"/>
      </w:pPr>
      <w:rPr>
        <w:rFonts w:ascii="Times New Roman" w:eastAsia="Calibri" w:hAnsi="Times New Roman" w:cs="Times New Roman"/>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46">
    <w:nsid w:val="3C90329D"/>
    <w:multiLevelType w:val="hybridMultilevel"/>
    <w:tmpl w:val="CB421F72"/>
    <w:lvl w:ilvl="0" w:tplc="037ADBB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CE267E7"/>
    <w:multiLevelType w:val="hybridMultilevel"/>
    <w:tmpl w:val="82661F56"/>
    <w:lvl w:ilvl="0" w:tplc="9C307172">
      <w:start w:val="1"/>
      <w:numFmt w:val="decimal"/>
      <w:lvlText w:val="%1)"/>
      <w:lvlJc w:val="left"/>
      <w:pPr>
        <w:ind w:left="1512" w:hanging="360"/>
      </w:pPr>
      <w:rPr>
        <w:rFonts w:hint="default"/>
      </w:r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48">
    <w:nsid w:val="3DBE721F"/>
    <w:multiLevelType w:val="hybridMultilevel"/>
    <w:tmpl w:val="B52E35E8"/>
    <w:lvl w:ilvl="0" w:tplc="FCBA1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C377A0"/>
    <w:multiLevelType w:val="hybridMultilevel"/>
    <w:tmpl w:val="4CBC5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F641B63"/>
    <w:multiLevelType w:val="hybridMultilevel"/>
    <w:tmpl w:val="B04A8756"/>
    <w:lvl w:ilvl="0" w:tplc="D12E857A">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1">
    <w:nsid w:val="403A206E"/>
    <w:multiLevelType w:val="hybridMultilevel"/>
    <w:tmpl w:val="191A45B4"/>
    <w:lvl w:ilvl="0" w:tplc="77EAEEC8">
      <w:start w:val="1"/>
      <w:numFmt w:val="lowerLetter"/>
      <w:lvlText w:val="%1."/>
      <w:lvlJc w:val="left"/>
      <w:pPr>
        <w:ind w:left="1152" w:hanging="360"/>
      </w:pPr>
      <w:rPr>
        <w:rFonts w:hint="default"/>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52">
    <w:nsid w:val="403F7FC5"/>
    <w:multiLevelType w:val="hybridMultilevel"/>
    <w:tmpl w:val="13E48882"/>
    <w:lvl w:ilvl="0" w:tplc="FCBA1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794707"/>
    <w:multiLevelType w:val="hybridMultilevel"/>
    <w:tmpl w:val="824AE864"/>
    <w:lvl w:ilvl="0" w:tplc="4C2E10A2">
      <w:start w:val="1"/>
      <w:numFmt w:val="lowerLetter"/>
      <w:lvlText w:val="%1."/>
      <w:lvlJc w:val="left"/>
      <w:pPr>
        <w:ind w:left="1152" w:hanging="360"/>
      </w:pPr>
      <w:rPr>
        <w:rFonts w:hint="default"/>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4">
    <w:nsid w:val="447A3AEA"/>
    <w:multiLevelType w:val="hybridMultilevel"/>
    <w:tmpl w:val="BC56CBE4"/>
    <w:lvl w:ilvl="0" w:tplc="8B98BEC8">
      <w:start w:val="1"/>
      <w:numFmt w:val="lowerLetter"/>
      <w:lvlText w:val="%1)"/>
      <w:lvlJc w:val="left"/>
      <w:pPr>
        <w:ind w:left="161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4515681E"/>
    <w:multiLevelType w:val="hybridMultilevel"/>
    <w:tmpl w:val="8AB81C66"/>
    <w:lvl w:ilvl="0" w:tplc="FFEA4D08">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472E6B68"/>
    <w:multiLevelType w:val="hybridMultilevel"/>
    <w:tmpl w:val="15C6B38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4851192E"/>
    <w:multiLevelType w:val="hybridMultilevel"/>
    <w:tmpl w:val="AC42F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8A644D"/>
    <w:multiLevelType w:val="hybridMultilevel"/>
    <w:tmpl w:val="DCC2A778"/>
    <w:lvl w:ilvl="0" w:tplc="8DC64C9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EE85BD5"/>
    <w:multiLevelType w:val="hybridMultilevel"/>
    <w:tmpl w:val="0ED682EE"/>
    <w:lvl w:ilvl="0" w:tplc="A8CC184A">
      <w:start w:val="1"/>
      <w:numFmt w:val="decimal"/>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60">
    <w:nsid w:val="4F8A2172"/>
    <w:multiLevelType w:val="hybridMultilevel"/>
    <w:tmpl w:val="9B42CD6E"/>
    <w:lvl w:ilvl="0" w:tplc="1FEC1CD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1">
    <w:nsid w:val="4FFA757F"/>
    <w:multiLevelType w:val="hybridMultilevel"/>
    <w:tmpl w:val="4EB2576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50B27D98"/>
    <w:multiLevelType w:val="hybridMultilevel"/>
    <w:tmpl w:val="604CC0AA"/>
    <w:lvl w:ilvl="0" w:tplc="ED50A494">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3">
    <w:nsid w:val="54E9294D"/>
    <w:multiLevelType w:val="hybridMultilevel"/>
    <w:tmpl w:val="CAC20958"/>
    <w:lvl w:ilvl="0" w:tplc="8FA05580">
      <w:start w:val="1"/>
      <w:numFmt w:val="decimal"/>
      <w:lvlText w:val="(%1)"/>
      <w:lvlJc w:val="left"/>
      <w:pPr>
        <w:tabs>
          <w:tab w:val="num" w:pos="720"/>
        </w:tabs>
        <w:ind w:left="720" w:hanging="360"/>
      </w:pPr>
    </w:lvl>
    <w:lvl w:ilvl="1" w:tplc="C5EECC7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567F1E31"/>
    <w:multiLevelType w:val="hybridMultilevel"/>
    <w:tmpl w:val="087496AE"/>
    <w:lvl w:ilvl="0" w:tplc="965CAFAC">
      <w:start w:val="1"/>
      <w:numFmt w:val="lowerLetter"/>
      <w:lvlText w:val="%1."/>
      <w:lvlJc w:val="left"/>
      <w:pPr>
        <w:ind w:left="720" w:hanging="360"/>
      </w:pPr>
      <w:rPr>
        <w:rFonts w:ascii="Bookman Old Style" w:hAnsi="Bookman Old Style" w:cs="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8377009"/>
    <w:multiLevelType w:val="hybridMultilevel"/>
    <w:tmpl w:val="92543500"/>
    <w:lvl w:ilvl="0" w:tplc="FCBA1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3D3A57"/>
    <w:multiLevelType w:val="hybridMultilevel"/>
    <w:tmpl w:val="65282438"/>
    <w:lvl w:ilvl="0" w:tplc="6C1842CE">
      <w:start w:val="1"/>
      <w:numFmt w:val="decimal"/>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67">
    <w:nsid w:val="5A0B30F2"/>
    <w:multiLevelType w:val="hybridMultilevel"/>
    <w:tmpl w:val="F6B4046C"/>
    <w:lvl w:ilvl="0" w:tplc="57388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A4959EF"/>
    <w:multiLevelType w:val="hybridMultilevel"/>
    <w:tmpl w:val="407A1972"/>
    <w:lvl w:ilvl="0" w:tplc="F634D8F2">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9">
    <w:nsid w:val="5B4540E1"/>
    <w:multiLevelType w:val="hybridMultilevel"/>
    <w:tmpl w:val="FC7E137A"/>
    <w:lvl w:ilvl="0" w:tplc="E9C6D7C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0">
    <w:nsid w:val="5B593A12"/>
    <w:multiLevelType w:val="hybridMultilevel"/>
    <w:tmpl w:val="92206EDE"/>
    <w:lvl w:ilvl="0" w:tplc="C9B0F52E">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1">
    <w:nsid w:val="5D6E1161"/>
    <w:multiLevelType w:val="hybridMultilevel"/>
    <w:tmpl w:val="BE204142"/>
    <w:lvl w:ilvl="0" w:tplc="D264F63A">
      <w:start w:val="1"/>
      <w:numFmt w:val="lowerLetter"/>
      <w:lvlText w:val="%1."/>
      <w:lvlJc w:val="left"/>
      <w:pPr>
        <w:ind w:left="1155" w:hanging="360"/>
      </w:pPr>
      <w:rPr>
        <w:rFonts w:hint="default"/>
        <w:color w:val="000000"/>
      </w:rPr>
    </w:lvl>
    <w:lvl w:ilvl="1" w:tplc="04210019">
      <w:start w:val="1"/>
      <w:numFmt w:val="lowerLetter"/>
      <w:lvlText w:val="%2."/>
      <w:lvlJc w:val="left"/>
      <w:pPr>
        <w:ind w:left="1875" w:hanging="360"/>
      </w:pPr>
    </w:lvl>
    <w:lvl w:ilvl="2" w:tplc="0421001B">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72">
    <w:nsid w:val="5D95571A"/>
    <w:multiLevelType w:val="hybridMultilevel"/>
    <w:tmpl w:val="85D2534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5DB07A01"/>
    <w:multiLevelType w:val="hybridMultilevel"/>
    <w:tmpl w:val="865613C4"/>
    <w:lvl w:ilvl="0" w:tplc="73E20704">
      <w:start w:val="1"/>
      <w:numFmt w:val="decimal"/>
      <w:lvlText w:val="%1)"/>
      <w:lvlJc w:val="left"/>
      <w:pPr>
        <w:ind w:left="1512" w:hanging="360"/>
      </w:pPr>
      <w:rPr>
        <w:rFonts w:hint="default"/>
      </w:r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74">
    <w:nsid w:val="602C44D2"/>
    <w:multiLevelType w:val="hybridMultilevel"/>
    <w:tmpl w:val="F19A367A"/>
    <w:lvl w:ilvl="0" w:tplc="965CAFAC">
      <w:start w:val="1"/>
      <w:numFmt w:val="lowerLetter"/>
      <w:lvlText w:val="%1."/>
      <w:lvlJc w:val="left"/>
      <w:pPr>
        <w:ind w:left="720" w:hanging="360"/>
      </w:pPr>
      <w:rPr>
        <w:rFonts w:ascii="Bookman Old Style" w:hAnsi="Bookman Old Style" w:cs="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1041EC7"/>
    <w:multiLevelType w:val="hybridMultilevel"/>
    <w:tmpl w:val="41E8D9B8"/>
    <w:lvl w:ilvl="0" w:tplc="131A20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6">
    <w:nsid w:val="61CA4ED6"/>
    <w:multiLevelType w:val="hybridMultilevel"/>
    <w:tmpl w:val="02E2EDFA"/>
    <w:lvl w:ilvl="0" w:tplc="4CE2EFC8">
      <w:start w:val="1"/>
      <w:numFmt w:val="upp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2355ACF"/>
    <w:multiLevelType w:val="hybridMultilevel"/>
    <w:tmpl w:val="C3563344"/>
    <w:lvl w:ilvl="0" w:tplc="C58AE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24669CB"/>
    <w:multiLevelType w:val="hybridMultilevel"/>
    <w:tmpl w:val="B7C24108"/>
    <w:lvl w:ilvl="0" w:tplc="51BAA41E">
      <w:start w:val="1"/>
      <w:numFmt w:val="lowerLetter"/>
      <w:lvlText w:val="%1)"/>
      <w:lvlJc w:val="left"/>
      <w:pPr>
        <w:ind w:left="1617" w:hanging="360"/>
      </w:pPr>
      <w:rPr>
        <w:rFonts w:hint="default"/>
      </w:rPr>
    </w:lvl>
    <w:lvl w:ilvl="1" w:tplc="04090019">
      <w:start w:val="1"/>
      <w:numFmt w:val="lowerLetter"/>
      <w:lvlText w:val="%2."/>
      <w:lvlJc w:val="left"/>
      <w:pPr>
        <w:ind w:left="2337" w:hanging="360"/>
      </w:pPr>
    </w:lvl>
    <w:lvl w:ilvl="2" w:tplc="0409001B">
      <w:start w:val="1"/>
      <w:numFmt w:val="lowerRoman"/>
      <w:lvlText w:val="%3."/>
      <w:lvlJc w:val="right"/>
      <w:pPr>
        <w:ind w:left="3057" w:hanging="180"/>
      </w:pPr>
    </w:lvl>
    <w:lvl w:ilvl="3" w:tplc="0409000F">
      <w:start w:val="1"/>
      <w:numFmt w:val="decimal"/>
      <w:lvlText w:val="%4."/>
      <w:lvlJc w:val="left"/>
      <w:pPr>
        <w:ind w:left="3777" w:hanging="360"/>
      </w:pPr>
    </w:lvl>
    <w:lvl w:ilvl="4" w:tplc="04090019">
      <w:start w:val="1"/>
      <w:numFmt w:val="lowerLetter"/>
      <w:lvlText w:val="%5."/>
      <w:lvlJc w:val="left"/>
      <w:pPr>
        <w:ind w:left="4497" w:hanging="360"/>
      </w:pPr>
    </w:lvl>
    <w:lvl w:ilvl="5" w:tplc="0409001B">
      <w:start w:val="1"/>
      <w:numFmt w:val="lowerRoman"/>
      <w:lvlText w:val="%6."/>
      <w:lvlJc w:val="right"/>
      <w:pPr>
        <w:ind w:left="5217" w:hanging="180"/>
      </w:pPr>
    </w:lvl>
    <w:lvl w:ilvl="6" w:tplc="0409000F">
      <w:start w:val="1"/>
      <w:numFmt w:val="decimal"/>
      <w:lvlText w:val="%7."/>
      <w:lvlJc w:val="left"/>
      <w:pPr>
        <w:ind w:left="5937" w:hanging="360"/>
      </w:pPr>
    </w:lvl>
    <w:lvl w:ilvl="7" w:tplc="04090019">
      <w:start w:val="1"/>
      <w:numFmt w:val="lowerLetter"/>
      <w:lvlText w:val="%8."/>
      <w:lvlJc w:val="left"/>
      <w:pPr>
        <w:ind w:left="6657" w:hanging="360"/>
      </w:pPr>
    </w:lvl>
    <w:lvl w:ilvl="8" w:tplc="0409001B">
      <w:start w:val="1"/>
      <w:numFmt w:val="lowerRoman"/>
      <w:lvlText w:val="%9."/>
      <w:lvlJc w:val="right"/>
      <w:pPr>
        <w:ind w:left="7377" w:hanging="180"/>
      </w:pPr>
    </w:lvl>
  </w:abstractNum>
  <w:abstractNum w:abstractNumId="79">
    <w:nsid w:val="636B3F1F"/>
    <w:multiLevelType w:val="hybridMultilevel"/>
    <w:tmpl w:val="037E5F06"/>
    <w:lvl w:ilvl="0" w:tplc="46269198">
      <w:start w:val="1"/>
      <w:numFmt w:val="decimal"/>
      <w:lvlText w:val="%1)"/>
      <w:lvlJc w:val="left"/>
      <w:pPr>
        <w:ind w:left="1515" w:hanging="360"/>
      </w:pPr>
      <w:rPr>
        <w:rFonts w:hint="default"/>
      </w:r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80">
    <w:nsid w:val="64461FD3"/>
    <w:multiLevelType w:val="hybridMultilevel"/>
    <w:tmpl w:val="5660F73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71D1CD3"/>
    <w:multiLevelType w:val="hybridMultilevel"/>
    <w:tmpl w:val="02DE5E86"/>
    <w:lvl w:ilvl="0" w:tplc="C81EAD12">
      <w:start w:val="1"/>
      <w:numFmt w:val="decimal"/>
      <w:lvlText w:val="%1."/>
      <w:lvlJc w:val="left"/>
      <w:pPr>
        <w:ind w:left="720" w:hanging="360"/>
      </w:pPr>
      <w:rPr>
        <w:rFonts w:cs="CG Time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77F2ED8"/>
    <w:multiLevelType w:val="hybridMultilevel"/>
    <w:tmpl w:val="BC5C8590"/>
    <w:lvl w:ilvl="0" w:tplc="53242624">
      <w:start w:val="1"/>
      <w:numFmt w:val="decimal"/>
      <w:lvlText w:val="%1)"/>
      <w:lvlJc w:val="left"/>
      <w:pPr>
        <w:ind w:left="1512" w:hanging="360"/>
      </w:pPr>
      <w:rPr>
        <w:rFonts w:hint="default"/>
      </w:r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83">
    <w:nsid w:val="681A7998"/>
    <w:multiLevelType w:val="singleLevel"/>
    <w:tmpl w:val="28189678"/>
    <w:lvl w:ilvl="0">
      <w:start w:val="1"/>
      <w:numFmt w:val="decimal"/>
      <w:lvlText w:val="%1."/>
      <w:lvlJc w:val="left"/>
      <w:pPr>
        <w:tabs>
          <w:tab w:val="num" w:pos="360"/>
        </w:tabs>
        <w:ind w:left="360" w:hanging="360"/>
      </w:pPr>
      <w:rPr>
        <w:rFonts w:ascii="Bookman Old Style" w:hAnsi="Bookman Old Style" w:cs="Arial" w:hint="default"/>
        <w:b w:val="0"/>
        <w:i w:val="0"/>
        <w:sz w:val="22"/>
        <w:szCs w:val="22"/>
        <w:vertAlign w:val="baseline"/>
      </w:rPr>
    </w:lvl>
  </w:abstractNum>
  <w:abstractNum w:abstractNumId="84">
    <w:nsid w:val="68610E18"/>
    <w:multiLevelType w:val="hybridMultilevel"/>
    <w:tmpl w:val="D06A1A24"/>
    <w:lvl w:ilvl="0" w:tplc="965CAFAC">
      <w:start w:val="1"/>
      <w:numFmt w:val="lowerLetter"/>
      <w:lvlText w:val="%1."/>
      <w:lvlJc w:val="left"/>
      <w:pPr>
        <w:ind w:left="720" w:hanging="360"/>
      </w:pPr>
      <w:rPr>
        <w:rFonts w:ascii="Bookman Old Style" w:hAnsi="Bookman Old Style" w:cs="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8D865A6"/>
    <w:multiLevelType w:val="hybridMultilevel"/>
    <w:tmpl w:val="C39858DC"/>
    <w:lvl w:ilvl="0" w:tplc="21A28E68">
      <w:start w:val="3"/>
      <w:numFmt w:val="upperLetter"/>
      <w:lvlText w:val="%1."/>
      <w:lvlJc w:val="left"/>
      <w:pPr>
        <w:ind w:left="855" w:hanging="4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9E36E16"/>
    <w:multiLevelType w:val="hybridMultilevel"/>
    <w:tmpl w:val="CB40F86C"/>
    <w:lvl w:ilvl="0" w:tplc="F6CECC6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7">
    <w:nsid w:val="6AF86904"/>
    <w:multiLevelType w:val="hybridMultilevel"/>
    <w:tmpl w:val="16726320"/>
    <w:lvl w:ilvl="0" w:tplc="FA38D2EA">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8">
    <w:nsid w:val="6C302CEF"/>
    <w:multiLevelType w:val="hybridMultilevel"/>
    <w:tmpl w:val="5DA605C2"/>
    <w:lvl w:ilvl="0" w:tplc="D580481A">
      <w:start w:val="1"/>
      <w:numFmt w:val="decimal"/>
      <w:lvlText w:val="%1)"/>
      <w:lvlJc w:val="left"/>
      <w:pPr>
        <w:ind w:left="1512" w:hanging="360"/>
      </w:pPr>
      <w:rPr>
        <w:rFonts w:hint="default"/>
      </w:r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89">
    <w:nsid w:val="6E0C1FED"/>
    <w:multiLevelType w:val="hybridMultilevel"/>
    <w:tmpl w:val="A760B9B0"/>
    <w:lvl w:ilvl="0" w:tplc="4D0058C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0">
    <w:nsid w:val="6EDB08AD"/>
    <w:multiLevelType w:val="hybridMultilevel"/>
    <w:tmpl w:val="6BF656C6"/>
    <w:lvl w:ilvl="0" w:tplc="B5AE8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F0737EB"/>
    <w:multiLevelType w:val="hybridMultilevel"/>
    <w:tmpl w:val="86F020AA"/>
    <w:lvl w:ilvl="0" w:tplc="A00EDFFA">
      <w:start w:val="1"/>
      <w:numFmt w:val="lowerLetter"/>
      <w:lvlText w:val="%1."/>
      <w:lvlJc w:val="left"/>
      <w:pPr>
        <w:ind w:left="795" w:hanging="360"/>
      </w:pPr>
      <w:rPr>
        <w:rFonts w:ascii="Times New Roman" w:eastAsia="Calibri" w:hAnsi="Times New Roman" w:cs="Times New Roman"/>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92">
    <w:nsid w:val="716F6F8C"/>
    <w:multiLevelType w:val="hybridMultilevel"/>
    <w:tmpl w:val="956007AA"/>
    <w:lvl w:ilvl="0" w:tplc="5170A1C6">
      <w:start w:val="1"/>
      <w:numFmt w:val="lowerLetter"/>
      <w:lvlText w:val="%1)"/>
      <w:lvlJc w:val="left"/>
      <w:pPr>
        <w:ind w:left="1875" w:hanging="360"/>
      </w:pPr>
      <w:rPr>
        <w:rFonts w:hint="default"/>
      </w:rPr>
    </w:lvl>
    <w:lvl w:ilvl="1" w:tplc="04210019" w:tentative="1">
      <w:start w:val="1"/>
      <w:numFmt w:val="lowerLetter"/>
      <w:lvlText w:val="%2."/>
      <w:lvlJc w:val="left"/>
      <w:pPr>
        <w:ind w:left="2595" w:hanging="360"/>
      </w:pPr>
    </w:lvl>
    <w:lvl w:ilvl="2" w:tplc="0421001B" w:tentative="1">
      <w:start w:val="1"/>
      <w:numFmt w:val="lowerRoman"/>
      <w:lvlText w:val="%3."/>
      <w:lvlJc w:val="right"/>
      <w:pPr>
        <w:ind w:left="3315" w:hanging="180"/>
      </w:pPr>
    </w:lvl>
    <w:lvl w:ilvl="3" w:tplc="0421000F" w:tentative="1">
      <w:start w:val="1"/>
      <w:numFmt w:val="decimal"/>
      <w:lvlText w:val="%4."/>
      <w:lvlJc w:val="left"/>
      <w:pPr>
        <w:ind w:left="4035" w:hanging="360"/>
      </w:pPr>
    </w:lvl>
    <w:lvl w:ilvl="4" w:tplc="04210019" w:tentative="1">
      <w:start w:val="1"/>
      <w:numFmt w:val="lowerLetter"/>
      <w:lvlText w:val="%5."/>
      <w:lvlJc w:val="left"/>
      <w:pPr>
        <w:ind w:left="4755" w:hanging="360"/>
      </w:pPr>
    </w:lvl>
    <w:lvl w:ilvl="5" w:tplc="0421001B" w:tentative="1">
      <w:start w:val="1"/>
      <w:numFmt w:val="lowerRoman"/>
      <w:lvlText w:val="%6."/>
      <w:lvlJc w:val="right"/>
      <w:pPr>
        <w:ind w:left="5475" w:hanging="180"/>
      </w:pPr>
    </w:lvl>
    <w:lvl w:ilvl="6" w:tplc="0421000F" w:tentative="1">
      <w:start w:val="1"/>
      <w:numFmt w:val="decimal"/>
      <w:lvlText w:val="%7."/>
      <w:lvlJc w:val="left"/>
      <w:pPr>
        <w:ind w:left="6195" w:hanging="360"/>
      </w:pPr>
    </w:lvl>
    <w:lvl w:ilvl="7" w:tplc="04210019" w:tentative="1">
      <w:start w:val="1"/>
      <w:numFmt w:val="lowerLetter"/>
      <w:lvlText w:val="%8."/>
      <w:lvlJc w:val="left"/>
      <w:pPr>
        <w:ind w:left="6915" w:hanging="360"/>
      </w:pPr>
    </w:lvl>
    <w:lvl w:ilvl="8" w:tplc="0421001B" w:tentative="1">
      <w:start w:val="1"/>
      <w:numFmt w:val="lowerRoman"/>
      <w:lvlText w:val="%9."/>
      <w:lvlJc w:val="right"/>
      <w:pPr>
        <w:ind w:left="7635" w:hanging="180"/>
      </w:pPr>
    </w:lvl>
  </w:abstractNum>
  <w:abstractNum w:abstractNumId="93">
    <w:nsid w:val="71952ABB"/>
    <w:multiLevelType w:val="hybridMultilevel"/>
    <w:tmpl w:val="F2682CFC"/>
    <w:lvl w:ilvl="0" w:tplc="C58AEA64">
      <w:start w:val="1"/>
      <w:numFmt w:val="decimal"/>
      <w:lvlText w:val="(%1)"/>
      <w:lvlJc w:val="left"/>
      <w:pPr>
        <w:ind w:left="3272"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94">
    <w:nsid w:val="76461E47"/>
    <w:multiLevelType w:val="hybridMultilevel"/>
    <w:tmpl w:val="67941200"/>
    <w:lvl w:ilvl="0" w:tplc="B5AE8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6D05B7C"/>
    <w:multiLevelType w:val="hybridMultilevel"/>
    <w:tmpl w:val="FDDC9954"/>
    <w:lvl w:ilvl="0" w:tplc="F0327578">
      <w:start w:val="1"/>
      <w:numFmt w:val="decimal"/>
      <w:lvlText w:val="%1)"/>
      <w:lvlJc w:val="left"/>
      <w:pPr>
        <w:ind w:left="1512" w:hanging="360"/>
      </w:pPr>
      <w:rPr>
        <w:rFonts w:hint="default"/>
      </w:r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96">
    <w:nsid w:val="76DA6231"/>
    <w:multiLevelType w:val="hybridMultilevel"/>
    <w:tmpl w:val="1FB24AA4"/>
    <w:lvl w:ilvl="0" w:tplc="105AB24A">
      <w:start w:val="1"/>
      <w:numFmt w:val="lowerLetter"/>
      <w:lvlText w:val="%1)"/>
      <w:lvlJc w:val="left"/>
      <w:pPr>
        <w:tabs>
          <w:tab w:val="num" w:pos="1080"/>
        </w:tabs>
        <w:ind w:left="1080" w:hanging="360"/>
      </w:pPr>
      <w:rPr>
        <w:rFonts w:ascii="Book Antiqua" w:eastAsia="Times New Roman" w:hAnsi="Book Antiqua" w:cs="Arial"/>
      </w:rPr>
    </w:lvl>
    <w:lvl w:ilvl="1" w:tplc="EFFA06C2">
      <w:start w:val="1"/>
      <w:numFmt w:val="decimal"/>
      <w:lvlText w:val="%2)"/>
      <w:lvlJc w:val="left"/>
      <w:pPr>
        <w:tabs>
          <w:tab w:val="num" w:pos="1800"/>
        </w:tabs>
        <w:ind w:left="1800" w:hanging="360"/>
      </w:pPr>
      <w:rPr>
        <w:rFonts w:ascii="Book Antiqua" w:eastAsia="Times New Roman" w:hAnsi="Book Antiqua" w:cs="Arial"/>
      </w:rPr>
    </w:lvl>
    <w:lvl w:ilvl="2" w:tplc="B1E4EFF4">
      <w:start w:val="1"/>
      <w:numFmt w:val="decimal"/>
      <w:lvlText w:val="(%3)"/>
      <w:lvlJc w:val="left"/>
      <w:pPr>
        <w:tabs>
          <w:tab w:val="num" w:pos="2700"/>
        </w:tabs>
        <w:ind w:left="2700" w:hanging="360"/>
      </w:pPr>
      <w:rPr>
        <w:rFonts w:hint="default"/>
      </w:rPr>
    </w:lvl>
    <w:lvl w:ilvl="3" w:tplc="EB4A1DD4">
      <w:start w:val="1"/>
      <w:numFmt w:val="lowerLetter"/>
      <w:lvlText w:val="%4."/>
      <w:lvlJc w:val="left"/>
      <w:pPr>
        <w:tabs>
          <w:tab w:val="num" w:pos="3240"/>
        </w:tabs>
        <w:ind w:left="3240" w:hanging="360"/>
      </w:pPr>
      <w:rPr>
        <w:rFonts w:ascii="Bookman Old Style" w:eastAsia="Calibri" w:hAnsi="Bookman Old Style" w:cs="Arial"/>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nsid w:val="783D1F94"/>
    <w:multiLevelType w:val="hybridMultilevel"/>
    <w:tmpl w:val="1CF440BA"/>
    <w:lvl w:ilvl="0" w:tplc="D4568CA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8">
    <w:nsid w:val="7918541E"/>
    <w:multiLevelType w:val="hybridMultilevel"/>
    <w:tmpl w:val="E25A2F3E"/>
    <w:lvl w:ilvl="0" w:tplc="C6D22264">
      <w:start w:val="1"/>
      <w:numFmt w:val="lowerLetter"/>
      <w:lvlText w:val="%1."/>
      <w:lvlJc w:val="left"/>
      <w:pPr>
        <w:ind w:left="1155" w:hanging="360"/>
      </w:pPr>
      <w:rPr>
        <w:rFonts w:hint="default"/>
      </w:r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99">
    <w:nsid w:val="797A1A8F"/>
    <w:multiLevelType w:val="hybridMultilevel"/>
    <w:tmpl w:val="26166E2C"/>
    <w:lvl w:ilvl="0" w:tplc="FEC675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6F25B2"/>
    <w:multiLevelType w:val="hybridMultilevel"/>
    <w:tmpl w:val="F5E01B16"/>
    <w:lvl w:ilvl="0" w:tplc="62FA833E">
      <w:start w:val="1"/>
      <w:numFmt w:val="decimal"/>
      <w:lvlText w:val="%1)"/>
      <w:lvlJc w:val="left"/>
      <w:pPr>
        <w:tabs>
          <w:tab w:val="num" w:pos="720"/>
        </w:tabs>
        <w:ind w:left="720" w:hanging="360"/>
      </w:pPr>
      <w:rPr>
        <w:b w:val="0"/>
        <w:bCs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7C4C324A"/>
    <w:multiLevelType w:val="hybridMultilevel"/>
    <w:tmpl w:val="DAC07874"/>
    <w:lvl w:ilvl="0" w:tplc="04210011">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2">
    <w:nsid w:val="7DE22DF0"/>
    <w:multiLevelType w:val="hybridMultilevel"/>
    <w:tmpl w:val="34481B52"/>
    <w:lvl w:ilvl="0" w:tplc="FCBA1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3"/>
    <w:lvlOverride w:ilvl="0">
      <w:startOverride w:val="1"/>
    </w:lvlOverride>
  </w:num>
  <w:num w:numId="2">
    <w:abstractNumId w:val="96"/>
  </w:num>
  <w:num w:numId="3">
    <w:abstractNumId w:val="63"/>
  </w:num>
  <w:num w:numId="4">
    <w:abstractNumId w:val="11"/>
  </w:num>
  <w:num w:numId="5">
    <w:abstractNumId w:val="4"/>
  </w:num>
  <w:num w:numId="6">
    <w:abstractNumId w:val="29"/>
  </w:num>
  <w:num w:numId="7">
    <w:abstractNumId w:val="100"/>
  </w:num>
  <w:num w:numId="8">
    <w:abstractNumId w:val="72"/>
  </w:num>
  <w:num w:numId="9">
    <w:abstractNumId w:val="56"/>
  </w:num>
  <w:num w:numId="10">
    <w:abstractNumId w:val="61"/>
  </w:num>
  <w:num w:numId="11">
    <w:abstractNumId w:val="15"/>
  </w:num>
  <w:num w:numId="12">
    <w:abstractNumId w:val="78"/>
  </w:num>
  <w:num w:numId="13">
    <w:abstractNumId w:val="54"/>
  </w:num>
  <w:num w:numId="14">
    <w:abstractNumId w:val="76"/>
  </w:num>
  <w:num w:numId="15">
    <w:abstractNumId w:val="23"/>
  </w:num>
  <w:num w:numId="16">
    <w:abstractNumId w:val="58"/>
  </w:num>
  <w:num w:numId="17">
    <w:abstractNumId w:val="9"/>
  </w:num>
  <w:num w:numId="18">
    <w:abstractNumId w:val="46"/>
  </w:num>
  <w:num w:numId="19">
    <w:abstractNumId w:val="66"/>
  </w:num>
  <w:num w:numId="20">
    <w:abstractNumId w:val="13"/>
  </w:num>
  <w:num w:numId="21">
    <w:abstractNumId w:val="75"/>
  </w:num>
  <w:num w:numId="22">
    <w:abstractNumId w:val="101"/>
  </w:num>
  <w:num w:numId="23">
    <w:abstractNumId w:val="53"/>
  </w:num>
  <w:num w:numId="24">
    <w:abstractNumId w:val="86"/>
  </w:num>
  <w:num w:numId="25">
    <w:abstractNumId w:val="1"/>
  </w:num>
  <w:num w:numId="26">
    <w:abstractNumId w:val="60"/>
  </w:num>
  <w:num w:numId="27">
    <w:abstractNumId w:val="40"/>
  </w:num>
  <w:num w:numId="28">
    <w:abstractNumId w:val="87"/>
  </w:num>
  <w:num w:numId="29">
    <w:abstractNumId w:val="70"/>
  </w:num>
  <w:num w:numId="30">
    <w:abstractNumId w:val="69"/>
  </w:num>
  <w:num w:numId="31">
    <w:abstractNumId w:val="68"/>
  </w:num>
  <w:num w:numId="32">
    <w:abstractNumId w:val="50"/>
  </w:num>
  <w:num w:numId="33">
    <w:abstractNumId w:val="26"/>
  </w:num>
  <w:num w:numId="34">
    <w:abstractNumId w:val="44"/>
  </w:num>
  <w:num w:numId="35">
    <w:abstractNumId w:val="89"/>
  </w:num>
  <w:num w:numId="36">
    <w:abstractNumId w:val="22"/>
  </w:num>
  <w:num w:numId="37">
    <w:abstractNumId w:val="97"/>
  </w:num>
  <w:num w:numId="38">
    <w:abstractNumId w:val="45"/>
  </w:num>
  <w:num w:numId="39">
    <w:abstractNumId w:val="51"/>
  </w:num>
  <w:num w:numId="40">
    <w:abstractNumId w:val="42"/>
  </w:num>
  <w:num w:numId="41">
    <w:abstractNumId w:val="82"/>
  </w:num>
  <w:num w:numId="42">
    <w:abstractNumId w:val="88"/>
  </w:num>
  <w:num w:numId="43">
    <w:abstractNumId w:val="21"/>
  </w:num>
  <w:num w:numId="44">
    <w:abstractNumId w:val="47"/>
  </w:num>
  <w:num w:numId="45">
    <w:abstractNumId w:val="39"/>
  </w:num>
  <w:num w:numId="46">
    <w:abstractNumId w:val="19"/>
  </w:num>
  <w:num w:numId="47">
    <w:abstractNumId w:val="73"/>
  </w:num>
  <w:num w:numId="48">
    <w:abstractNumId w:val="95"/>
  </w:num>
  <w:num w:numId="49">
    <w:abstractNumId w:val="91"/>
  </w:num>
  <w:num w:numId="50">
    <w:abstractNumId w:val="7"/>
  </w:num>
  <w:num w:numId="51">
    <w:abstractNumId w:val="30"/>
  </w:num>
  <w:num w:numId="52">
    <w:abstractNumId w:val="98"/>
  </w:num>
  <w:num w:numId="53">
    <w:abstractNumId w:val="6"/>
  </w:num>
  <w:num w:numId="54">
    <w:abstractNumId w:val="33"/>
  </w:num>
  <w:num w:numId="55">
    <w:abstractNumId w:val="20"/>
  </w:num>
  <w:num w:numId="56">
    <w:abstractNumId w:val="34"/>
  </w:num>
  <w:num w:numId="57">
    <w:abstractNumId w:val="37"/>
  </w:num>
  <w:num w:numId="58">
    <w:abstractNumId w:val="3"/>
  </w:num>
  <w:num w:numId="59">
    <w:abstractNumId w:val="5"/>
  </w:num>
  <w:num w:numId="60">
    <w:abstractNumId w:val="24"/>
  </w:num>
  <w:num w:numId="61">
    <w:abstractNumId w:val="32"/>
  </w:num>
  <w:num w:numId="62">
    <w:abstractNumId w:val="25"/>
  </w:num>
  <w:num w:numId="63">
    <w:abstractNumId w:val="28"/>
  </w:num>
  <w:num w:numId="64">
    <w:abstractNumId w:val="81"/>
  </w:num>
  <w:num w:numId="65">
    <w:abstractNumId w:val="71"/>
  </w:num>
  <w:num w:numId="66">
    <w:abstractNumId w:val="80"/>
  </w:num>
  <w:num w:numId="67">
    <w:abstractNumId w:val="79"/>
  </w:num>
  <w:num w:numId="68">
    <w:abstractNumId w:val="92"/>
  </w:num>
  <w:num w:numId="69">
    <w:abstractNumId w:val="43"/>
  </w:num>
  <w:num w:numId="70">
    <w:abstractNumId w:val="59"/>
  </w:num>
  <w:num w:numId="71">
    <w:abstractNumId w:val="12"/>
  </w:num>
  <w:num w:numId="72">
    <w:abstractNumId w:val="74"/>
  </w:num>
  <w:num w:numId="73">
    <w:abstractNumId w:val="84"/>
  </w:num>
  <w:num w:numId="74">
    <w:abstractNumId w:val="64"/>
  </w:num>
  <w:num w:numId="75">
    <w:abstractNumId w:val="77"/>
  </w:num>
  <w:num w:numId="76">
    <w:abstractNumId w:val="102"/>
  </w:num>
  <w:num w:numId="77">
    <w:abstractNumId w:val="41"/>
  </w:num>
  <w:num w:numId="78">
    <w:abstractNumId w:val="65"/>
  </w:num>
  <w:num w:numId="79">
    <w:abstractNumId w:val="52"/>
  </w:num>
  <w:num w:numId="80">
    <w:abstractNumId w:val="31"/>
  </w:num>
  <w:num w:numId="81">
    <w:abstractNumId w:val="48"/>
  </w:num>
  <w:num w:numId="82">
    <w:abstractNumId w:val="14"/>
  </w:num>
  <w:num w:numId="83">
    <w:abstractNumId w:val="35"/>
  </w:num>
  <w:num w:numId="84">
    <w:abstractNumId w:val="90"/>
  </w:num>
  <w:num w:numId="85">
    <w:abstractNumId w:val="57"/>
  </w:num>
  <w:num w:numId="86">
    <w:abstractNumId w:val="8"/>
  </w:num>
  <w:num w:numId="87">
    <w:abstractNumId w:val="27"/>
  </w:num>
  <w:num w:numId="88">
    <w:abstractNumId w:val="2"/>
  </w:num>
  <w:num w:numId="89">
    <w:abstractNumId w:val="94"/>
  </w:num>
  <w:num w:numId="90">
    <w:abstractNumId w:val="17"/>
  </w:num>
  <w:num w:numId="91">
    <w:abstractNumId w:val="99"/>
  </w:num>
  <w:num w:numId="92">
    <w:abstractNumId w:val="49"/>
  </w:num>
  <w:num w:numId="93">
    <w:abstractNumId w:val="93"/>
  </w:num>
  <w:num w:numId="94">
    <w:abstractNumId w:val="36"/>
  </w:num>
  <w:num w:numId="95">
    <w:abstractNumId w:val="67"/>
  </w:num>
  <w:num w:numId="96">
    <w:abstractNumId w:val="18"/>
  </w:num>
  <w:num w:numId="97">
    <w:abstractNumId w:val="16"/>
  </w:num>
  <w:num w:numId="98">
    <w:abstractNumId w:val="38"/>
  </w:num>
  <w:num w:numId="99">
    <w:abstractNumId w:val="62"/>
  </w:num>
  <w:num w:numId="100">
    <w:abstractNumId w:val="10"/>
  </w:num>
  <w:num w:numId="101">
    <w:abstractNumId w:val="55"/>
  </w:num>
  <w:num w:numId="102">
    <w:abstractNumId w:val="85"/>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287746"/>
  </w:hdrShapeDefaults>
  <w:footnotePr>
    <w:footnote w:id="0"/>
    <w:footnote w:id="1"/>
  </w:footnotePr>
  <w:endnotePr>
    <w:endnote w:id="0"/>
    <w:endnote w:id="1"/>
  </w:endnotePr>
  <w:compat/>
  <w:rsids>
    <w:rsidRoot w:val="001E4346"/>
    <w:rsid w:val="000065B6"/>
    <w:rsid w:val="00006681"/>
    <w:rsid w:val="00006958"/>
    <w:rsid w:val="00013B07"/>
    <w:rsid w:val="0001421C"/>
    <w:rsid w:val="00016A07"/>
    <w:rsid w:val="000202BF"/>
    <w:rsid w:val="000214AB"/>
    <w:rsid w:val="000225E9"/>
    <w:rsid w:val="00023320"/>
    <w:rsid w:val="00023C74"/>
    <w:rsid w:val="00024CBE"/>
    <w:rsid w:val="00025D1D"/>
    <w:rsid w:val="00026F61"/>
    <w:rsid w:val="00030859"/>
    <w:rsid w:val="000308BF"/>
    <w:rsid w:val="00031A72"/>
    <w:rsid w:val="000351AD"/>
    <w:rsid w:val="00042631"/>
    <w:rsid w:val="0004767C"/>
    <w:rsid w:val="0005008A"/>
    <w:rsid w:val="00051811"/>
    <w:rsid w:val="00052F62"/>
    <w:rsid w:val="00056719"/>
    <w:rsid w:val="000578B7"/>
    <w:rsid w:val="000613FF"/>
    <w:rsid w:val="00072150"/>
    <w:rsid w:val="00072B10"/>
    <w:rsid w:val="00073DDF"/>
    <w:rsid w:val="00075E6F"/>
    <w:rsid w:val="00076143"/>
    <w:rsid w:val="00076640"/>
    <w:rsid w:val="00076B7E"/>
    <w:rsid w:val="00076EC1"/>
    <w:rsid w:val="000770F4"/>
    <w:rsid w:val="00080C7E"/>
    <w:rsid w:val="00081BAB"/>
    <w:rsid w:val="00084554"/>
    <w:rsid w:val="00084ACB"/>
    <w:rsid w:val="0008679F"/>
    <w:rsid w:val="00086E90"/>
    <w:rsid w:val="0009143F"/>
    <w:rsid w:val="000925E7"/>
    <w:rsid w:val="00092B0F"/>
    <w:rsid w:val="000937B6"/>
    <w:rsid w:val="00093A9D"/>
    <w:rsid w:val="00094C10"/>
    <w:rsid w:val="000950E7"/>
    <w:rsid w:val="000962EB"/>
    <w:rsid w:val="00096B3D"/>
    <w:rsid w:val="00097430"/>
    <w:rsid w:val="000A197E"/>
    <w:rsid w:val="000A3231"/>
    <w:rsid w:val="000A5B36"/>
    <w:rsid w:val="000A7D03"/>
    <w:rsid w:val="000B0FD5"/>
    <w:rsid w:val="000B1572"/>
    <w:rsid w:val="000B239F"/>
    <w:rsid w:val="000B2520"/>
    <w:rsid w:val="000B3014"/>
    <w:rsid w:val="000B3B05"/>
    <w:rsid w:val="000B3E57"/>
    <w:rsid w:val="000B6B9F"/>
    <w:rsid w:val="000C2BE0"/>
    <w:rsid w:val="000C3E44"/>
    <w:rsid w:val="000C41DE"/>
    <w:rsid w:val="000C5112"/>
    <w:rsid w:val="000C512C"/>
    <w:rsid w:val="000C53BE"/>
    <w:rsid w:val="000C5BB4"/>
    <w:rsid w:val="000C7BAB"/>
    <w:rsid w:val="000D0EA6"/>
    <w:rsid w:val="000D3B7D"/>
    <w:rsid w:val="000D42BD"/>
    <w:rsid w:val="000D5681"/>
    <w:rsid w:val="000E197F"/>
    <w:rsid w:val="000E2EFA"/>
    <w:rsid w:val="000E3A20"/>
    <w:rsid w:val="000E4AF7"/>
    <w:rsid w:val="000E5D68"/>
    <w:rsid w:val="000E6367"/>
    <w:rsid w:val="000F2E07"/>
    <w:rsid w:val="000F7A2A"/>
    <w:rsid w:val="00103386"/>
    <w:rsid w:val="00103C22"/>
    <w:rsid w:val="0010415A"/>
    <w:rsid w:val="00104845"/>
    <w:rsid w:val="00104FE2"/>
    <w:rsid w:val="001053E6"/>
    <w:rsid w:val="001064DC"/>
    <w:rsid w:val="001068F7"/>
    <w:rsid w:val="00107730"/>
    <w:rsid w:val="00107CE8"/>
    <w:rsid w:val="00110E33"/>
    <w:rsid w:val="0011176A"/>
    <w:rsid w:val="00111D87"/>
    <w:rsid w:val="00117528"/>
    <w:rsid w:val="00120828"/>
    <w:rsid w:val="00126464"/>
    <w:rsid w:val="001301E1"/>
    <w:rsid w:val="0013388C"/>
    <w:rsid w:val="001345CD"/>
    <w:rsid w:val="00135420"/>
    <w:rsid w:val="001368EE"/>
    <w:rsid w:val="0013690E"/>
    <w:rsid w:val="00144926"/>
    <w:rsid w:val="00145D7B"/>
    <w:rsid w:val="00146543"/>
    <w:rsid w:val="00147D59"/>
    <w:rsid w:val="00150292"/>
    <w:rsid w:val="00151E2E"/>
    <w:rsid w:val="001520F0"/>
    <w:rsid w:val="001523A3"/>
    <w:rsid w:val="001524F7"/>
    <w:rsid w:val="00154DBE"/>
    <w:rsid w:val="001557EA"/>
    <w:rsid w:val="00162D4D"/>
    <w:rsid w:val="00163D5B"/>
    <w:rsid w:val="00164E95"/>
    <w:rsid w:val="0016538B"/>
    <w:rsid w:val="00167508"/>
    <w:rsid w:val="001675FF"/>
    <w:rsid w:val="00167BAD"/>
    <w:rsid w:val="001703CA"/>
    <w:rsid w:val="00176F81"/>
    <w:rsid w:val="001773E9"/>
    <w:rsid w:val="00177F21"/>
    <w:rsid w:val="001809CD"/>
    <w:rsid w:val="001858B2"/>
    <w:rsid w:val="00186DA4"/>
    <w:rsid w:val="00190BFA"/>
    <w:rsid w:val="00191993"/>
    <w:rsid w:val="00193E92"/>
    <w:rsid w:val="001949C9"/>
    <w:rsid w:val="00197D86"/>
    <w:rsid w:val="001A1094"/>
    <w:rsid w:val="001A163A"/>
    <w:rsid w:val="001A2BA2"/>
    <w:rsid w:val="001A5D93"/>
    <w:rsid w:val="001A6C92"/>
    <w:rsid w:val="001B1BCA"/>
    <w:rsid w:val="001B2906"/>
    <w:rsid w:val="001B2B3B"/>
    <w:rsid w:val="001B55EB"/>
    <w:rsid w:val="001B5B0E"/>
    <w:rsid w:val="001C1AFD"/>
    <w:rsid w:val="001C23DF"/>
    <w:rsid w:val="001C6263"/>
    <w:rsid w:val="001C6B8A"/>
    <w:rsid w:val="001C6F87"/>
    <w:rsid w:val="001C7C2B"/>
    <w:rsid w:val="001D0FD4"/>
    <w:rsid w:val="001D2A95"/>
    <w:rsid w:val="001D5B36"/>
    <w:rsid w:val="001D6303"/>
    <w:rsid w:val="001D7CEE"/>
    <w:rsid w:val="001E0A22"/>
    <w:rsid w:val="001E0D94"/>
    <w:rsid w:val="001E2EFA"/>
    <w:rsid w:val="001E4346"/>
    <w:rsid w:val="001E59C5"/>
    <w:rsid w:val="001F0CBD"/>
    <w:rsid w:val="001F0DFB"/>
    <w:rsid w:val="001F1104"/>
    <w:rsid w:val="001F424E"/>
    <w:rsid w:val="001F607B"/>
    <w:rsid w:val="001F6636"/>
    <w:rsid w:val="001F7DD8"/>
    <w:rsid w:val="002008B8"/>
    <w:rsid w:val="00200F84"/>
    <w:rsid w:val="00201BA6"/>
    <w:rsid w:val="00204241"/>
    <w:rsid w:val="002042A2"/>
    <w:rsid w:val="002059C7"/>
    <w:rsid w:val="00206EE0"/>
    <w:rsid w:val="00207D61"/>
    <w:rsid w:val="00214A26"/>
    <w:rsid w:val="00220CA3"/>
    <w:rsid w:val="00221C09"/>
    <w:rsid w:val="00221CD8"/>
    <w:rsid w:val="00223755"/>
    <w:rsid w:val="002242EC"/>
    <w:rsid w:val="002317DE"/>
    <w:rsid w:val="002346A1"/>
    <w:rsid w:val="002355E1"/>
    <w:rsid w:val="00243748"/>
    <w:rsid w:val="00243D3A"/>
    <w:rsid w:val="00243D56"/>
    <w:rsid w:val="00243DC5"/>
    <w:rsid w:val="002447FF"/>
    <w:rsid w:val="00245680"/>
    <w:rsid w:val="002466D8"/>
    <w:rsid w:val="00250903"/>
    <w:rsid w:val="00252574"/>
    <w:rsid w:val="00252FDF"/>
    <w:rsid w:val="0025657D"/>
    <w:rsid w:val="00256CB4"/>
    <w:rsid w:val="00261D9A"/>
    <w:rsid w:val="0026378F"/>
    <w:rsid w:val="00263B31"/>
    <w:rsid w:val="00265578"/>
    <w:rsid w:val="00265B66"/>
    <w:rsid w:val="002669F1"/>
    <w:rsid w:val="00266ACE"/>
    <w:rsid w:val="00267088"/>
    <w:rsid w:val="00271EF9"/>
    <w:rsid w:val="00272B2C"/>
    <w:rsid w:val="0027371C"/>
    <w:rsid w:val="0027521A"/>
    <w:rsid w:val="00284BFB"/>
    <w:rsid w:val="002865A7"/>
    <w:rsid w:val="0029065B"/>
    <w:rsid w:val="002908AA"/>
    <w:rsid w:val="002936A8"/>
    <w:rsid w:val="00294253"/>
    <w:rsid w:val="00294306"/>
    <w:rsid w:val="00294CD0"/>
    <w:rsid w:val="00296E8D"/>
    <w:rsid w:val="002A1BB7"/>
    <w:rsid w:val="002A1CCA"/>
    <w:rsid w:val="002A291E"/>
    <w:rsid w:val="002A3796"/>
    <w:rsid w:val="002A492D"/>
    <w:rsid w:val="002A618B"/>
    <w:rsid w:val="002B16C7"/>
    <w:rsid w:val="002B3B53"/>
    <w:rsid w:val="002C0B04"/>
    <w:rsid w:val="002C344B"/>
    <w:rsid w:val="002C537E"/>
    <w:rsid w:val="002C5FF2"/>
    <w:rsid w:val="002C665D"/>
    <w:rsid w:val="002C6894"/>
    <w:rsid w:val="002C6BA8"/>
    <w:rsid w:val="002C7BDA"/>
    <w:rsid w:val="002D03B8"/>
    <w:rsid w:val="002D06D3"/>
    <w:rsid w:val="002D16A0"/>
    <w:rsid w:val="002D21D7"/>
    <w:rsid w:val="002D7C82"/>
    <w:rsid w:val="002D7E68"/>
    <w:rsid w:val="002E03D8"/>
    <w:rsid w:val="002E0CE0"/>
    <w:rsid w:val="002E22D8"/>
    <w:rsid w:val="002E491B"/>
    <w:rsid w:val="002E4EA3"/>
    <w:rsid w:val="002E7E2D"/>
    <w:rsid w:val="002E7FE6"/>
    <w:rsid w:val="002F1E2E"/>
    <w:rsid w:val="002F35B3"/>
    <w:rsid w:val="002F35F4"/>
    <w:rsid w:val="002F3EF0"/>
    <w:rsid w:val="002F485F"/>
    <w:rsid w:val="002F5397"/>
    <w:rsid w:val="00301F4D"/>
    <w:rsid w:val="00303629"/>
    <w:rsid w:val="0030393A"/>
    <w:rsid w:val="00304CA1"/>
    <w:rsid w:val="00305013"/>
    <w:rsid w:val="003170C8"/>
    <w:rsid w:val="00317B9A"/>
    <w:rsid w:val="00321EF2"/>
    <w:rsid w:val="00323CD2"/>
    <w:rsid w:val="00327091"/>
    <w:rsid w:val="00327521"/>
    <w:rsid w:val="00327B8F"/>
    <w:rsid w:val="003313A0"/>
    <w:rsid w:val="00331912"/>
    <w:rsid w:val="00331F32"/>
    <w:rsid w:val="0033524D"/>
    <w:rsid w:val="00335370"/>
    <w:rsid w:val="00335799"/>
    <w:rsid w:val="003357F7"/>
    <w:rsid w:val="00335CD5"/>
    <w:rsid w:val="00336D80"/>
    <w:rsid w:val="00343035"/>
    <w:rsid w:val="00344EA4"/>
    <w:rsid w:val="00344F0C"/>
    <w:rsid w:val="00345C4C"/>
    <w:rsid w:val="0035030C"/>
    <w:rsid w:val="003505B6"/>
    <w:rsid w:val="003522B7"/>
    <w:rsid w:val="0035290C"/>
    <w:rsid w:val="00352FCE"/>
    <w:rsid w:val="003570E3"/>
    <w:rsid w:val="003605F8"/>
    <w:rsid w:val="00362F71"/>
    <w:rsid w:val="0036302D"/>
    <w:rsid w:val="00364BF2"/>
    <w:rsid w:val="00365167"/>
    <w:rsid w:val="003675FD"/>
    <w:rsid w:val="00370938"/>
    <w:rsid w:val="00372EC8"/>
    <w:rsid w:val="00373B25"/>
    <w:rsid w:val="00373CEF"/>
    <w:rsid w:val="00374D3F"/>
    <w:rsid w:val="003754EF"/>
    <w:rsid w:val="003770B2"/>
    <w:rsid w:val="00377899"/>
    <w:rsid w:val="0038244B"/>
    <w:rsid w:val="0038340D"/>
    <w:rsid w:val="00384AC1"/>
    <w:rsid w:val="00391E00"/>
    <w:rsid w:val="00395FD8"/>
    <w:rsid w:val="00396BAD"/>
    <w:rsid w:val="00397571"/>
    <w:rsid w:val="003A29AA"/>
    <w:rsid w:val="003A4AD1"/>
    <w:rsid w:val="003A61FB"/>
    <w:rsid w:val="003A7345"/>
    <w:rsid w:val="003A7EA7"/>
    <w:rsid w:val="003B3926"/>
    <w:rsid w:val="003B4DE5"/>
    <w:rsid w:val="003B5ECA"/>
    <w:rsid w:val="003B630A"/>
    <w:rsid w:val="003B754B"/>
    <w:rsid w:val="003C0BBD"/>
    <w:rsid w:val="003C1116"/>
    <w:rsid w:val="003C184E"/>
    <w:rsid w:val="003C7C57"/>
    <w:rsid w:val="003D30A5"/>
    <w:rsid w:val="003D39AD"/>
    <w:rsid w:val="003D47FE"/>
    <w:rsid w:val="003D544E"/>
    <w:rsid w:val="003D6494"/>
    <w:rsid w:val="003D79D9"/>
    <w:rsid w:val="003D7AB3"/>
    <w:rsid w:val="003E0643"/>
    <w:rsid w:val="003E2A83"/>
    <w:rsid w:val="003E2C3B"/>
    <w:rsid w:val="003E2F02"/>
    <w:rsid w:val="003E4FB1"/>
    <w:rsid w:val="003E503C"/>
    <w:rsid w:val="003E5D5C"/>
    <w:rsid w:val="003E7131"/>
    <w:rsid w:val="003F08C4"/>
    <w:rsid w:val="003F2363"/>
    <w:rsid w:val="003F23CA"/>
    <w:rsid w:val="003F2AA4"/>
    <w:rsid w:val="003F4028"/>
    <w:rsid w:val="003F430A"/>
    <w:rsid w:val="003F4CF3"/>
    <w:rsid w:val="003F4F79"/>
    <w:rsid w:val="003F55C7"/>
    <w:rsid w:val="003F7F58"/>
    <w:rsid w:val="00400BB5"/>
    <w:rsid w:val="00401D35"/>
    <w:rsid w:val="00402891"/>
    <w:rsid w:val="00402DC5"/>
    <w:rsid w:val="004030D2"/>
    <w:rsid w:val="004033EB"/>
    <w:rsid w:val="00404740"/>
    <w:rsid w:val="0040684D"/>
    <w:rsid w:val="004110BA"/>
    <w:rsid w:val="00413E50"/>
    <w:rsid w:val="00413E9C"/>
    <w:rsid w:val="004176FC"/>
    <w:rsid w:val="0042081F"/>
    <w:rsid w:val="00422D40"/>
    <w:rsid w:val="00424B52"/>
    <w:rsid w:val="00424D1B"/>
    <w:rsid w:val="00426951"/>
    <w:rsid w:val="004306BA"/>
    <w:rsid w:val="00431676"/>
    <w:rsid w:val="0043234E"/>
    <w:rsid w:val="004328A0"/>
    <w:rsid w:val="004340A9"/>
    <w:rsid w:val="00434A16"/>
    <w:rsid w:val="0044093C"/>
    <w:rsid w:val="00440DF1"/>
    <w:rsid w:val="00441DCD"/>
    <w:rsid w:val="00441F55"/>
    <w:rsid w:val="00450ACA"/>
    <w:rsid w:val="00452FD0"/>
    <w:rsid w:val="0045411F"/>
    <w:rsid w:val="00454A33"/>
    <w:rsid w:val="00457064"/>
    <w:rsid w:val="00461749"/>
    <w:rsid w:val="00462898"/>
    <w:rsid w:val="00462A70"/>
    <w:rsid w:val="00464C3F"/>
    <w:rsid w:val="00465D79"/>
    <w:rsid w:val="00470C1F"/>
    <w:rsid w:val="00471281"/>
    <w:rsid w:val="00474212"/>
    <w:rsid w:val="00475926"/>
    <w:rsid w:val="004759A2"/>
    <w:rsid w:val="004761C6"/>
    <w:rsid w:val="00476AFF"/>
    <w:rsid w:val="004771DB"/>
    <w:rsid w:val="004834F6"/>
    <w:rsid w:val="0048404E"/>
    <w:rsid w:val="00484E47"/>
    <w:rsid w:val="00486C44"/>
    <w:rsid w:val="00487C57"/>
    <w:rsid w:val="00490ACE"/>
    <w:rsid w:val="00491D17"/>
    <w:rsid w:val="00493524"/>
    <w:rsid w:val="00493E05"/>
    <w:rsid w:val="004940F2"/>
    <w:rsid w:val="00494C5C"/>
    <w:rsid w:val="004962F2"/>
    <w:rsid w:val="004A196B"/>
    <w:rsid w:val="004A1A55"/>
    <w:rsid w:val="004A2EA7"/>
    <w:rsid w:val="004A484F"/>
    <w:rsid w:val="004A4BAA"/>
    <w:rsid w:val="004A7C2A"/>
    <w:rsid w:val="004B2231"/>
    <w:rsid w:val="004B24DA"/>
    <w:rsid w:val="004B2EF3"/>
    <w:rsid w:val="004B315C"/>
    <w:rsid w:val="004C1C50"/>
    <w:rsid w:val="004C38C5"/>
    <w:rsid w:val="004C6E65"/>
    <w:rsid w:val="004D03DF"/>
    <w:rsid w:val="004D214A"/>
    <w:rsid w:val="004D48A0"/>
    <w:rsid w:val="004D5026"/>
    <w:rsid w:val="004D5B36"/>
    <w:rsid w:val="004D5C8C"/>
    <w:rsid w:val="004E069C"/>
    <w:rsid w:val="004E312F"/>
    <w:rsid w:val="004E5303"/>
    <w:rsid w:val="004F195D"/>
    <w:rsid w:val="004F2D90"/>
    <w:rsid w:val="004F446C"/>
    <w:rsid w:val="004F4B00"/>
    <w:rsid w:val="004F571E"/>
    <w:rsid w:val="00501DFB"/>
    <w:rsid w:val="00502E15"/>
    <w:rsid w:val="005041B0"/>
    <w:rsid w:val="00504DF7"/>
    <w:rsid w:val="00506565"/>
    <w:rsid w:val="005116F5"/>
    <w:rsid w:val="00513971"/>
    <w:rsid w:val="00515618"/>
    <w:rsid w:val="00516A23"/>
    <w:rsid w:val="0052083C"/>
    <w:rsid w:val="00524902"/>
    <w:rsid w:val="005251BE"/>
    <w:rsid w:val="00525AE1"/>
    <w:rsid w:val="00525B2F"/>
    <w:rsid w:val="00526F66"/>
    <w:rsid w:val="00530E95"/>
    <w:rsid w:val="00531A7B"/>
    <w:rsid w:val="00532CD3"/>
    <w:rsid w:val="00533EC2"/>
    <w:rsid w:val="00540A59"/>
    <w:rsid w:val="0054174A"/>
    <w:rsid w:val="00541E93"/>
    <w:rsid w:val="005427BD"/>
    <w:rsid w:val="005434D7"/>
    <w:rsid w:val="00546D1E"/>
    <w:rsid w:val="00547BA8"/>
    <w:rsid w:val="005508C8"/>
    <w:rsid w:val="00551E76"/>
    <w:rsid w:val="00552BB0"/>
    <w:rsid w:val="005561F4"/>
    <w:rsid w:val="00560BEF"/>
    <w:rsid w:val="00562347"/>
    <w:rsid w:val="005658A0"/>
    <w:rsid w:val="00565AA8"/>
    <w:rsid w:val="00565EDC"/>
    <w:rsid w:val="00566227"/>
    <w:rsid w:val="00566F5C"/>
    <w:rsid w:val="00566F94"/>
    <w:rsid w:val="00567F3D"/>
    <w:rsid w:val="00570EB5"/>
    <w:rsid w:val="00571C04"/>
    <w:rsid w:val="00572950"/>
    <w:rsid w:val="00573B05"/>
    <w:rsid w:val="0057439E"/>
    <w:rsid w:val="00577161"/>
    <w:rsid w:val="00581887"/>
    <w:rsid w:val="0058666E"/>
    <w:rsid w:val="00587224"/>
    <w:rsid w:val="00593EF4"/>
    <w:rsid w:val="005953AF"/>
    <w:rsid w:val="0059551B"/>
    <w:rsid w:val="005957A9"/>
    <w:rsid w:val="00597ED0"/>
    <w:rsid w:val="005A3106"/>
    <w:rsid w:val="005A372B"/>
    <w:rsid w:val="005A402F"/>
    <w:rsid w:val="005A6157"/>
    <w:rsid w:val="005A629E"/>
    <w:rsid w:val="005A6472"/>
    <w:rsid w:val="005A65A6"/>
    <w:rsid w:val="005A77D5"/>
    <w:rsid w:val="005B053F"/>
    <w:rsid w:val="005B188D"/>
    <w:rsid w:val="005B4953"/>
    <w:rsid w:val="005B495E"/>
    <w:rsid w:val="005C00A4"/>
    <w:rsid w:val="005D57F0"/>
    <w:rsid w:val="005D5ED3"/>
    <w:rsid w:val="005E4E2A"/>
    <w:rsid w:val="005E599B"/>
    <w:rsid w:val="005E7579"/>
    <w:rsid w:val="005F0ECE"/>
    <w:rsid w:val="005F2303"/>
    <w:rsid w:val="005F3EDA"/>
    <w:rsid w:val="005F3FF8"/>
    <w:rsid w:val="005F4324"/>
    <w:rsid w:val="005F439A"/>
    <w:rsid w:val="005F4E3E"/>
    <w:rsid w:val="0060022F"/>
    <w:rsid w:val="00600288"/>
    <w:rsid w:val="0060065D"/>
    <w:rsid w:val="00600BE6"/>
    <w:rsid w:val="00601AF0"/>
    <w:rsid w:val="00602411"/>
    <w:rsid w:val="006035A3"/>
    <w:rsid w:val="006035B1"/>
    <w:rsid w:val="00604341"/>
    <w:rsid w:val="006044F7"/>
    <w:rsid w:val="0060662E"/>
    <w:rsid w:val="00607A0B"/>
    <w:rsid w:val="00610B69"/>
    <w:rsid w:val="00611150"/>
    <w:rsid w:val="00611348"/>
    <w:rsid w:val="0061154C"/>
    <w:rsid w:val="00611DF4"/>
    <w:rsid w:val="00612FDF"/>
    <w:rsid w:val="006140A1"/>
    <w:rsid w:val="006145F3"/>
    <w:rsid w:val="00614B66"/>
    <w:rsid w:val="00622A98"/>
    <w:rsid w:val="006244F4"/>
    <w:rsid w:val="0062586B"/>
    <w:rsid w:val="00625DC5"/>
    <w:rsid w:val="00626DB4"/>
    <w:rsid w:val="0063069C"/>
    <w:rsid w:val="00630D88"/>
    <w:rsid w:val="00631B94"/>
    <w:rsid w:val="0063423E"/>
    <w:rsid w:val="00634B91"/>
    <w:rsid w:val="00634BA9"/>
    <w:rsid w:val="00635C33"/>
    <w:rsid w:val="00635DDB"/>
    <w:rsid w:val="006362F7"/>
    <w:rsid w:val="0063638E"/>
    <w:rsid w:val="006374A3"/>
    <w:rsid w:val="00641E22"/>
    <w:rsid w:val="00642096"/>
    <w:rsid w:val="00642B82"/>
    <w:rsid w:val="0064338C"/>
    <w:rsid w:val="00643EE0"/>
    <w:rsid w:val="006477E5"/>
    <w:rsid w:val="00651C45"/>
    <w:rsid w:val="00651CD6"/>
    <w:rsid w:val="00652F13"/>
    <w:rsid w:val="00653025"/>
    <w:rsid w:val="00654FFE"/>
    <w:rsid w:val="00656045"/>
    <w:rsid w:val="006605DD"/>
    <w:rsid w:val="00660E99"/>
    <w:rsid w:val="006639F1"/>
    <w:rsid w:val="006662E4"/>
    <w:rsid w:val="00667D1A"/>
    <w:rsid w:val="0067060A"/>
    <w:rsid w:val="006711A9"/>
    <w:rsid w:val="0067250E"/>
    <w:rsid w:val="006743EC"/>
    <w:rsid w:val="0067788D"/>
    <w:rsid w:val="00677E21"/>
    <w:rsid w:val="00682914"/>
    <w:rsid w:val="00682B0D"/>
    <w:rsid w:val="00683495"/>
    <w:rsid w:val="00684908"/>
    <w:rsid w:val="006853EF"/>
    <w:rsid w:val="00686CBF"/>
    <w:rsid w:val="0069148D"/>
    <w:rsid w:val="00691E9A"/>
    <w:rsid w:val="006925BE"/>
    <w:rsid w:val="0069633A"/>
    <w:rsid w:val="00697108"/>
    <w:rsid w:val="006A1D7C"/>
    <w:rsid w:val="006A34A7"/>
    <w:rsid w:val="006A4163"/>
    <w:rsid w:val="006A5F4D"/>
    <w:rsid w:val="006A6007"/>
    <w:rsid w:val="006A7D4B"/>
    <w:rsid w:val="006B05F9"/>
    <w:rsid w:val="006B0C3B"/>
    <w:rsid w:val="006B16A1"/>
    <w:rsid w:val="006B1A57"/>
    <w:rsid w:val="006B1C0E"/>
    <w:rsid w:val="006B2DC8"/>
    <w:rsid w:val="006B4F61"/>
    <w:rsid w:val="006B52EF"/>
    <w:rsid w:val="006B5CBC"/>
    <w:rsid w:val="006B6E07"/>
    <w:rsid w:val="006C0193"/>
    <w:rsid w:val="006C21F7"/>
    <w:rsid w:val="006C29BE"/>
    <w:rsid w:val="006C2D73"/>
    <w:rsid w:val="006C3EF3"/>
    <w:rsid w:val="006C7C60"/>
    <w:rsid w:val="006D069E"/>
    <w:rsid w:val="006D235D"/>
    <w:rsid w:val="006D45F6"/>
    <w:rsid w:val="006D5456"/>
    <w:rsid w:val="006D6B8F"/>
    <w:rsid w:val="006E095E"/>
    <w:rsid w:val="006E18AA"/>
    <w:rsid w:val="006E25D0"/>
    <w:rsid w:val="006E2963"/>
    <w:rsid w:val="006E2FA1"/>
    <w:rsid w:val="006E34E3"/>
    <w:rsid w:val="006E3A98"/>
    <w:rsid w:val="006F4BC8"/>
    <w:rsid w:val="006F528C"/>
    <w:rsid w:val="006F56A6"/>
    <w:rsid w:val="006F7ADA"/>
    <w:rsid w:val="006F7FEB"/>
    <w:rsid w:val="0070025C"/>
    <w:rsid w:val="00700CA5"/>
    <w:rsid w:val="00701DC5"/>
    <w:rsid w:val="0070268C"/>
    <w:rsid w:val="0070527D"/>
    <w:rsid w:val="00705517"/>
    <w:rsid w:val="00710728"/>
    <w:rsid w:val="00710805"/>
    <w:rsid w:val="007137F4"/>
    <w:rsid w:val="00715A1B"/>
    <w:rsid w:val="007168C3"/>
    <w:rsid w:val="00717531"/>
    <w:rsid w:val="00721982"/>
    <w:rsid w:val="007221AD"/>
    <w:rsid w:val="0072291D"/>
    <w:rsid w:val="00722C9C"/>
    <w:rsid w:val="00722D50"/>
    <w:rsid w:val="00731305"/>
    <w:rsid w:val="0073177D"/>
    <w:rsid w:val="0073251D"/>
    <w:rsid w:val="00735B31"/>
    <w:rsid w:val="00740420"/>
    <w:rsid w:val="007426F6"/>
    <w:rsid w:val="00742E2B"/>
    <w:rsid w:val="00743E01"/>
    <w:rsid w:val="007461D3"/>
    <w:rsid w:val="00746751"/>
    <w:rsid w:val="007517EA"/>
    <w:rsid w:val="00753139"/>
    <w:rsid w:val="00757C89"/>
    <w:rsid w:val="00757D51"/>
    <w:rsid w:val="0076023F"/>
    <w:rsid w:val="0076050A"/>
    <w:rsid w:val="00760BA4"/>
    <w:rsid w:val="007616D6"/>
    <w:rsid w:val="00763681"/>
    <w:rsid w:val="007644B3"/>
    <w:rsid w:val="007645C5"/>
    <w:rsid w:val="00765A17"/>
    <w:rsid w:val="007702F3"/>
    <w:rsid w:val="00770B3B"/>
    <w:rsid w:val="007735CD"/>
    <w:rsid w:val="007740CB"/>
    <w:rsid w:val="007819C2"/>
    <w:rsid w:val="00781CC3"/>
    <w:rsid w:val="007824CC"/>
    <w:rsid w:val="00782F18"/>
    <w:rsid w:val="00784D6D"/>
    <w:rsid w:val="0078659D"/>
    <w:rsid w:val="007872B4"/>
    <w:rsid w:val="00787569"/>
    <w:rsid w:val="00790D88"/>
    <w:rsid w:val="00792F75"/>
    <w:rsid w:val="00797103"/>
    <w:rsid w:val="007971D5"/>
    <w:rsid w:val="007A0702"/>
    <w:rsid w:val="007A18CF"/>
    <w:rsid w:val="007A1EE5"/>
    <w:rsid w:val="007A4C41"/>
    <w:rsid w:val="007B0575"/>
    <w:rsid w:val="007B25C2"/>
    <w:rsid w:val="007B42DF"/>
    <w:rsid w:val="007B5B2E"/>
    <w:rsid w:val="007C042B"/>
    <w:rsid w:val="007C2195"/>
    <w:rsid w:val="007C6DD1"/>
    <w:rsid w:val="007D06A8"/>
    <w:rsid w:val="007D096B"/>
    <w:rsid w:val="007D0B68"/>
    <w:rsid w:val="007D13EF"/>
    <w:rsid w:val="007D16AA"/>
    <w:rsid w:val="007D190D"/>
    <w:rsid w:val="007D396A"/>
    <w:rsid w:val="007D3AAD"/>
    <w:rsid w:val="007D5A74"/>
    <w:rsid w:val="007D6AC6"/>
    <w:rsid w:val="007E0D4F"/>
    <w:rsid w:val="007E1F6A"/>
    <w:rsid w:val="007E2D8C"/>
    <w:rsid w:val="007E34E9"/>
    <w:rsid w:val="007E575F"/>
    <w:rsid w:val="007E6374"/>
    <w:rsid w:val="007E72C1"/>
    <w:rsid w:val="007F0E26"/>
    <w:rsid w:val="007F28F2"/>
    <w:rsid w:val="007F485A"/>
    <w:rsid w:val="007F6EA2"/>
    <w:rsid w:val="008019C3"/>
    <w:rsid w:val="00802C07"/>
    <w:rsid w:val="00803B34"/>
    <w:rsid w:val="00804264"/>
    <w:rsid w:val="00804C6F"/>
    <w:rsid w:val="0080672B"/>
    <w:rsid w:val="00806A87"/>
    <w:rsid w:val="008070C8"/>
    <w:rsid w:val="0081318B"/>
    <w:rsid w:val="008157A5"/>
    <w:rsid w:val="00816523"/>
    <w:rsid w:val="00817703"/>
    <w:rsid w:val="0082057C"/>
    <w:rsid w:val="00824CB8"/>
    <w:rsid w:val="00825050"/>
    <w:rsid w:val="00825729"/>
    <w:rsid w:val="00826C56"/>
    <w:rsid w:val="00827C0F"/>
    <w:rsid w:val="00830600"/>
    <w:rsid w:val="008353EA"/>
    <w:rsid w:val="008354B6"/>
    <w:rsid w:val="00837A9F"/>
    <w:rsid w:val="00841124"/>
    <w:rsid w:val="00845BE5"/>
    <w:rsid w:val="008479D7"/>
    <w:rsid w:val="00847C71"/>
    <w:rsid w:val="00852A15"/>
    <w:rsid w:val="00854187"/>
    <w:rsid w:val="008544A5"/>
    <w:rsid w:val="008548A2"/>
    <w:rsid w:val="00855EDC"/>
    <w:rsid w:val="00856CEB"/>
    <w:rsid w:val="00860D01"/>
    <w:rsid w:val="00862ACF"/>
    <w:rsid w:val="008638E7"/>
    <w:rsid w:val="00864B44"/>
    <w:rsid w:val="00873A11"/>
    <w:rsid w:val="00873E0A"/>
    <w:rsid w:val="008744A0"/>
    <w:rsid w:val="008818B1"/>
    <w:rsid w:val="00882D3A"/>
    <w:rsid w:val="00882FD1"/>
    <w:rsid w:val="00885010"/>
    <w:rsid w:val="008858D8"/>
    <w:rsid w:val="00886023"/>
    <w:rsid w:val="008874E5"/>
    <w:rsid w:val="00891D63"/>
    <w:rsid w:val="008A12A9"/>
    <w:rsid w:val="008A1594"/>
    <w:rsid w:val="008A1DD3"/>
    <w:rsid w:val="008A22FD"/>
    <w:rsid w:val="008A27CE"/>
    <w:rsid w:val="008A3353"/>
    <w:rsid w:val="008A3FE2"/>
    <w:rsid w:val="008A4BF7"/>
    <w:rsid w:val="008A67D8"/>
    <w:rsid w:val="008A69EB"/>
    <w:rsid w:val="008A7627"/>
    <w:rsid w:val="008B2398"/>
    <w:rsid w:val="008B45C2"/>
    <w:rsid w:val="008B6716"/>
    <w:rsid w:val="008B78B2"/>
    <w:rsid w:val="008B7FCB"/>
    <w:rsid w:val="008C15A1"/>
    <w:rsid w:val="008C2814"/>
    <w:rsid w:val="008C2FBD"/>
    <w:rsid w:val="008C3A1B"/>
    <w:rsid w:val="008C5D15"/>
    <w:rsid w:val="008C7C39"/>
    <w:rsid w:val="008D0F96"/>
    <w:rsid w:val="008D2C20"/>
    <w:rsid w:val="008D5E89"/>
    <w:rsid w:val="008D7112"/>
    <w:rsid w:val="008E2DAF"/>
    <w:rsid w:val="008E3549"/>
    <w:rsid w:val="008E43D8"/>
    <w:rsid w:val="008E4D22"/>
    <w:rsid w:val="008E673F"/>
    <w:rsid w:val="008F4B72"/>
    <w:rsid w:val="008F657B"/>
    <w:rsid w:val="0090053C"/>
    <w:rsid w:val="0090186F"/>
    <w:rsid w:val="0090191F"/>
    <w:rsid w:val="00902162"/>
    <w:rsid w:val="009032ED"/>
    <w:rsid w:val="009055B0"/>
    <w:rsid w:val="00905928"/>
    <w:rsid w:val="00906DD5"/>
    <w:rsid w:val="00910108"/>
    <w:rsid w:val="00912AE4"/>
    <w:rsid w:val="009139A8"/>
    <w:rsid w:val="0091583D"/>
    <w:rsid w:val="0091686C"/>
    <w:rsid w:val="00920BF9"/>
    <w:rsid w:val="009220BE"/>
    <w:rsid w:val="00923E58"/>
    <w:rsid w:val="0092456D"/>
    <w:rsid w:val="00924F9E"/>
    <w:rsid w:val="00925826"/>
    <w:rsid w:val="00925E71"/>
    <w:rsid w:val="00926A24"/>
    <w:rsid w:val="0092735D"/>
    <w:rsid w:val="0093235B"/>
    <w:rsid w:val="00934140"/>
    <w:rsid w:val="0093474E"/>
    <w:rsid w:val="009364D4"/>
    <w:rsid w:val="00937444"/>
    <w:rsid w:val="00940B82"/>
    <w:rsid w:val="009432E5"/>
    <w:rsid w:val="009468FD"/>
    <w:rsid w:val="00947CE4"/>
    <w:rsid w:val="00951A3F"/>
    <w:rsid w:val="00951AA5"/>
    <w:rsid w:val="00953E13"/>
    <w:rsid w:val="009564DB"/>
    <w:rsid w:val="0095762F"/>
    <w:rsid w:val="00962855"/>
    <w:rsid w:val="00962DE7"/>
    <w:rsid w:val="009666C5"/>
    <w:rsid w:val="009667DE"/>
    <w:rsid w:val="009709DB"/>
    <w:rsid w:val="00973306"/>
    <w:rsid w:val="00976BEB"/>
    <w:rsid w:val="009774C9"/>
    <w:rsid w:val="009806A6"/>
    <w:rsid w:val="0098119D"/>
    <w:rsid w:val="00982D6D"/>
    <w:rsid w:val="00984C19"/>
    <w:rsid w:val="00984FBB"/>
    <w:rsid w:val="00985525"/>
    <w:rsid w:val="00987A39"/>
    <w:rsid w:val="009911A8"/>
    <w:rsid w:val="009917FC"/>
    <w:rsid w:val="009939C5"/>
    <w:rsid w:val="009955C9"/>
    <w:rsid w:val="00995F3F"/>
    <w:rsid w:val="009972AD"/>
    <w:rsid w:val="00997FC0"/>
    <w:rsid w:val="009A1F8F"/>
    <w:rsid w:val="009A1FF3"/>
    <w:rsid w:val="009A284C"/>
    <w:rsid w:val="009A292A"/>
    <w:rsid w:val="009A4A83"/>
    <w:rsid w:val="009A56BD"/>
    <w:rsid w:val="009A722B"/>
    <w:rsid w:val="009B166A"/>
    <w:rsid w:val="009B1973"/>
    <w:rsid w:val="009B3293"/>
    <w:rsid w:val="009B5778"/>
    <w:rsid w:val="009B70C7"/>
    <w:rsid w:val="009B78A1"/>
    <w:rsid w:val="009C02B2"/>
    <w:rsid w:val="009C1F89"/>
    <w:rsid w:val="009C42FD"/>
    <w:rsid w:val="009C5A19"/>
    <w:rsid w:val="009D014C"/>
    <w:rsid w:val="009D49D4"/>
    <w:rsid w:val="009D4A95"/>
    <w:rsid w:val="009D4FFA"/>
    <w:rsid w:val="009D58C0"/>
    <w:rsid w:val="009D6696"/>
    <w:rsid w:val="009D68DF"/>
    <w:rsid w:val="009D7652"/>
    <w:rsid w:val="009E0C72"/>
    <w:rsid w:val="009E10E7"/>
    <w:rsid w:val="009E2501"/>
    <w:rsid w:val="009E4508"/>
    <w:rsid w:val="009E5111"/>
    <w:rsid w:val="009E7B52"/>
    <w:rsid w:val="009F421F"/>
    <w:rsid w:val="009F4450"/>
    <w:rsid w:val="009F4657"/>
    <w:rsid w:val="009F728A"/>
    <w:rsid w:val="009F7F82"/>
    <w:rsid w:val="00A005E1"/>
    <w:rsid w:val="00A0125E"/>
    <w:rsid w:val="00A03BFF"/>
    <w:rsid w:val="00A05E99"/>
    <w:rsid w:val="00A07655"/>
    <w:rsid w:val="00A07D13"/>
    <w:rsid w:val="00A119E3"/>
    <w:rsid w:val="00A11A45"/>
    <w:rsid w:val="00A13B6F"/>
    <w:rsid w:val="00A15453"/>
    <w:rsid w:val="00A157A8"/>
    <w:rsid w:val="00A21FA2"/>
    <w:rsid w:val="00A23125"/>
    <w:rsid w:val="00A244D8"/>
    <w:rsid w:val="00A25714"/>
    <w:rsid w:val="00A25E26"/>
    <w:rsid w:val="00A26640"/>
    <w:rsid w:val="00A30FD9"/>
    <w:rsid w:val="00A31E4E"/>
    <w:rsid w:val="00A32AFB"/>
    <w:rsid w:val="00A34EFA"/>
    <w:rsid w:val="00A362D4"/>
    <w:rsid w:val="00A36A4C"/>
    <w:rsid w:val="00A37A22"/>
    <w:rsid w:val="00A37F02"/>
    <w:rsid w:val="00A41851"/>
    <w:rsid w:val="00A44588"/>
    <w:rsid w:val="00A50566"/>
    <w:rsid w:val="00A50846"/>
    <w:rsid w:val="00A529AD"/>
    <w:rsid w:val="00A539AE"/>
    <w:rsid w:val="00A544EC"/>
    <w:rsid w:val="00A54D67"/>
    <w:rsid w:val="00A55B4D"/>
    <w:rsid w:val="00A55C51"/>
    <w:rsid w:val="00A61696"/>
    <w:rsid w:val="00A616FE"/>
    <w:rsid w:val="00A62A14"/>
    <w:rsid w:val="00A63F20"/>
    <w:rsid w:val="00A65347"/>
    <w:rsid w:val="00A65CF1"/>
    <w:rsid w:val="00A66E96"/>
    <w:rsid w:val="00A701CF"/>
    <w:rsid w:val="00A70B51"/>
    <w:rsid w:val="00A70CE6"/>
    <w:rsid w:val="00A73859"/>
    <w:rsid w:val="00A73C7A"/>
    <w:rsid w:val="00A73FC0"/>
    <w:rsid w:val="00A74B3D"/>
    <w:rsid w:val="00A76B71"/>
    <w:rsid w:val="00A8414A"/>
    <w:rsid w:val="00A84940"/>
    <w:rsid w:val="00A85C06"/>
    <w:rsid w:val="00A85F43"/>
    <w:rsid w:val="00A86E59"/>
    <w:rsid w:val="00A87846"/>
    <w:rsid w:val="00A879BE"/>
    <w:rsid w:val="00A945A5"/>
    <w:rsid w:val="00A95BA0"/>
    <w:rsid w:val="00A96BC2"/>
    <w:rsid w:val="00AA0503"/>
    <w:rsid w:val="00AA0C8F"/>
    <w:rsid w:val="00AA1C4D"/>
    <w:rsid w:val="00AA2485"/>
    <w:rsid w:val="00AA30C7"/>
    <w:rsid w:val="00AA6502"/>
    <w:rsid w:val="00AA6610"/>
    <w:rsid w:val="00AA71C6"/>
    <w:rsid w:val="00AB034B"/>
    <w:rsid w:val="00AB08C8"/>
    <w:rsid w:val="00AB0A5B"/>
    <w:rsid w:val="00AB11F7"/>
    <w:rsid w:val="00AB30AC"/>
    <w:rsid w:val="00AB5883"/>
    <w:rsid w:val="00AB59D8"/>
    <w:rsid w:val="00AB5ABA"/>
    <w:rsid w:val="00AB6687"/>
    <w:rsid w:val="00AC1682"/>
    <w:rsid w:val="00AC2436"/>
    <w:rsid w:val="00AC3A61"/>
    <w:rsid w:val="00AC43F7"/>
    <w:rsid w:val="00AC765E"/>
    <w:rsid w:val="00AC7C90"/>
    <w:rsid w:val="00AD0043"/>
    <w:rsid w:val="00AD1582"/>
    <w:rsid w:val="00AD221F"/>
    <w:rsid w:val="00AD2E05"/>
    <w:rsid w:val="00AD3796"/>
    <w:rsid w:val="00AD3997"/>
    <w:rsid w:val="00AD4827"/>
    <w:rsid w:val="00AD767D"/>
    <w:rsid w:val="00AE023B"/>
    <w:rsid w:val="00AE090D"/>
    <w:rsid w:val="00AE14EE"/>
    <w:rsid w:val="00AE4250"/>
    <w:rsid w:val="00AE4B41"/>
    <w:rsid w:val="00AE538A"/>
    <w:rsid w:val="00AE58AC"/>
    <w:rsid w:val="00AE613A"/>
    <w:rsid w:val="00AF0909"/>
    <w:rsid w:val="00AF5240"/>
    <w:rsid w:val="00AF55C2"/>
    <w:rsid w:val="00AF7876"/>
    <w:rsid w:val="00B039E8"/>
    <w:rsid w:val="00B03CB7"/>
    <w:rsid w:val="00B04142"/>
    <w:rsid w:val="00B04A6F"/>
    <w:rsid w:val="00B05C31"/>
    <w:rsid w:val="00B06399"/>
    <w:rsid w:val="00B064E3"/>
    <w:rsid w:val="00B10876"/>
    <w:rsid w:val="00B15526"/>
    <w:rsid w:val="00B15EEE"/>
    <w:rsid w:val="00B17486"/>
    <w:rsid w:val="00B2051C"/>
    <w:rsid w:val="00B21118"/>
    <w:rsid w:val="00B23CCE"/>
    <w:rsid w:val="00B2700B"/>
    <w:rsid w:val="00B3013E"/>
    <w:rsid w:val="00B31B00"/>
    <w:rsid w:val="00B33E61"/>
    <w:rsid w:val="00B34AD7"/>
    <w:rsid w:val="00B360F3"/>
    <w:rsid w:val="00B41D8E"/>
    <w:rsid w:val="00B429D0"/>
    <w:rsid w:val="00B441AF"/>
    <w:rsid w:val="00B45E37"/>
    <w:rsid w:val="00B461CE"/>
    <w:rsid w:val="00B503F8"/>
    <w:rsid w:val="00B52C57"/>
    <w:rsid w:val="00B541F8"/>
    <w:rsid w:val="00B546F4"/>
    <w:rsid w:val="00B564DC"/>
    <w:rsid w:val="00B57D88"/>
    <w:rsid w:val="00B601EB"/>
    <w:rsid w:val="00B64E5C"/>
    <w:rsid w:val="00B6706F"/>
    <w:rsid w:val="00B67608"/>
    <w:rsid w:val="00B71883"/>
    <w:rsid w:val="00B71FD0"/>
    <w:rsid w:val="00B741B4"/>
    <w:rsid w:val="00B84D2E"/>
    <w:rsid w:val="00B90951"/>
    <w:rsid w:val="00B93468"/>
    <w:rsid w:val="00B950CE"/>
    <w:rsid w:val="00B959FA"/>
    <w:rsid w:val="00B969FC"/>
    <w:rsid w:val="00B97C29"/>
    <w:rsid w:val="00BA0132"/>
    <w:rsid w:val="00BA119B"/>
    <w:rsid w:val="00BA1389"/>
    <w:rsid w:val="00BA4872"/>
    <w:rsid w:val="00BA5AB9"/>
    <w:rsid w:val="00BA60E7"/>
    <w:rsid w:val="00BA6A0B"/>
    <w:rsid w:val="00BA7900"/>
    <w:rsid w:val="00BA7B4F"/>
    <w:rsid w:val="00BB190A"/>
    <w:rsid w:val="00BB2236"/>
    <w:rsid w:val="00BB4CDC"/>
    <w:rsid w:val="00BB5E7C"/>
    <w:rsid w:val="00BC0372"/>
    <w:rsid w:val="00BC0520"/>
    <w:rsid w:val="00BC0766"/>
    <w:rsid w:val="00BC1005"/>
    <w:rsid w:val="00BC1FC7"/>
    <w:rsid w:val="00BC23E0"/>
    <w:rsid w:val="00BC2BB5"/>
    <w:rsid w:val="00BC568F"/>
    <w:rsid w:val="00BC7876"/>
    <w:rsid w:val="00BC7FCA"/>
    <w:rsid w:val="00BD0881"/>
    <w:rsid w:val="00BD2610"/>
    <w:rsid w:val="00BD29EC"/>
    <w:rsid w:val="00BD4035"/>
    <w:rsid w:val="00BD7DD6"/>
    <w:rsid w:val="00BE1BAC"/>
    <w:rsid w:val="00BE3A08"/>
    <w:rsid w:val="00BE3F2A"/>
    <w:rsid w:val="00BE445D"/>
    <w:rsid w:val="00BE51FE"/>
    <w:rsid w:val="00BE5B59"/>
    <w:rsid w:val="00BE5E5E"/>
    <w:rsid w:val="00BE6650"/>
    <w:rsid w:val="00BF079D"/>
    <w:rsid w:val="00BF105B"/>
    <w:rsid w:val="00BF291D"/>
    <w:rsid w:val="00BF435E"/>
    <w:rsid w:val="00BF582C"/>
    <w:rsid w:val="00BF612D"/>
    <w:rsid w:val="00C00790"/>
    <w:rsid w:val="00C033F9"/>
    <w:rsid w:val="00C055FD"/>
    <w:rsid w:val="00C068E8"/>
    <w:rsid w:val="00C06D12"/>
    <w:rsid w:val="00C06DBB"/>
    <w:rsid w:val="00C071C5"/>
    <w:rsid w:val="00C113BF"/>
    <w:rsid w:val="00C16539"/>
    <w:rsid w:val="00C213BA"/>
    <w:rsid w:val="00C2173C"/>
    <w:rsid w:val="00C22F16"/>
    <w:rsid w:val="00C258DD"/>
    <w:rsid w:val="00C25BBA"/>
    <w:rsid w:val="00C26339"/>
    <w:rsid w:val="00C2686E"/>
    <w:rsid w:val="00C36392"/>
    <w:rsid w:val="00C368AD"/>
    <w:rsid w:val="00C418BC"/>
    <w:rsid w:val="00C427D5"/>
    <w:rsid w:val="00C448F6"/>
    <w:rsid w:val="00C45243"/>
    <w:rsid w:val="00C47801"/>
    <w:rsid w:val="00C47AB2"/>
    <w:rsid w:val="00C504DC"/>
    <w:rsid w:val="00C5526F"/>
    <w:rsid w:val="00C55FFF"/>
    <w:rsid w:val="00C57795"/>
    <w:rsid w:val="00C605E5"/>
    <w:rsid w:val="00C60B06"/>
    <w:rsid w:val="00C628F1"/>
    <w:rsid w:val="00C66891"/>
    <w:rsid w:val="00C703F2"/>
    <w:rsid w:val="00C73421"/>
    <w:rsid w:val="00C74F81"/>
    <w:rsid w:val="00C75B8C"/>
    <w:rsid w:val="00C75FAE"/>
    <w:rsid w:val="00C761EB"/>
    <w:rsid w:val="00C83735"/>
    <w:rsid w:val="00C83CA3"/>
    <w:rsid w:val="00C84409"/>
    <w:rsid w:val="00C859B2"/>
    <w:rsid w:val="00C877B0"/>
    <w:rsid w:val="00C91314"/>
    <w:rsid w:val="00C91337"/>
    <w:rsid w:val="00C91662"/>
    <w:rsid w:val="00C91B9D"/>
    <w:rsid w:val="00C92119"/>
    <w:rsid w:val="00C93408"/>
    <w:rsid w:val="00C9373C"/>
    <w:rsid w:val="00C944F3"/>
    <w:rsid w:val="00C97738"/>
    <w:rsid w:val="00CA1FD6"/>
    <w:rsid w:val="00CA417F"/>
    <w:rsid w:val="00CA6416"/>
    <w:rsid w:val="00CB21F8"/>
    <w:rsid w:val="00CB2CA7"/>
    <w:rsid w:val="00CB32DD"/>
    <w:rsid w:val="00CB4B44"/>
    <w:rsid w:val="00CB60AA"/>
    <w:rsid w:val="00CC0BE3"/>
    <w:rsid w:val="00CC11F9"/>
    <w:rsid w:val="00CC1709"/>
    <w:rsid w:val="00CC1FDB"/>
    <w:rsid w:val="00CC2F4B"/>
    <w:rsid w:val="00CC6A0D"/>
    <w:rsid w:val="00CC6FB1"/>
    <w:rsid w:val="00CC7947"/>
    <w:rsid w:val="00CD1352"/>
    <w:rsid w:val="00CD2300"/>
    <w:rsid w:val="00CD3340"/>
    <w:rsid w:val="00CD496F"/>
    <w:rsid w:val="00CE4BA6"/>
    <w:rsid w:val="00CE596B"/>
    <w:rsid w:val="00CE5FDE"/>
    <w:rsid w:val="00CE6735"/>
    <w:rsid w:val="00CE7A8C"/>
    <w:rsid w:val="00CF08F0"/>
    <w:rsid w:val="00CF644B"/>
    <w:rsid w:val="00CF692B"/>
    <w:rsid w:val="00D00D51"/>
    <w:rsid w:val="00D01D2D"/>
    <w:rsid w:val="00D029F9"/>
    <w:rsid w:val="00D04CD6"/>
    <w:rsid w:val="00D050B0"/>
    <w:rsid w:val="00D061E1"/>
    <w:rsid w:val="00D074A5"/>
    <w:rsid w:val="00D07B32"/>
    <w:rsid w:val="00D10518"/>
    <w:rsid w:val="00D11634"/>
    <w:rsid w:val="00D15554"/>
    <w:rsid w:val="00D15848"/>
    <w:rsid w:val="00D15AF0"/>
    <w:rsid w:val="00D17129"/>
    <w:rsid w:val="00D21625"/>
    <w:rsid w:val="00D21FBA"/>
    <w:rsid w:val="00D22681"/>
    <w:rsid w:val="00D246FE"/>
    <w:rsid w:val="00D27117"/>
    <w:rsid w:val="00D30B47"/>
    <w:rsid w:val="00D34BFF"/>
    <w:rsid w:val="00D35778"/>
    <w:rsid w:val="00D35D12"/>
    <w:rsid w:val="00D36587"/>
    <w:rsid w:val="00D4042B"/>
    <w:rsid w:val="00D428C9"/>
    <w:rsid w:val="00D46112"/>
    <w:rsid w:val="00D462C4"/>
    <w:rsid w:val="00D47014"/>
    <w:rsid w:val="00D52048"/>
    <w:rsid w:val="00D54E19"/>
    <w:rsid w:val="00D55F87"/>
    <w:rsid w:val="00D563A6"/>
    <w:rsid w:val="00D57683"/>
    <w:rsid w:val="00D60758"/>
    <w:rsid w:val="00D637C9"/>
    <w:rsid w:val="00D63B3D"/>
    <w:rsid w:val="00D65122"/>
    <w:rsid w:val="00D66197"/>
    <w:rsid w:val="00D679A6"/>
    <w:rsid w:val="00D724AA"/>
    <w:rsid w:val="00D72E4C"/>
    <w:rsid w:val="00D73175"/>
    <w:rsid w:val="00D76035"/>
    <w:rsid w:val="00D77814"/>
    <w:rsid w:val="00D835D6"/>
    <w:rsid w:val="00D838D1"/>
    <w:rsid w:val="00D83AF0"/>
    <w:rsid w:val="00D877EE"/>
    <w:rsid w:val="00D94B76"/>
    <w:rsid w:val="00D96199"/>
    <w:rsid w:val="00D972A0"/>
    <w:rsid w:val="00DA1869"/>
    <w:rsid w:val="00DA6EB7"/>
    <w:rsid w:val="00DB21CC"/>
    <w:rsid w:val="00DB2ABC"/>
    <w:rsid w:val="00DB4D94"/>
    <w:rsid w:val="00DB6487"/>
    <w:rsid w:val="00DC04A3"/>
    <w:rsid w:val="00DC0A79"/>
    <w:rsid w:val="00DC1E7C"/>
    <w:rsid w:val="00DC24E6"/>
    <w:rsid w:val="00DC4A88"/>
    <w:rsid w:val="00DC5F22"/>
    <w:rsid w:val="00DC7011"/>
    <w:rsid w:val="00DC73BD"/>
    <w:rsid w:val="00DD10D2"/>
    <w:rsid w:val="00DD1879"/>
    <w:rsid w:val="00DD2C26"/>
    <w:rsid w:val="00DE0F75"/>
    <w:rsid w:val="00DE2790"/>
    <w:rsid w:val="00DE5C93"/>
    <w:rsid w:val="00DE6A1E"/>
    <w:rsid w:val="00DE6D10"/>
    <w:rsid w:val="00DE7DD5"/>
    <w:rsid w:val="00DE7E19"/>
    <w:rsid w:val="00DF0562"/>
    <w:rsid w:val="00DF0F3B"/>
    <w:rsid w:val="00DF27B1"/>
    <w:rsid w:val="00DF412F"/>
    <w:rsid w:val="00DF58A8"/>
    <w:rsid w:val="00DF5B40"/>
    <w:rsid w:val="00DF5BF2"/>
    <w:rsid w:val="00DF7CD2"/>
    <w:rsid w:val="00E00508"/>
    <w:rsid w:val="00E0143E"/>
    <w:rsid w:val="00E0159A"/>
    <w:rsid w:val="00E02F44"/>
    <w:rsid w:val="00E05682"/>
    <w:rsid w:val="00E05FB9"/>
    <w:rsid w:val="00E10BB5"/>
    <w:rsid w:val="00E111F7"/>
    <w:rsid w:val="00E1122E"/>
    <w:rsid w:val="00E11702"/>
    <w:rsid w:val="00E13E17"/>
    <w:rsid w:val="00E15D33"/>
    <w:rsid w:val="00E15FCF"/>
    <w:rsid w:val="00E1695C"/>
    <w:rsid w:val="00E17E66"/>
    <w:rsid w:val="00E20A3E"/>
    <w:rsid w:val="00E20A8B"/>
    <w:rsid w:val="00E21950"/>
    <w:rsid w:val="00E23D2B"/>
    <w:rsid w:val="00E24D72"/>
    <w:rsid w:val="00E303BC"/>
    <w:rsid w:val="00E3064B"/>
    <w:rsid w:val="00E31EB9"/>
    <w:rsid w:val="00E32067"/>
    <w:rsid w:val="00E32F3E"/>
    <w:rsid w:val="00E3348C"/>
    <w:rsid w:val="00E3512B"/>
    <w:rsid w:val="00E35F69"/>
    <w:rsid w:val="00E3732A"/>
    <w:rsid w:val="00E37818"/>
    <w:rsid w:val="00E40002"/>
    <w:rsid w:val="00E40FBA"/>
    <w:rsid w:val="00E41273"/>
    <w:rsid w:val="00E42CB2"/>
    <w:rsid w:val="00E4638A"/>
    <w:rsid w:val="00E52612"/>
    <w:rsid w:val="00E61695"/>
    <w:rsid w:val="00E6175F"/>
    <w:rsid w:val="00E61F64"/>
    <w:rsid w:val="00E62A64"/>
    <w:rsid w:val="00E667A3"/>
    <w:rsid w:val="00E74FF7"/>
    <w:rsid w:val="00E75863"/>
    <w:rsid w:val="00E77775"/>
    <w:rsid w:val="00E8048C"/>
    <w:rsid w:val="00E85CDB"/>
    <w:rsid w:val="00E867B8"/>
    <w:rsid w:val="00E86942"/>
    <w:rsid w:val="00E87351"/>
    <w:rsid w:val="00E90B62"/>
    <w:rsid w:val="00E938A3"/>
    <w:rsid w:val="00E940BC"/>
    <w:rsid w:val="00EA1DDD"/>
    <w:rsid w:val="00EA3155"/>
    <w:rsid w:val="00EA3948"/>
    <w:rsid w:val="00EA4444"/>
    <w:rsid w:val="00EA5251"/>
    <w:rsid w:val="00EA5FA3"/>
    <w:rsid w:val="00EA6AC6"/>
    <w:rsid w:val="00EA6F2A"/>
    <w:rsid w:val="00EA7865"/>
    <w:rsid w:val="00EB444C"/>
    <w:rsid w:val="00EB483A"/>
    <w:rsid w:val="00EB69C9"/>
    <w:rsid w:val="00EB7470"/>
    <w:rsid w:val="00EB7D23"/>
    <w:rsid w:val="00EB7DE7"/>
    <w:rsid w:val="00EC136B"/>
    <w:rsid w:val="00EC3947"/>
    <w:rsid w:val="00EC425A"/>
    <w:rsid w:val="00EC5DB2"/>
    <w:rsid w:val="00EC7DA5"/>
    <w:rsid w:val="00ED0321"/>
    <w:rsid w:val="00ED15D7"/>
    <w:rsid w:val="00ED2A60"/>
    <w:rsid w:val="00ED4ABA"/>
    <w:rsid w:val="00ED4E37"/>
    <w:rsid w:val="00ED6E1E"/>
    <w:rsid w:val="00EE02E2"/>
    <w:rsid w:val="00EE0BD5"/>
    <w:rsid w:val="00EE0CEE"/>
    <w:rsid w:val="00EE1204"/>
    <w:rsid w:val="00EE2189"/>
    <w:rsid w:val="00EE3C51"/>
    <w:rsid w:val="00EE440D"/>
    <w:rsid w:val="00EE4A75"/>
    <w:rsid w:val="00EE5438"/>
    <w:rsid w:val="00EE65EF"/>
    <w:rsid w:val="00EE7FBE"/>
    <w:rsid w:val="00EF1F2A"/>
    <w:rsid w:val="00EF1FE1"/>
    <w:rsid w:val="00EF40C7"/>
    <w:rsid w:val="00F01D36"/>
    <w:rsid w:val="00F030B1"/>
    <w:rsid w:val="00F03C4E"/>
    <w:rsid w:val="00F05106"/>
    <w:rsid w:val="00F05145"/>
    <w:rsid w:val="00F0765F"/>
    <w:rsid w:val="00F11185"/>
    <w:rsid w:val="00F11276"/>
    <w:rsid w:val="00F12BF4"/>
    <w:rsid w:val="00F12CA2"/>
    <w:rsid w:val="00F15172"/>
    <w:rsid w:val="00F168E9"/>
    <w:rsid w:val="00F17643"/>
    <w:rsid w:val="00F17D1A"/>
    <w:rsid w:val="00F21F5E"/>
    <w:rsid w:val="00F22E19"/>
    <w:rsid w:val="00F25775"/>
    <w:rsid w:val="00F303E4"/>
    <w:rsid w:val="00F31EE9"/>
    <w:rsid w:val="00F32286"/>
    <w:rsid w:val="00F327F2"/>
    <w:rsid w:val="00F338D1"/>
    <w:rsid w:val="00F34D14"/>
    <w:rsid w:val="00F37308"/>
    <w:rsid w:val="00F37556"/>
    <w:rsid w:val="00F37D17"/>
    <w:rsid w:val="00F41163"/>
    <w:rsid w:val="00F41AD1"/>
    <w:rsid w:val="00F41D8B"/>
    <w:rsid w:val="00F473B8"/>
    <w:rsid w:val="00F47C21"/>
    <w:rsid w:val="00F55B8F"/>
    <w:rsid w:val="00F56F56"/>
    <w:rsid w:val="00F57C81"/>
    <w:rsid w:val="00F6017E"/>
    <w:rsid w:val="00F60624"/>
    <w:rsid w:val="00F62725"/>
    <w:rsid w:val="00F64183"/>
    <w:rsid w:val="00F64FEE"/>
    <w:rsid w:val="00F66637"/>
    <w:rsid w:val="00F67A00"/>
    <w:rsid w:val="00F7001B"/>
    <w:rsid w:val="00F70999"/>
    <w:rsid w:val="00F70CDA"/>
    <w:rsid w:val="00F73120"/>
    <w:rsid w:val="00F73291"/>
    <w:rsid w:val="00F73756"/>
    <w:rsid w:val="00F74BDC"/>
    <w:rsid w:val="00F74D7F"/>
    <w:rsid w:val="00F76436"/>
    <w:rsid w:val="00F77055"/>
    <w:rsid w:val="00F77A23"/>
    <w:rsid w:val="00F84585"/>
    <w:rsid w:val="00F8492E"/>
    <w:rsid w:val="00F8567C"/>
    <w:rsid w:val="00F85CE1"/>
    <w:rsid w:val="00F90253"/>
    <w:rsid w:val="00F90598"/>
    <w:rsid w:val="00F9561F"/>
    <w:rsid w:val="00F96752"/>
    <w:rsid w:val="00F96BD0"/>
    <w:rsid w:val="00F96FD3"/>
    <w:rsid w:val="00FA0603"/>
    <w:rsid w:val="00FA7BC1"/>
    <w:rsid w:val="00FA7CB7"/>
    <w:rsid w:val="00FB14F6"/>
    <w:rsid w:val="00FB39B9"/>
    <w:rsid w:val="00FB3EE3"/>
    <w:rsid w:val="00FB4128"/>
    <w:rsid w:val="00FC0FEA"/>
    <w:rsid w:val="00FC58F0"/>
    <w:rsid w:val="00FC73B8"/>
    <w:rsid w:val="00FD0B65"/>
    <w:rsid w:val="00FD1701"/>
    <w:rsid w:val="00FD2398"/>
    <w:rsid w:val="00FD5584"/>
    <w:rsid w:val="00FD74F8"/>
    <w:rsid w:val="00FE102F"/>
    <w:rsid w:val="00FE1E24"/>
    <w:rsid w:val="00FE2603"/>
    <w:rsid w:val="00FE26EF"/>
    <w:rsid w:val="00FE6CF0"/>
    <w:rsid w:val="00FF0183"/>
    <w:rsid w:val="00FF268D"/>
    <w:rsid w:val="00FF407E"/>
    <w:rsid w:val="00FF4A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E3"/>
    <w:rPr>
      <w:rFonts w:ascii="Calibri" w:eastAsia="Calibri" w:hAnsi="Calibri" w:cs="Times New Roman"/>
      <w:lang w:val="id-ID"/>
    </w:rPr>
  </w:style>
  <w:style w:type="paragraph" w:styleId="Heading1">
    <w:name w:val="heading 1"/>
    <w:basedOn w:val="Normal"/>
    <w:next w:val="Normal"/>
    <w:link w:val="Heading1Char"/>
    <w:uiPriority w:val="99"/>
    <w:qFormat/>
    <w:rsid w:val="002E0CE0"/>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2E0CE0"/>
    <w:pPr>
      <w:keepNext/>
      <w:spacing w:after="0" w:line="240" w:lineRule="auto"/>
      <w:ind w:left="-108"/>
      <w:jc w:val="center"/>
      <w:outlineLvl w:val="1"/>
    </w:pPr>
    <w:rPr>
      <w:rFonts w:ascii="Times New Roman" w:eastAsia="Times New Roman" w:hAnsi="Times New Roman"/>
      <w:b/>
      <w:bCs/>
      <w:sz w:val="24"/>
      <w:szCs w:val="24"/>
    </w:rPr>
  </w:style>
  <w:style w:type="paragraph" w:styleId="Heading5">
    <w:name w:val="heading 5"/>
    <w:basedOn w:val="Normal"/>
    <w:next w:val="Normal"/>
    <w:link w:val="Heading5Char"/>
    <w:qFormat/>
    <w:rsid w:val="002E0CE0"/>
    <w:pPr>
      <w:keepNext/>
      <w:spacing w:after="0" w:line="240" w:lineRule="auto"/>
      <w:jc w:val="both"/>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346"/>
    <w:rPr>
      <w:rFonts w:ascii="Tahoma" w:hAnsi="Tahoma" w:cs="Tahoma"/>
      <w:sz w:val="16"/>
      <w:szCs w:val="16"/>
    </w:rPr>
  </w:style>
  <w:style w:type="table" w:styleId="TableGrid">
    <w:name w:val="Table Grid"/>
    <w:basedOn w:val="TableNormal"/>
    <w:uiPriority w:val="59"/>
    <w:rsid w:val="0071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873A11"/>
    <w:pPr>
      <w:ind w:left="720"/>
      <w:contextualSpacing/>
    </w:pPr>
  </w:style>
  <w:style w:type="paragraph" w:styleId="Header">
    <w:name w:val="header"/>
    <w:basedOn w:val="Normal"/>
    <w:link w:val="HeaderChar"/>
    <w:uiPriority w:val="99"/>
    <w:unhideWhenUsed/>
    <w:rsid w:val="00855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EDC"/>
  </w:style>
  <w:style w:type="paragraph" w:styleId="Footer">
    <w:name w:val="footer"/>
    <w:basedOn w:val="Normal"/>
    <w:link w:val="FooterChar"/>
    <w:uiPriority w:val="99"/>
    <w:unhideWhenUsed/>
    <w:rsid w:val="00855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DC"/>
  </w:style>
  <w:style w:type="paragraph" w:styleId="Title">
    <w:name w:val="Title"/>
    <w:basedOn w:val="Normal"/>
    <w:link w:val="TitleChar"/>
    <w:qFormat/>
    <w:rsid w:val="005B4953"/>
    <w:pPr>
      <w:spacing w:after="0" w:line="240" w:lineRule="auto"/>
      <w:jc w:val="center"/>
    </w:pPr>
    <w:rPr>
      <w:rFonts w:ascii="Times New Roman" w:eastAsia="Times New Roman" w:hAnsi="Times New Roman"/>
      <w:sz w:val="24"/>
      <w:szCs w:val="24"/>
      <w:u w:val="single"/>
    </w:rPr>
  </w:style>
  <w:style w:type="character" w:customStyle="1" w:styleId="TitleChar">
    <w:name w:val="Title Char"/>
    <w:basedOn w:val="DefaultParagraphFont"/>
    <w:link w:val="Title"/>
    <w:rsid w:val="005B4953"/>
    <w:rPr>
      <w:rFonts w:ascii="Times New Roman" w:eastAsia="Times New Roman" w:hAnsi="Times New Roman" w:cs="Times New Roman"/>
      <w:sz w:val="24"/>
      <w:szCs w:val="24"/>
      <w:u w:val="single"/>
    </w:rPr>
  </w:style>
  <w:style w:type="character" w:customStyle="1" w:styleId="Heading1Char">
    <w:name w:val="Heading 1 Char"/>
    <w:basedOn w:val="DefaultParagraphFont"/>
    <w:link w:val="Heading1"/>
    <w:uiPriority w:val="9"/>
    <w:rsid w:val="002E0CE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E0CE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E0CE0"/>
    <w:rPr>
      <w:rFonts w:ascii="Arial" w:eastAsia="Times New Roman" w:hAnsi="Arial" w:cs="Arial"/>
      <w:b/>
      <w:bCs/>
      <w:sz w:val="24"/>
      <w:szCs w:val="24"/>
    </w:rPr>
  </w:style>
  <w:style w:type="paragraph" w:styleId="BodyTextIndent">
    <w:name w:val="Body Text Indent"/>
    <w:basedOn w:val="Normal"/>
    <w:link w:val="BodyTextIndentChar"/>
    <w:rsid w:val="002E0CE0"/>
    <w:pPr>
      <w:spacing w:after="0" w:line="240" w:lineRule="auto"/>
      <w:ind w:left="-108"/>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E0CE0"/>
    <w:rPr>
      <w:rFonts w:ascii="Times New Roman" w:eastAsia="Times New Roman" w:hAnsi="Times New Roman" w:cs="Times New Roman"/>
      <w:sz w:val="24"/>
      <w:szCs w:val="24"/>
    </w:rPr>
  </w:style>
  <w:style w:type="paragraph" w:styleId="BodyText">
    <w:name w:val="Body Text"/>
    <w:basedOn w:val="Normal"/>
    <w:link w:val="BodyTextChar"/>
    <w:rsid w:val="002E0CE0"/>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2E0CE0"/>
    <w:rPr>
      <w:rFonts w:ascii="Times New Roman" w:eastAsia="Times New Roman" w:hAnsi="Times New Roman" w:cs="Times New Roman"/>
      <w:sz w:val="24"/>
      <w:szCs w:val="24"/>
    </w:rPr>
  </w:style>
  <w:style w:type="paragraph" w:customStyle="1" w:styleId="Default">
    <w:name w:val="Default"/>
    <w:rsid w:val="005A77D5"/>
    <w:pPr>
      <w:autoSpaceDE w:val="0"/>
      <w:autoSpaceDN w:val="0"/>
      <w:adjustRightInd w:val="0"/>
      <w:spacing w:after="0" w:line="240" w:lineRule="auto"/>
    </w:pPr>
    <w:rPr>
      <w:rFonts w:ascii="Footlight MT Light" w:hAnsi="Footlight MT Light" w:cs="Footlight MT Light"/>
      <w:color w:val="000000"/>
      <w:sz w:val="24"/>
      <w:szCs w:val="24"/>
    </w:rPr>
  </w:style>
  <w:style w:type="paragraph" w:styleId="FootnoteText">
    <w:name w:val="footnote text"/>
    <w:basedOn w:val="Normal"/>
    <w:link w:val="FootnoteTextChar"/>
    <w:uiPriority w:val="99"/>
    <w:unhideWhenUsed/>
    <w:rsid w:val="00377899"/>
    <w:pPr>
      <w:spacing w:after="0" w:line="240" w:lineRule="auto"/>
    </w:pPr>
    <w:rPr>
      <w:sz w:val="20"/>
      <w:szCs w:val="20"/>
    </w:rPr>
  </w:style>
  <w:style w:type="character" w:customStyle="1" w:styleId="FootnoteTextChar">
    <w:name w:val="Footnote Text Char"/>
    <w:basedOn w:val="DefaultParagraphFont"/>
    <w:link w:val="FootnoteText"/>
    <w:uiPriority w:val="99"/>
    <w:rsid w:val="00377899"/>
    <w:rPr>
      <w:sz w:val="20"/>
      <w:szCs w:val="20"/>
    </w:rPr>
  </w:style>
  <w:style w:type="character" w:styleId="FootnoteReference">
    <w:name w:val="footnote reference"/>
    <w:basedOn w:val="DefaultParagraphFont"/>
    <w:uiPriority w:val="99"/>
    <w:semiHidden/>
    <w:unhideWhenUsed/>
    <w:rsid w:val="00377899"/>
    <w:rPr>
      <w:vertAlign w:val="superscript"/>
    </w:rPr>
  </w:style>
  <w:style w:type="paragraph" w:customStyle="1" w:styleId="Bodytext0">
    <w:name w:val="Body text"/>
    <w:basedOn w:val="Default"/>
    <w:next w:val="Default"/>
    <w:uiPriority w:val="99"/>
    <w:rsid w:val="00E05FB9"/>
    <w:rPr>
      <w:rFonts w:ascii="Arial" w:hAnsi="Arial" w:cs="Arial"/>
      <w:color w:val="auto"/>
    </w:rPr>
  </w:style>
  <w:style w:type="paragraph" w:styleId="BodyTextIndent2">
    <w:name w:val="Body Text Indent 2"/>
    <w:basedOn w:val="Normal"/>
    <w:link w:val="BodyTextIndent2Char"/>
    <w:unhideWhenUsed/>
    <w:rsid w:val="007C6DD1"/>
    <w:pPr>
      <w:spacing w:after="120" w:line="480" w:lineRule="auto"/>
      <w:ind w:left="283"/>
    </w:pPr>
  </w:style>
  <w:style w:type="character" w:customStyle="1" w:styleId="BodyTextIndent2Char">
    <w:name w:val="Body Text Indent 2 Char"/>
    <w:basedOn w:val="DefaultParagraphFont"/>
    <w:link w:val="BodyTextIndent2"/>
    <w:rsid w:val="007C6DD1"/>
  </w:style>
  <w:style w:type="paragraph" w:styleId="NormalWeb">
    <w:name w:val="Normal (Web)"/>
    <w:basedOn w:val="Normal"/>
    <w:uiPriority w:val="99"/>
    <w:rsid w:val="007C6DD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7C6DD1"/>
    <w:rPr>
      <w:b/>
      <w:bCs/>
    </w:rPr>
  </w:style>
  <w:style w:type="character" w:styleId="PageNumber">
    <w:name w:val="page number"/>
    <w:basedOn w:val="DefaultParagraphFont"/>
    <w:uiPriority w:val="99"/>
    <w:rsid w:val="007C6DD1"/>
  </w:style>
  <w:style w:type="paragraph" w:customStyle="1" w:styleId="xl39">
    <w:name w:val="xl39"/>
    <w:basedOn w:val="Normal"/>
    <w:uiPriority w:val="99"/>
    <w:rsid w:val="007C6DD1"/>
    <w:pPr>
      <w:pBdr>
        <w:left w:val="single" w:sz="4" w:space="8" w:color="auto"/>
        <w:right w:val="single" w:sz="4" w:space="0" w:color="auto"/>
      </w:pBdr>
      <w:spacing w:before="100" w:beforeAutospacing="1" w:after="100" w:afterAutospacing="1" w:line="240" w:lineRule="auto"/>
      <w:ind w:firstLineChars="100" w:firstLine="100"/>
    </w:pPr>
    <w:rPr>
      <w:rFonts w:ascii="Courier New" w:eastAsia="Times New Roman" w:hAnsi="Courier New" w:cs="Courier New"/>
      <w:sz w:val="16"/>
      <w:szCs w:val="16"/>
    </w:rPr>
  </w:style>
  <w:style w:type="character" w:styleId="Hyperlink">
    <w:name w:val="Hyperlink"/>
    <w:basedOn w:val="DefaultParagraphFont"/>
    <w:uiPriority w:val="99"/>
    <w:rsid w:val="007C6DD1"/>
    <w:rPr>
      <w:color w:val="0000FF"/>
      <w:u w:val="single"/>
    </w:rPr>
  </w:style>
  <w:style w:type="character" w:styleId="FollowedHyperlink">
    <w:name w:val="FollowedHyperlink"/>
    <w:basedOn w:val="DefaultParagraphFont"/>
    <w:uiPriority w:val="99"/>
    <w:rsid w:val="007C6DD1"/>
    <w:rPr>
      <w:color w:val="800080"/>
      <w:u w:val="single"/>
    </w:rPr>
  </w:style>
  <w:style w:type="paragraph" w:customStyle="1" w:styleId="font5">
    <w:name w:val="font5"/>
    <w:basedOn w:val="Normal"/>
    <w:uiPriority w:val="99"/>
    <w:rsid w:val="007C6DD1"/>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uiPriority w:val="99"/>
    <w:rsid w:val="007C6DD1"/>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uiPriority w:val="99"/>
    <w:rsid w:val="007C6DD1"/>
    <w:pPr>
      <w:spacing w:before="100" w:beforeAutospacing="1" w:after="100" w:afterAutospacing="1" w:line="240" w:lineRule="auto"/>
    </w:pPr>
    <w:rPr>
      <w:rFonts w:ascii="Times New Roman" w:eastAsia="Times New Roman" w:hAnsi="Times New Roman"/>
      <w:sz w:val="24"/>
      <w:szCs w:val="24"/>
    </w:rPr>
  </w:style>
  <w:style w:type="paragraph" w:customStyle="1" w:styleId="xl24">
    <w:name w:val="xl24"/>
    <w:basedOn w:val="Normal"/>
    <w:uiPriority w:val="99"/>
    <w:rsid w:val="007C6DD1"/>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
    <w:name w:val="xl25"/>
    <w:basedOn w:val="Normal"/>
    <w:uiPriority w:val="99"/>
    <w:rsid w:val="007C6DD1"/>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6">
    <w:name w:val="xl26"/>
    <w:basedOn w:val="Normal"/>
    <w:uiPriority w:val="99"/>
    <w:rsid w:val="007C6DD1"/>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27">
    <w:name w:val="xl27"/>
    <w:basedOn w:val="Normal"/>
    <w:uiPriority w:val="99"/>
    <w:rsid w:val="007C6DD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8">
    <w:name w:val="xl28"/>
    <w:basedOn w:val="Normal"/>
    <w:uiPriority w:val="99"/>
    <w:rsid w:val="007C6DD1"/>
    <w:pPr>
      <w:pBdr>
        <w:lef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29">
    <w:name w:val="xl29"/>
    <w:basedOn w:val="Normal"/>
    <w:uiPriority w:val="99"/>
    <w:rsid w:val="007C6DD1"/>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30">
    <w:name w:val="xl30"/>
    <w:basedOn w:val="Normal"/>
    <w:uiPriority w:val="99"/>
    <w:rsid w:val="007C6DD1"/>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31">
    <w:name w:val="xl31"/>
    <w:basedOn w:val="Normal"/>
    <w:uiPriority w:val="99"/>
    <w:rsid w:val="007C6DD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32">
    <w:name w:val="xl32"/>
    <w:basedOn w:val="Normal"/>
    <w:uiPriority w:val="99"/>
    <w:rsid w:val="007C6DD1"/>
    <w:pPr>
      <w:spacing w:before="100" w:beforeAutospacing="1" w:after="100" w:afterAutospacing="1" w:line="240" w:lineRule="auto"/>
    </w:pPr>
    <w:rPr>
      <w:rFonts w:ascii="Times New Roman" w:eastAsia="Times New Roman" w:hAnsi="Times New Roman"/>
      <w:b/>
      <w:bCs/>
      <w:sz w:val="24"/>
      <w:szCs w:val="24"/>
    </w:rPr>
  </w:style>
  <w:style w:type="paragraph" w:customStyle="1" w:styleId="xl33">
    <w:name w:val="xl33"/>
    <w:basedOn w:val="Normal"/>
    <w:uiPriority w:val="99"/>
    <w:rsid w:val="007C6DD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34">
    <w:name w:val="xl34"/>
    <w:basedOn w:val="Normal"/>
    <w:uiPriority w:val="99"/>
    <w:rsid w:val="007C6DD1"/>
    <w:pPr>
      <w:spacing w:before="100" w:beforeAutospacing="1" w:after="100" w:afterAutospacing="1" w:line="240" w:lineRule="auto"/>
    </w:pPr>
    <w:rPr>
      <w:rFonts w:ascii="Times New Roman" w:eastAsia="Times New Roman" w:hAnsi="Times New Roman"/>
      <w:sz w:val="24"/>
      <w:szCs w:val="24"/>
    </w:rPr>
  </w:style>
  <w:style w:type="paragraph" w:customStyle="1" w:styleId="xl35">
    <w:name w:val="xl35"/>
    <w:basedOn w:val="Normal"/>
    <w:uiPriority w:val="99"/>
    <w:rsid w:val="007C6DD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36">
    <w:name w:val="xl36"/>
    <w:basedOn w:val="Normal"/>
    <w:uiPriority w:val="99"/>
    <w:rsid w:val="007C6DD1"/>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37">
    <w:name w:val="xl37"/>
    <w:basedOn w:val="Normal"/>
    <w:uiPriority w:val="99"/>
    <w:rsid w:val="007C6DD1"/>
    <w:pPr>
      <w:spacing w:before="100" w:beforeAutospacing="1" w:after="100" w:afterAutospacing="1" w:line="240" w:lineRule="auto"/>
    </w:pPr>
    <w:rPr>
      <w:rFonts w:ascii="Times New Roman" w:eastAsia="Times New Roman" w:hAnsi="Times New Roman"/>
      <w:sz w:val="24"/>
      <w:szCs w:val="24"/>
    </w:rPr>
  </w:style>
  <w:style w:type="paragraph" w:customStyle="1" w:styleId="xl38">
    <w:name w:val="xl38"/>
    <w:basedOn w:val="Normal"/>
    <w:uiPriority w:val="99"/>
    <w:rsid w:val="007C6DD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40">
    <w:name w:val="xl40"/>
    <w:basedOn w:val="Normal"/>
    <w:uiPriority w:val="99"/>
    <w:rsid w:val="007C6DD1"/>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41">
    <w:name w:val="xl41"/>
    <w:basedOn w:val="Normal"/>
    <w:uiPriority w:val="99"/>
    <w:rsid w:val="007C6DD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42">
    <w:name w:val="xl42"/>
    <w:basedOn w:val="Normal"/>
    <w:uiPriority w:val="99"/>
    <w:rsid w:val="007C6DD1"/>
    <w:pPr>
      <w:pBdr>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43">
    <w:name w:val="xl43"/>
    <w:basedOn w:val="Normal"/>
    <w:uiPriority w:val="99"/>
    <w:rsid w:val="007C6DD1"/>
    <w:pPr>
      <w:pBdr>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44">
    <w:name w:val="xl44"/>
    <w:basedOn w:val="Normal"/>
    <w:uiPriority w:val="99"/>
    <w:rsid w:val="007C6DD1"/>
    <w:pPr>
      <w:spacing w:before="100" w:beforeAutospacing="1" w:after="100" w:afterAutospacing="1" w:line="240" w:lineRule="auto"/>
    </w:pPr>
    <w:rPr>
      <w:rFonts w:ascii="Times New Roman" w:eastAsia="Times New Roman" w:hAnsi="Times New Roman"/>
      <w:b/>
      <w:bCs/>
      <w:sz w:val="24"/>
      <w:szCs w:val="24"/>
    </w:rPr>
  </w:style>
  <w:style w:type="paragraph" w:customStyle="1" w:styleId="xl45">
    <w:name w:val="xl45"/>
    <w:basedOn w:val="Normal"/>
    <w:uiPriority w:val="99"/>
    <w:rsid w:val="007C6DD1"/>
    <w:pPr>
      <w:pBdr>
        <w:lef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46">
    <w:name w:val="xl46"/>
    <w:basedOn w:val="Normal"/>
    <w:uiPriority w:val="99"/>
    <w:rsid w:val="007C6DD1"/>
    <w:pPr>
      <w:pBdr>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character" w:customStyle="1" w:styleId="CharChar1">
    <w:name w:val="Char Char1"/>
    <w:basedOn w:val="DefaultParagraphFont"/>
    <w:uiPriority w:val="99"/>
    <w:rsid w:val="007C6DD1"/>
    <w:rPr>
      <w:sz w:val="24"/>
      <w:szCs w:val="24"/>
      <w:lang w:val="en-US" w:eastAsia="en-US"/>
    </w:rPr>
  </w:style>
  <w:style w:type="character" w:customStyle="1" w:styleId="CharChar">
    <w:name w:val="Char Char"/>
    <w:basedOn w:val="DefaultParagraphFont"/>
    <w:uiPriority w:val="99"/>
    <w:rsid w:val="007C6DD1"/>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91F8-16AE-4C9D-8CA2-72A17339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9918</Words>
  <Characters>56536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HUKUM</Company>
  <LinksUpToDate>false</LinksUpToDate>
  <CharactersWithSpaces>66322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HUKUM02</dc:creator>
  <cp:lastModifiedBy>TOSHIBA</cp:lastModifiedBy>
  <cp:revision>8</cp:revision>
  <cp:lastPrinted>2014-09-04T06:23:00Z</cp:lastPrinted>
  <dcterms:created xsi:type="dcterms:W3CDTF">2014-08-31T01:04:00Z</dcterms:created>
  <dcterms:modified xsi:type="dcterms:W3CDTF">2014-09-06T16:43:00Z</dcterms:modified>
</cp:coreProperties>
</file>