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8B" w:rsidRDefault="0038028B" w:rsidP="006F4228">
      <w:pPr>
        <w:pStyle w:val="NoSpacing"/>
        <w:rPr>
          <w:rFonts w:ascii="Bookman Old Style" w:hAnsi="Bookman Old Style" w:cs="Tahoma"/>
          <w:b/>
          <w:sz w:val="44"/>
          <w:szCs w:val="44"/>
          <w:lang w:val="id-ID"/>
        </w:rPr>
      </w:pPr>
    </w:p>
    <w:p w:rsidR="009E07A4" w:rsidRDefault="009E07A4" w:rsidP="009E07A4">
      <w:pPr>
        <w:pStyle w:val="NoSpacing"/>
        <w:jc w:val="center"/>
        <w:rPr>
          <w:rFonts w:ascii="Bookman Old Style" w:hAnsi="Bookman Old Style" w:cs="Tahoma"/>
          <w:b/>
          <w:sz w:val="44"/>
          <w:szCs w:val="44"/>
          <w:lang w:val="id-ID"/>
        </w:rPr>
      </w:pPr>
      <w:r w:rsidRPr="00BB791F">
        <w:rPr>
          <w:rFonts w:ascii="Bookman Old Style" w:hAnsi="Bookman Old Style" w:cs="Tahoma"/>
          <w:b/>
          <w:sz w:val="44"/>
          <w:szCs w:val="44"/>
          <w:lang w:val="id-ID"/>
        </w:rPr>
        <w:t>BUPATI SELUMA</w:t>
      </w:r>
    </w:p>
    <w:p w:rsidR="009E07A4" w:rsidRPr="00BB791F" w:rsidRDefault="009E07A4" w:rsidP="009E07A4">
      <w:pPr>
        <w:pStyle w:val="NoSpacing"/>
        <w:jc w:val="center"/>
        <w:rPr>
          <w:rFonts w:ascii="Bookman Old Style" w:hAnsi="Bookman Old Style" w:cs="Tahoma"/>
          <w:b/>
          <w:sz w:val="44"/>
          <w:szCs w:val="44"/>
          <w:lang w:val="id-ID"/>
        </w:rPr>
      </w:pPr>
      <w:r>
        <w:rPr>
          <w:rFonts w:ascii="Bookman Old Style" w:hAnsi="Bookman Old Style" w:cs="Tahoma"/>
          <w:b/>
          <w:sz w:val="44"/>
          <w:szCs w:val="44"/>
          <w:lang w:val="id-ID"/>
        </w:rPr>
        <w:t>PROVINSI BENGKULU</w:t>
      </w:r>
    </w:p>
    <w:p w:rsidR="009E07A4" w:rsidRPr="00BB791F" w:rsidRDefault="009E07A4" w:rsidP="009E07A4">
      <w:pPr>
        <w:pStyle w:val="NoSpacing"/>
        <w:jc w:val="center"/>
        <w:rPr>
          <w:rFonts w:ascii="Bookman Old Style" w:hAnsi="Bookman Old Style" w:cs="Tahoma"/>
          <w:b/>
          <w:sz w:val="44"/>
          <w:szCs w:val="44"/>
          <w:lang w:val="id-ID"/>
        </w:rPr>
      </w:pPr>
    </w:p>
    <w:p w:rsidR="009E07A4" w:rsidRPr="00BE2293" w:rsidRDefault="009E07A4" w:rsidP="005C1095">
      <w:pPr>
        <w:pStyle w:val="NoSpacing"/>
        <w:spacing w:line="360" w:lineRule="auto"/>
        <w:jc w:val="center"/>
        <w:rPr>
          <w:rFonts w:ascii="Bookman Old Style" w:hAnsi="Bookman Old Style" w:cs="Arial"/>
          <w:b/>
          <w:sz w:val="24"/>
          <w:szCs w:val="24"/>
          <w:lang w:val="id-ID"/>
        </w:rPr>
      </w:pPr>
      <w:r>
        <w:rPr>
          <w:rFonts w:ascii="Bookman Old Style" w:hAnsi="Bookman Old Style" w:cs="Arial"/>
          <w:sz w:val="24"/>
          <w:szCs w:val="24"/>
          <w:lang w:val="id-ID"/>
        </w:rPr>
        <w:t xml:space="preserve"> </w:t>
      </w:r>
      <w:r w:rsidRPr="00BE2293">
        <w:rPr>
          <w:rFonts w:ascii="Bookman Old Style" w:hAnsi="Bookman Old Style" w:cs="Arial"/>
          <w:b/>
          <w:sz w:val="24"/>
          <w:szCs w:val="24"/>
          <w:lang w:val="id-ID"/>
        </w:rPr>
        <w:t>PERATURAN DAERAH KABUPATEN SELUMA</w:t>
      </w:r>
    </w:p>
    <w:p w:rsidR="009E07A4" w:rsidRPr="00BE2293" w:rsidRDefault="009E07A4" w:rsidP="005C1095">
      <w:pPr>
        <w:pStyle w:val="NoSpacing"/>
        <w:spacing w:line="360" w:lineRule="auto"/>
        <w:jc w:val="center"/>
        <w:rPr>
          <w:rFonts w:ascii="Bookman Old Style" w:hAnsi="Bookman Old Style" w:cs="Arial"/>
          <w:b/>
          <w:sz w:val="24"/>
          <w:szCs w:val="24"/>
          <w:lang w:val="id-ID"/>
        </w:rPr>
      </w:pPr>
      <w:r w:rsidRPr="00BE2293">
        <w:rPr>
          <w:rFonts w:ascii="Bookman Old Style" w:hAnsi="Bookman Old Style" w:cs="Arial"/>
          <w:b/>
          <w:sz w:val="24"/>
          <w:szCs w:val="24"/>
          <w:lang w:val="id-ID"/>
        </w:rPr>
        <w:t xml:space="preserve">NOMOR </w:t>
      </w:r>
      <w:r w:rsidR="000B3B95">
        <w:rPr>
          <w:rFonts w:ascii="Bookman Old Style" w:hAnsi="Bookman Old Style" w:cs="Arial"/>
          <w:b/>
          <w:sz w:val="24"/>
          <w:szCs w:val="24"/>
          <w:lang w:val="id-ID"/>
        </w:rPr>
        <w:t xml:space="preserve">7 </w:t>
      </w:r>
      <w:r w:rsidRPr="00BE2293">
        <w:rPr>
          <w:rFonts w:ascii="Bookman Old Style" w:hAnsi="Bookman Old Style" w:cs="Arial"/>
          <w:b/>
          <w:sz w:val="24"/>
          <w:szCs w:val="24"/>
          <w:lang w:val="id-ID"/>
        </w:rPr>
        <w:t>TAHUN 2014</w:t>
      </w:r>
    </w:p>
    <w:p w:rsidR="009E07A4" w:rsidRPr="00BE2293" w:rsidRDefault="009E07A4" w:rsidP="005C1095">
      <w:pPr>
        <w:pStyle w:val="NoSpacing"/>
        <w:jc w:val="center"/>
        <w:rPr>
          <w:rFonts w:ascii="Bookman Old Style" w:hAnsi="Bookman Old Style" w:cs="Arial"/>
          <w:b/>
          <w:sz w:val="24"/>
          <w:szCs w:val="24"/>
          <w:lang w:val="id-ID"/>
        </w:rPr>
      </w:pPr>
    </w:p>
    <w:p w:rsidR="009E07A4" w:rsidRPr="00BE2293" w:rsidRDefault="009E07A4" w:rsidP="005C1095">
      <w:pPr>
        <w:spacing w:line="360" w:lineRule="auto"/>
        <w:jc w:val="center"/>
        <w:rPr>
          <w:rFonts w:ascii="Bookman Old Style" w:hAnsi="Bookman Old Style" w:cs="Arial"/>
          <w:b/>
          <w:sz w:val="24"/>
          <w:szCs w:val="24"/>
        </w:rPr>
      </w:pPr>
      <w:r w:rsidRPr="00BE2293">
        <w:rPr>
          <w:rFonts w:ascii="Bookman Old Style" w:hAnsi="Bookman Old Style" w:cs="Arial"/>
          <w:b/>
          <w:sz w:val="24"/>
          <w:szCs w:val="24"/>
          <w:lang w:val="fi-FI"/>
        </w:rPr>
        <w:t>TENTANG</w:t>
      </w:r>
    </w:p>
    <w:p w:rsidR="00C916E3" w:rsidRDefault="00F8124C" w:rsidP="005C1095">
      <w:pPr>
        <w:spacing w:before="240" w:after="0" w:line="360" w:lineRule="auto"/>
        <w:jc w:val="center"/>
        <w:rPr>
          <w:rFonts w:ascii="Bookman Old Style" w:hAnsi="Bookman Old Style"/>
          <w:b/>
          <w:sz w:val="24"/>
          <w:szCs w:val="24"/>
        </w:rPr>
      </w:pPr>
      <w:r w:rsidRPr="00BE2293">
        <w:rPr>
          <w:rFonts w:ascii="Bookman Old Style" w:hAnsi="Bookman Old Style"/>
          <w:b/>
          <w:sz w:val="24"/>
          <w:szCs w:val="24"/>
        </w:rPr>
        <w:t>P</w:t>
      </w:r>
      <w:r w:rsidR="00C916E3" w:rsidRPr="00BE2293">
        <w:rPr>
          <w:rFonts w:ascii="Bookman Old Style" w:hAnsi="Bookman Old Style"/>
          <w:b/>
          <w:sz w:val="24"/>
          <w:szCs w:val="24"/>
        </w:rPr>
        <w:t>ENGELOLAAN AIR TANAH</w:t>
      </w:r>
    </w:p>
    <w:p w:rsidR="005C1095" w:rsidRPr="00BE2293" w:rsidRDefault="005C1095" w:rsidP="005C1095">
      <w:pPr>
        <w:spacing w:after="0" w:line="240" w:lineRule="auto"/>
        <w:jc w:val="center"/>
        <w:rPr>
          <w:rFonts w:ascii="Bookman Old Style" w:hAnsi="Bookman Old Style"/>
          <w:b/>
          <w:sz w:val="24"/>
          <w:szCs w:val="24"/>
        </w:rPr>
      </w:pPr>
    </w:p>
    <w:p w:rsidR="00C916E3" w:rsidRPr="00BE2293" w:rsidRDefault="00C916E3" w:rsidP="005C1095">
      <w:pPr>
        <w:spacing w:after="0" w:line="360" w:lineRule="auto"/>
        <w:jc w:val="both"/>
        <w:rPr>
          <w:rFonts w:ascii="Bookman Old Style" w:hAnsi="Bookman Old Style"/>
          <w:b/>
          <w:sz w:val="24"/>
          <w:szCs w:val="24"/>
        </w:rPr>
      </w:pPr>
      <w:r w:rsidRPr="00BE2293">
        <w:rPr>
          <w:rFonts w:ascii="Bookman Old Style" w:hAnsi="Bookman Old Style"/>
          <w:b/>
          <w:sz w:val="24"/>
          <w:szCs w:val="24"/>
        </w:rPr>
        <w:t xml:space="preserve"> </w:t>
      </w:r>
      <w:r w:rsidR="00D10D31" w:rsidRPr="00BE2293">
        <w:rPr>
          <w:rFonts w:ascii="Bookman Old Style" w:hAnsi="Bookman Old Style"/>
          <w:b/>
          <w:sz w:val="24"/>
          <w:szCs w:val="24"/>
        </w:rPr>
        <w:tab/>
      </w:r>
      <w:r w:rsidR="00D10D31" w:rsidRPr="00BE2293">
        <w:rPr>
          <w:rFonts w:ascii="Bookman Old Style" w:hAnsi="Bookman Old Style"/>
          <w:b/>
          <w:sz w:val="24"/>
          <w:szCs w:val="24"/>
        </w:rPr>
        <w:tab/>
      </w:r>
      <w:r w:rsidRPr="00BE2293">
        <w:rPr>
          <w:rFonts w:ascii="Bookman Old Style" w:hAnsi="Bookman Old Style"/>
          <w:b/>
          <w:sz w:val="24"/>
          <w:szCs w:val="24"/>
        </w:rPr>
        <w:t>DENGAN RAHMAT TUHAN YANG MAHA ESA</w:t>
      </w:r>
    </w:p>
    <w:p w:rsidR="005C1095" w:rsidRDefault="005C1095" w:rsidP="005C1095">
      <w:pPr>
        <w:spacing w:after="0" w:line="240" w:lineRule="auto"/>
        <w:jc w:val="center"/>
        <w:rPr>
          <w:rFonts w:ascii="Bookman Old Style" w:hAnsi="Bookman Old Style"/>
          <w:b/>
          <w:sz w:val="24"/>
          <w:szCs w:val="24"/>
        </w:rPr>
      </w:pPr>
    </w:p>
    <w:p w:rsidR="00C916E3" w:rsidRDefault="005B3F19" w:rsidP="005C1095">
      <w:pPr>
        <w:spacing w:after="0" w:line="360" w:lineRule="auto"/>
        <w:jc w:val="center"/>
        <w:rPr>
          <w:rFonts w:ascii="Bookman Old Style" w:hAnsi="Bookman Old Style"/>
          <w:b/>
          <w:sz w:val="24"/>
          <w:szCs w:val="24"/>
        </w:rPr>
      </w:pPr>
      <w:r w:rsidRPr="00BE2293">
        <w:rPr>
          <w:rFonts w:ascii="Bookman Old Style" w:hAnsi="Bookman Old Style"/>
          <w:b/>
          <w:sz w:val="24"/>
          <w:szCs w:val="24"/>
        </w:rPr>
        <w:t>BUPATI SELUMA</w:t>
      </w:r>
      <w:r w:rsidR="00C916E3" w:rsidRPr="00BE2293">
        <w:rPr>
          <w:rFonts w:ascii="Bookman Old Style" w:hAnsi="Bookman Old Style"/>
          <w:b/>
          <w:sz w:val="24"/>
          <w:szCs w:val="24"/>
        </w:rPr>
        <w:t>,</w:t>
      </w:r>
    </w:p>
    <w:p w:rsidR="005C1095" w:rsidRPr="00425EE0" w:rsidRDefault="005C1095" w:rsidP="005C1095">
      <w:pPr>
        <w:spacing w:after="0" w:line="240" w:lineRule="auto"/>
        <w:jc w:val="center"/>
        <w:rPr>
          <w:rFonts w:ascii="Bookman Old Style" w:hAnsi="Bookman Old Style"/>
          <w:sz w:val="24"/>
          <w:szCs w:val="24"/>
        </w:rPr>
      </w:pPr>
    </w:p>
    <w:p w:rsidR="00C916E3" w:rsidRPr="00425EE0" w:rsidRDefault="00ED61D2" w:rsidP="00FA78E8">
      <w:pPr>
        <w:tabs>
          <w:tab w:val="left" w:pos="1560"/>
        </w:tabs>
        <w:spacing w:after="0" w:line="360" w:lineRule="auto"/>
        <w:ind w:left="2410" w:hanging="2410"/>
        <w:jc w:val="both"/>
        <w:rPr>
          <w:rFonts w:ascii="Bookman Old Style" w:hAnsi="Bookman Old Style"/>
          <w:sz w:val="24"/>
          <w:szCs w:val="24"/>
        </w:rPr>
      </w:pPr>
      <w:r>
        <w:rPr>
          <w:rFonts w:ascii="Bookman Old Style" w:hAnsi="Bookman Old Style"/>
          <w:sz w:val="24"/>
          <w:szCs w:val="24"/>
        </w:rPr>
        <w:t>Menimbang  : a.</w:t>
      </w:r>
      <w:r w:rsidR="00E4618F">
        <w:rPr>
          <w:rFonts w:ascii="Bookman Old Style" w:hAnsi="Bookman Old Style"/>
          <w:sz w:val="24"/>
          <w:szCs w:val="24"/>
        </w:rPr>
        <w:tab/>
      </w:r>
      <w:r w:rsidR="00C916E3" w:rsidRPr="00425EE0">
        <w:rPr>
          <w:rFonts w:ascii="Bookman Old Style" w:hAnsi="Bookman Old Style"/>
          <w:sz w:val="24"/>
          <w:szCs w:val="24"/>
        </w:rPr>
        <w:t xml:space="preserve">bahwa air tanah merupakan unsur yang sangat penting bagi kehidupan masyarakat dalam menunjang kegiatan pembangunan, oleh karena itu harus dikelola secara adil dan bijaksana dengan melakukan pengaturan yang menyeluruh dan berwawasan lingkungan; </w:t>
      </w:r>
    </w:p>
    <w:p w:rsidR="00C916E3" w:rsidRPr="00425EE0" w:rsidRDefault="00E4618F" w:rsidP="00FA78E8">
      <w:pPr>
        <w:spacing w:after="0" w:line="360" w:lineRule="auto"/>
        <w:ind w:left="2410" w:hanging="709"/>
        <w:jc w:val="both"/>
        <w:rPr>
          <w:rFonts w:ascii="Bookman Old Style" w:hAnsi="Bookman Old Style"/>
          <w:sz w:val="24"/>
          <w:szCs w:val="24"/>
        </w:rPr>
      </w:pPr>
      <w:r>
        <w:rPr>
          <w:rFonts w:ascii="Bookman Old Style" w:hAnsi="Bookman Old Style"/>
          <w:sz w:val="24"/>
          <w:szCs w:val="24"/>
        </w:rPr>
        <w:t>b.</w:t>
      </w:r>
      <w:r>
        <w:rPr>
          <w:rFonts w:ascii="Bookman Old Style" w:hAnsi="Bookman Old Style"/>
          <w:sz w:val="24"/>
          <w:szCs w:val="24"/>
        </w:rPr>
        <w:tab/>
      </w:r>
      <w:r w:rsidR="00C916E3" w:rsidRPr="00425EE0">
        <w:rPr>
          <w:rFonts w:ascii="Bookman Old Style" w:hAnsi="Bookman Old Style"/>
          <w:sz w:val="24"/>
          <w:szCs w:val="24"/>
        </w:rPr>
        <w:t xml:space="preserve">bahwa hak atas air tanah merupakan hak guna air yang pengelolaannya diselenggarakan untuk mewujudkan keseimbangan antara upaya konservasi dan pendayagunaan air tanah; </w:t>
      </w:r>
    </w:p>
    <w:p w:rsidR="00C916E3" w:rsidRDefault="00C916E3" w:rsidP="00FA78E8">
      <w:pPr>
        <w:spacing w:after="0" w:line="360" w:lineRule="auto"/>
        <w:ind w:left="2410" w:hanging="709"/>
        <w:jc w:val="both"/>
        <w:rPr>
          <w:rFonts w:ascii="Bookman Old Style" w:hAnsi="Bookman Old Style"/>
          <w:sz w:val="24"/>
          <w:szCs w:val="24"/>
        </w:rPr>
      </w:pPr>
      <w:r w:rsidRPr="00425EE0">
        <w:rPr>
          <w:rFonts w:ascii="Bookman Old Style" w:hAnsi="Bookman Old Style"/>
          <w:sz w:val="24"/>
          <w:szCs w:val="24"/>
        </w:rPr>
        <w:t>c</w:t>
      </w:r>
      <w:r w:rsidR="00E4618F">
        <w:rPr>
          <w:rFonts w:ascii="Bookman Old Style" w:hAnsi="Bookman Old Style"/>
          <w:sz w:val="24"/>
          <w:szCs w:val="24"/>
        </w:rPr>
        <w:t>.</w:t>
      </w:r>
      <w:r w:rsidR="00E4618F">
        <w:rPr>
          <w:rFonts w:ascii="Bookman Old Style" w:hAnsi="Bookman Old Style"/>
          <w:sz w:val="24"/>
          <w:szCs w:val="24"/>
        </w:rPr>
        <w:tab/>
      </w:r>
      <w:r w:rsidRPr="00425EE0">
        <w:rPr>
          <w:rFonts w:ascii="Bookman Old Style" w:hAnsi="Bookman Old Style"/>
          <w:sz w:val="24"/>
          <w:szCs w:val="24"/>
        </w:rPr>
        <w:t xml:space="preserve">bahwa berdasarkan pertimbangan sebagaimana dimaksud dalam huruf a, </w:t>
      </w:r>
      <w:r w:rsidR="00A92372">
        <w:rPr>
          <w:rFonts w:ascii="Bookman Old Style" w:hAnsi="Bookman Old Style"/>
          <w:sz w:val="24"/>
          <w:szCs w:val="24"/>
        </w:rPr>
        <w:t>dan huruf b</w:t>
      </w:r>
      <w:r w:rsidRPr="00425EE0">
        <w:rPr>
          <w:rFonts w:ascii="Bookman Old Style" w:hAnsi="Bookman Old Style"/>
          <w:sz w:val="24"/>
          <w:szCs w:val="24"/>
        </w:rPr>
        <w:t xml:space="preserve"> perlu menetapkan Peraturan Daerah tentang Pengelolaan Air Tanah; </w:t>
      </w:r>
    </w:p>
    <w:p w:rsidR="005C1095" w:rsidRPr="00425EE0" w:rsidRDefault="005C1095" w:rsidP="005C1095">
      <w:pPr>
        <w:spacing w:after="0" w:line="240" w:lineRule="auto"/>
        <w:ind w:left="2127" w:hanging="284"/>
        <w:jc w:val="both"/>
        <w:rPr>
          <w:rFonts w:ascii="Bookman Old Style" w:hAnsi="Bookman Old Style"/>
          <w:sz w:val="24"/>
          <w:szCs w:val="24"/>
        </w:rPr>
      </w:pPr>
    </w:p>
    <w:p w:rsidR="00D10D31" w:rsidRDefault="00C916E3" w:rsidP="00FA78E8">
      <w:pPr>
        <w:tabs>
          <w:tab w:val="left" w:pos="1560"/>
        </w:tabs>
        <w:spacing w:line="360" w:lineRule="auto"/>
        <w:ind w:left="2410" w:hanging="2410"/>
        <w:jc w:val="both"/>
        <w:rPr>
          <w:rFonts w:ascii="Bookman Old Style" w:hAnsi="Bookman Old Style" w:cs="Arial"/>
          <w:sz w:val="24"/>
          <w:szCs w:val="24"/>
        </w:rPr>
      </w:pPr>
      <w:r w:rsidRPr="00425EE0">
        <w:rPr>
          <w:rFonts w:ascii="Bookman Old Style" w:hAnsi="Bookman Old Style"/>
          <w:sz w:val="24"/>
          <w:szCs w:val="24"/>
        </w:rPr>
        <w:t xml:space="preserve">Mengingat </w:t>
      </w:r>
      <w:r w:rsidR="00081783">
        <w:rPr>
          <w:rFonts w:ascii="Bookman Old Style" w:hAnsi="Bookman Old Style"/>
          <w:sz w:val="24"/>
          <w:szCs w:val="24"/>
        </w:rPr>
        <w:t xml:space="preserve">  </w:t>
      </w:r>
      <w:r w:rsidRPr="00425EE0">
        <w:rPr>
          <w:rFonts w:ascii="Bookman Old Style" w:hAnsi="Bookman Old Style"/>
          <w:sz w:val="24"/>
          <w:szCs w:val="24"/>
        </w:rPr>
        <w:t xml:space="preserve">: </w:t>
      </w:r>
      <w:r w:rsidR="00A224D2">
        <w:rPr>
          <w:rFonts w:ascii="Bookman Old Style" w:hAnsi="Bookman Old Style"/>
          <w:sz w:val="24"/>
          <w:szCs w:val="24"/>
        </w:rPr>
        <w:t xml:space="preserve"> </w:t>
      </w:r>
      <w:r w:rsidR="000B1096">
        <w:rPr>
          <w:rFonts w:ascii="Bookman Old Style" w:hAnsi="Bookman Old Style"/>
          <w:sz w:val="24"/>
          <w:szCs w:val="24"/>
        </w:rPr>
        <w:t>1</w:t>
      </w:r>
      <w:r w:rsidRPr="00425EE0">
        <w:rPr>
          <w:rFonts w:ascii="Bookman Old Style" w:hAnsi="Bookman Old Style"/>
          <w:sz w:val="24"/>
          <w:szCs w:val="24"/>
        </w:rPr>
        <w:t xml:space="preserve">. </w:t>
      </w:r>
      <w:r w:rsidR="00081783">
        <w:rPr>
          <w:rFonts w:ascii="Bookman Old Style" w:hAnsi="Bookman Old Style"/>
          <w:sz w:val="24"/>
          <w:szCs w:val="24"/>
        </w:rPr>
        <w:tab/>
      </w:r>
      <w:r w:rsidR="00D10D31">
        <w:rPr>
          <w:rFonts w:ascii="Bookman Old Style" w:hAnsi="Bookman Old Style" w:cs="Arial"/>
          <w:sz w:val="24"/>
          <w:szCs w:val="24"/>
        </w:rPr>
        <w:t>Pasal 18 ayat (6) Undang-Undang Dasar Negara Republik Indonesia Tahun 1945</w:t>
      </w:r>
      <w:r w:rsidR="00E13F0D">
        <w:rPr>
          <w:rFonts w:ascii="Bookman Old Style" w:hAnsi="Bookman Old Style" w:cs="Arial"/>
          <w:sz w:val="24"/>
          <w:szCs w:val="24"/>
        </w:rPr>
        <w:t>;</w:t>
      </w:r>
    </w:p>
    <w:p w:rsidR="00E13F0D" w:rsidRDefault="00E13F0D" w:rsidP="005C1095">
      <w:pPr>
        <w:spacing w:line="360" w:lineRule="auto"/>
        <w:jc w:val="both"/>
        <w:rPr>
          <w:rFonts w:ascii="Bookman Old Style" w:hAnsi="Bookman Old Style" w:cs="Arial"/>
          <w:sz w:val="24"/>
          <w:szCs w:val="24"/>
        </w:rPr>
      </w:pPr>
    </w:p>
    <w:p w:rsidR="00A72734" w:rsidRDefault="00A72734" w:rsidP="005C1095">
      <w:pPr>
        <w:spacing w:line="360" w:lineRule="auto"/>
        <w:jc w:val="both"/>
        <w:rPr>
          <w:rFonts w:ascii="Bookman Old Style" w:hAnsi="Bookman Old Style" w:cs="Arial"/>
          <w:sz w:val="24"/>
          <w:szCs w:val="24"/>
        </w:rPr>
      </w:pPr>
    </w:p>
    <w:p w:rsidR="00E13F0D" w:rsidRDefault="00E13F0D" w:rsidP="005C1095">
      <w:pPr>
        <w:spacing w:line="360" w:lineRule="auto"/>
        <w:ind w:left="2127" w:hanging="2127"/>
        <w:jc w:val="both"/>
        <w:rPr>
          <w:rFonts w:ascii="Bookman Old Style" w:hAnsi="Bookman Old Style"/>
          <w:sz w:val="24"/>
          <w:szCs w:val="24"/>
        </w:rPr>
      </w:pPr>
    </w:p>
    <w:p w:rsidR="00D10D31" w:rsidRDefault="00D10D31" w:rsidP="00FA78E8">
      <w:pPr>
        <w:spacing w:after="0" w:line="360" w:lineRule="auto"/>
        <w:ind w:left="2410" w:hanging="709"/>
        <w:jc w:val="both"/>
        <w:rPr>
          <w:rFonts w:ascii="Bookman Old Style" w:hAnsi="Bookman Old Style"/>
          <w:sz w:val="24"/>
          <w:szCs w:val="24"/>
        </w:rPr>
      </w:pPr>
      <w:r>
        <w:rPr>
          <w:rFonts w:ascii="Bookman Old Style" w:hAnsi="Bookman Old Style"/>
          <w:sz w:val="24"/>
          <w:szCs w:val="24"/>
        </w:rPr>
        <w:lastRenderedPageBreak/>
        <w:t>2.</w:t>
      </w:r>
      <w:r>
        <w:rPr>
          <w:rFonts w:ascii="Bookman Old Style" w:hAnsi="Bookman Old Style"/>
          <w:sz w:val="24"/>
          <w:szCs w:val="24"/>
        </w:rPr>
        <w:tab/>
      </w:r>
      <w:r w:rsidRPr="00447352">
        <w:rPr>
          <w:rFonts w:ascii="Bookman Old Style" w:hAnsi="Bookman Old Style" w:cs="Arial"/>
          <w:sz w:val="24"/>
          <w:szCs w:val="24"/>
          <w:lang w:val="fi-FI"/>
        </w:rPr>
        <w:t>Undang-Undang Nomor</w:t>
      </w:r>
      <w:r>
        <w:rPr>
          <w:rFonts w:ascii="Bookman Old Style" w:hAnsi="Bookman Old Style" w:cs="Arial"/>
          <w:sz w:val="24"/>
          <w:szCs w:val="24"/>
        </w:rPr>
        <w:t xml:space="preserve"> </w:t>
      </w:r>
      <w:r w:rsidRPr="00447352">
        <w:rPr>
          <w:rFonts w:ascii="Bookman Old Style" w:hAnsi="Bookman Old Style" w:cs="Arial"/>
          <w:sz w:val="24"/>
          <w:szCs w:val="24"/>
          <w:lang w:val="fi-FI"/>
        </w:rPr>
        <w:t xml:space="preserve"> 3 </w:t>
      </w:r>
      <w:r>
        <w:rPr>
          <w:rFonts w:ascii="Bookman Old Style" w:hAnsi="Bookman Old Style" w:cs="Arial"/>
          <w:sz w:val="24"/>
          <w:szCs w:val="24"/>
        </w:rPr>
        <w:t xml:space="preserve"> </w:t>
      </w:r>
      <w:r w:rsidRPr="00447352">
        <w:rPr>
          <w:rFonts w:ascii="Bookman Old Style" w:hAnsi="Bookman Old Style" w:cs="Arial"/>
          <w:sz w:val="24"/>
          <w:szCs w:val="24"/>
          <w:lang w:val="fi-FI"/>
        </w:rPr>
        <w:t xml:space="preserve">Tahun </w:t>
      </w:r>
      <w:r>
        <w:rPr>
          <w:rFonts w:ascii="Bookman Old Style" w:hAnsi="Bookman Old Style" w:cs="Arial"/>
          <w:sz w:val="24"/>
          <w:szCs w:val="24"/>
        </w:rPr>
        <w:t xml:space="preserve"> </w:t>
      </w:r>
      <w:r w:rsidRPr="00447352">
        <w:rPr>
          <w:rFonts w:ascii="Bookman Old Style" w:hAnsi="Bookman Old Style" w:cs="Arial"/>
          <w:sz w:val="24"/>
          <w:szCs w:val="24"/>
          <w:lang w:val="fi-FI"/>
        </w:rPr>
        <w:t>2003</w:t>
      </w:r>
      <w:r>
        <w:rPr>
          <w:rFonts w:ascii="Bookman Old Style" w:hAnsi="Bookman Old Style" w:cs="Arial"/>
          <w:sz w:val="24"/>
          <w:szCs w:val="24"/>
        </w:rPr>
        <w:t xml:space="preserve"> </w:t>
      </w:r>
      <w:r w:rsidRPr="00447352">
        <w:rPr>
          <w:rFonts w:ascii="Bookman Old Style" w:hAnsi="Bookman Old Style" w:cs="Arial"/>
          <w:sz w:val="24"/>
          <w:szCs w:val="24"/>
          <w:lang w:val="fi-FI"/>
        </w:rPr>
        <w:t xml:space="preserve"> tentang Pembentukan Kabupaten Mukomuko, Kabupaten Seluma dan Kabupaten Kaur di Provinsi Bengkulu (Lembaran Negara Republik Indonesia Tahun 2003 Nomor 23, Tambahan Lembaran Negara Republik Indonesia Nomor 4266);</w:t>
      </w:r>
    </w:p>
    <w:p w:rsidR="00C916E3" w:rsidRPr="00425EE0" w:rsidRDefault="00D10D31" w:rsidP="00FA78E8">
      <w:pPr>
        <w:spacing w:after="0" w:line="360" w:lineRule="auto"/>
        <w:ind w:left="2410" w:hanging="709"/>
        <w:jc w:val="both"/>
        <w:rPr>
          <w:rFonts w:ascii="Bookman Old Style" w:hAnsi="Bookman Old Style"/>
          <w:sz w:val="24"/>
          <w:szCs w:val="24"/>
        </w:rPr>
      </w:pPr>
      <w:r>
        <w:rPr>
          <w:rFonts w:ascii="Bookman Old Style" w:hAnsi="Bookman Old Style"/>
          <w:sz w:val="24"/>
          <w:szCs w:val="24"/>
        </w:rPr>
        <w:t>3.</w:t>
      </w:r>
      <w:r>
        <w:rPr>
          <w:rFonts w:ascii="Bookman Old Style" w:hAnsi="Bookman Old Style"/>
          <w:sz w:val="24"/>
          <w:szCs w:val="24"/>
        </w:rPr>
        <w:tab/>
        <w:t>Undang-</w:t>
      </w:r>
      <w:r w:rsidR="00C916E3" w:rsidRPr="00425EE0">
        <w:rPr>
          <w:rFonts w:ascii="Bookman Old Style" w:hAnsi="Bookman Old Style"/>
          <w:sz w:val="24"/>
          <w:szCs w:val="24"/>
        </w:rPr>
        <w:t xml:space="preserve">Undang Nomor 7 Tahun 2004 tentang Sumber Daya Air (Lembaran Negara Republik Indonesia Tahun 2004 Nomor 32, Tambahan Lembaran Negara Repubik Indonesia Nomor 4377);  </w:t>
      </w:r>
    </w:p>
    <w:p w:rsidR="00C916E3" w:rsidRPr="00425EE0" w:rsidRDefault="00D10D31" w:rsidP="00FA78E8">
      <w:pPr>
        <w:spacing w:after="0" w:line="360" w:lineRule="auto"/>
        <w:ind w:left="2410" w:hanging="567"/>
        <w:jc w:val="both"/>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ab/>
      </w:r>
      <w:r w:rsidR="00C916E3" w:rsidRPr="00425EE0">
        <w:rPr>
          <w:rFonts w:ascii="Bookman Old Style" w:hAnsi="Bookman Old Style"/>
          <w:sz w:val="24"/>
          <w:szCs w:val="24"/>
        </w:rPr>
        <w:t xml:space="preserve">Undang-Undang Nomor 32 Tahun 2004 tentang Pemerintahan Daerah (Lembaran Negara Republik Indonesia Tahun 2004 </w:t>
      </w:r>
      <w:r w:rsidR="000B1096">
        <w:rPr>
          <w:rFonts w:ascii="Bookman Old Style" w:hAnsi="Bookman Old Style"/>
          <w:sz w:val="24"/>
          <w:szCs w:val="24"/>
        </w:rPr>
        <w:t>Nomor 125,</w:t>
      </w:r>
      <w:r w:rsidR="00081783">
        <w:rPr>
          <w:rFonts w:ascii="Bookman Old Style" w:hAnsi="Bookman Old Style"/>
          <w:sz w:val="24"/>
          <w:szCs w:val="24"/>
        </w:rPr>
        <w:t xml:space="preserve"> </w:t>
      </w:r>
      <w:r w:rsidR="000B1096">
        <w:rPr>
          <w:rFonts w:ascii="Bookman Old Style" w:hAnsi="Bookman Old Style"/>
          <w:sz w:val="24"/>
          <w:szCs w:val="24"/>
        </w:rPr>
        <w:t>Tambahan</w:t>
      </w:r>
      <w:r w:rsidR="00081783">
        <w:rPr>
          <w:rFonts w:ascii="Bookman Old Style" w:hAnsi="Bookman Old Style"/>
          <w:sz w:val="24"/>
          <w:szCs w:val="24"/>
        </w:rPr>
        <w:t xml:space="preserve"> </w:t>
      </w:r>
      <w:r w:rsidR="00C916E3" w:rsidRPr="00425EE0">
        <w:rPr>
          <w:rFonts w:ascii="Bookman Old Style" w:hAnsi="Bookman Old Style"/>
          <w:sz w:val="24"/>
          <w:szCs w:val="24"/>
        </w:rPr>
        <w:t xml:space="preserve">Lembaran Negara Republik Indonesia Nomor 4437) sebagaimana telah beberapa kali diubah terakhir dengan Undang-Undang Nomor 12 Tahun 2008 tentang Perubahan Atas Undang-Undang Nomor 32 Tahun 2004 tentang Pemerintahan Daerah (Lembaran Negara Republik Indonesia Tahun 2008 Nomor 59, Tambahan Lembaran Negara Republik Indonesia Nomor 4844); </w:t>
      </w:r>
    </w:p>
    <w:p w:rsidR="00C916E3" w:rsidRPr="00425EE0" w:rsidRDefault="00F8124C" w:rsidP="00FA78E8">
      <w:pPr>
        <w:spacing w:after="0" w:line="360" w:lineRule="auto"/>
        <w:ind w:left="2410" w:hanging="567"/>
        <w:jc w:val="both"/>
        <w:rPr>
          <w:rFonts w:ascii="Bookman Old Style" w:hAnsi="Bookman Old Style"/>
          <w:sz w:val="24"/>
          <w:szCs w:val="24"/>
        </w:rPr>
      </w:pPr>
      <w:r>
        <w:rPr>
          <w:rFonts w:ascii="Bookman Old Style" w:hAnsi="Bookman Old Style"/>
          <w:sz w:val="24"/>
          <w:szCs w:val="24"/>
        </w:rPr>
        <w:t>5.</w:t>
      </w:r>
      <w:r>
        <w:rPr>
          <w:rFonts w:ascii="Bookman Old Style" w:hAnsi="Bookman Old Style"/>
          <w:sz w:val="24"/>
          <w:szCs w:val="24"/>
        </w:rPr>
        <w:tab/>
      </w:r>
      <w:r w:rsidR="00C916E3" w:rsidRPr="00425EE0">
        <w:rPr>
          <w:rFonts w:ascii="Bookman Old Style" w:hAnsi="Bookman Old Style"/>
          <w:sz w:val="24"/>
          <w:szCs w:val="24"/>
        </w:rPr>
        <w:t xml:space="preserve">Undang-Undang Nomor 28 Tahun 2009 tentang Pajak Daerah dan Retribusi Daerah (Lembaran Negara Republik Indonesia Tahun 2009 Nomor 130, Tambahan Lembaran Negara Republik Indonesia Nomor 5049); </w:t>
      </w:r>
    </w:p>
    <w:p w:rsidR="00C916E3" w:rsidRDefault="005C1095" w:rsidP="00FA78E8">
      <w:pPr>
        <w:spacing w:after="0" w:line="360" w:lineRule="auto"/>
        <w:ind w:left="2410" w:hanging="567"/>
        <w:jc w:val="both"/>
        <w:rPr>
          <w:rFonts w:ascii="Bookman Old Style" w:hAnsi="Bookman Old Style"/>
          <w:sz w:val="24"/>
          <w:szCs w:val="24"/>
        </w:rPr>
      </w:pPr>
      <w:r>
        <w:rPr>
          <w:rFonts w:ascii="Bookman Old Style" w:hAnsi="Bookman Old Style"/>
          <w:sz w:val="24"/>
          <w:szCs w:val="24"/>
        </w:rPr>
        <w:t>6.</w:t>
      </w:r>
      <w:r>
        <w:rPr>
          <w:rFonts w:ascii="Bookman Old Style" w:hAnsi="Bookman Old Style"/>
          <w:sz w:val="24"/>
          <w:szCs w:val="24"/>
        </w:rPr>
        <w:tab/>
      </w:r>
      <w:r w:rsidR="00C916E3" w:rsidRPr="00425EE0">
        <w:rPr>
          <w:rFonts w:ascii="Bookman Old Style" w:hAnsi="Bookman Old Style"/>
          <w:sz w:val="24"/>
          <w:szCs w:val="24"/>
        </w:rPr>
        <w:t>Peraturan Pemerintah Nomor 82 Tahun 2001 tentang Pengelolaan Kualitas Air dan Pengendalian Pencemaran Air (Lembaran Negara Republik Indonesia Tahun 2001 Nomor 153, Tambahan Lembaran Negara Republik Indonesia Nomor 4161);</w:t>
      </w:r>
    </w:p>
    <w:p w:rsidR="00FA78E8" w:rsidRDefault="00FA78E8" w:rsidP="00FA78E8">
      <w:pPr>
        <w:spacing w:after="0" w:line="360" w:lineRule="auto"/>
        <w:ind w:left="2410" w:hanging="567"/>
        <w:jc w:val="both"/>
        <w:rPr>
          <w:rFonts w:ascii="Bookman Old Style" w:hAnsi="Bookman Old Style"/>
          <w:sz w:val="24"/>
          <w:szCs w:val="24"/>
        </w:rPr>
      </w:pPr>
    </w:p>
    <w:p w:rsidR="00FA78E8" w:rsidRPr="00425EE0" w:rsidRDefault="00FA78E8" w:rsidP="00FA78E8">
      <w:pPr>
        <w:spacing w:after="0" w:line="360" w:lineRule="auto"/>
        <w:ind w:left="2410" w:hanging="567"/>
        <w:jc w:val="both"/>
        <w:rPr>
          <w:rFonts w:ascii="Bookman Old Style" w:hAnsi="Bookman Old Style"/>
          <w:sz w:val="24"/>
          <w:szCs w:val="24"/>
        </w:rPr>
      </w:pPr>
    </w:p>
    <w:p w:rsidR="00C916E3" w:rsidRPr="00425EE0" w:rsidRDefault="00F8124C" w:rsidP="005C1095">
      <w:pPr>
        <w:spacing w:after="0" w:line="360" w:lineRule="auto"/>
        <w:ind w:left="2410" w:hanging="567"/>
        <w:jc w:val="both"/>
        <w:rPr>
          <w:rFonts w:ascii="Bookman Old Style" w:hAnsi="Bookman Old Style"/>
          <w:sz w:val="24"/>
          <w:szCs w:val="24"/>
        </w:rPr>
      </w:pPr>
      <w:r>
        <w:rPr>
          <w:rFonts w:ascii="Bookman Old Style" w:hAnsi="Bookman Old Style"/>
          <w:sz w:val="24"/>
          <w:szCs w:val="24"/>
        </w:rPr>
        <w:lastRenderedPageBreak/>
        <w:t>7.</w:t>
      </w:r>
      <w:r>
        <w:rPr>
          <w:rFonts w:ascii="Bookman Old Style" w:hAnsi="Bookman Old Style"/>
          <w:sz w:val="24"/>
          <w:szCs w:val="24"/>
        </w:rPr>
        <w:tab/>
      </w:r>
      <w:r w:rsidR="00C916E3" w:rsidRPr="00425EE0">
        <w:rPr>
          <w:rFonts w:ascii="Bookman Old Style" w:hAnsi="Bookman Old Style"/>
          <w:sz w:val="24"/>
          <w:szCs w:val="24"/>
        </w:rPr>
        <w:t xml:space="preserve">Peraturan Pemerintah Nomor 38 Tahun 2007 tentang Pembagian Urusan Pemerintahan antara Pemerintah, Pemerintahan Daerah Provinsi, dan Pemerintahan Daerah Kabupaten/Kota (Lembaran Negara Republik Indonesia Tahun 2007 Nomor 82, Tambahan Lembaran Negara Republik Indonesia Nomor 4737);  </w:t>
      </w:r>
    </w:p>
    <w:p w:rsidR="00C916E3" w:rsidRPr="00425EE0" w:rsidRDefault="00F8124C" w:rsidP="005C1095">
      <w:pPr>
        <w:spacing w:after="0" w:line="360" w:lineRule="auto"/>
        <w:ind w:left="2410" w:hanging="567"/>
        <w:jc w:val="both"/>
        <w:rPr>
          <w:rFonts w:ascii="Bookman Old Style" w:hAnsi="Bookman Old Style"/>
          <w:sz w:val="24"/>
          <w:szCs w:val="24"/>
        </w:rPr>
      </w:pPr>
      <w:r>
        <w:rPr>
          <w:rFonts w:ascii="Bookman Old Style" w:hAnsi="Bookman Old Style"/>
          <w:sz w:val="24"/>
          <w:szCs w:val="24"/>
        </w:rPr>
        <w:t>8</w:t>
      </w:r>
      <w:r w:rsidR="00081783">
        <w:rPr>
          <w:rFonts w:ascii="Bookman Old Style" w:hAnsi="Bookman Old Style"/>
          <w:sz w:val="24"/>
          <w:szCs w:val="24"/>
        </w:rPr>
        <w:t>.</w:t>
      </w:r>
      <w:r w:rsidR="00081783">
        <w:rPr>
          <w:rFonts w:ascii="Bookman Old Style" w:hAnsi="Bookman Old Style"/>
          <w:sz w:val="24"/>
          <w:szCs w:val="24"/>
        </w:rPr>
        <w:tab/>
      </w:r>
      <w:r w:rsidR="00C916E3" w:rsidRPr="00425EE0">
        <w:rPr>
          <w:rFonts w:ascii="Bookman Old Style" w:hAnsi="Bookman Old Style"/>
          <w:sz w:val="24"/>
          <w:szCs w:val="24"/>
        </w:rPr>
        <w:t xml:space="preserve">Peraturan Pemerintah Nomor 42 Tahun 2008 tentang Pengelolaan Sumber Daya Air (Lembaran Negara Republik Indonesia Tahun 2008 Nomor 82, Tambahan Lembaran Negara Republik Indonesia Nomor 4858); </w:t>
      </w:r>
    </w:p>
    <w:p w:rsidR="00C916E3" w:rsidRPr="00425EE0" w:rsidRDefault="00F8124C" w:rsidP="005C1095">
      <w:pPr>
        <w:spacing w:after="0" w:line="360" w:lineRule="auto"/>
        <w:ind w:left="2410" w:hanging="567"/>
        <w:jc w:val="both"/>
        <w:rPr>
          <w:rFonts w:ascii="Bookman Old Style" w:hAnsi="Bookman Old Style"/>
          <w:sz w:val="24"/>
          <w:szCs w:val="24"/>
        </w:rPr>
      </w:pPr>
      <w:r>
        <w:rPr>
          <w:rFonts w:ascii="Bookman Old Style" w:hAnsi="Bookman Old Style"/>
          <w:sz w:val="24"/>
          <w:szCs w:val="24"/>
        </w:rPr>
        <w:t>9</w:t>
      </w:r>
      <w:r w:rsidR="00081783">
        <w:rPr>
          <w:rFonts w:ascii="Bookman Old Style" w:hAnsi="Bookman Old Style"/>
          <w:sz w:val="24"/>
          <w:szCs w:val="24"/>
        </w:rPr>
        <w:t>.</w:t>
      </w:r>
      <w:r>
        <w:rPr>
          <w:rFonts w:ascii="Bookman Old Style" w:hAnsi="Bookman Old Style"/>
          <w:sz w:val="24"/>
          <w:szCs w:val="24"/>
        </w:rPr>
        <w:tab/>
      </w:r>
      <w:r w:rsidR="00C916E3" w:rsidRPr="00425EE0">
        <w:rPr>
          <w:rFonts w:ascii="Bookman Old Style" w:hAnsi="Bookman Old Style"/>
          <w:sz w:val="24"/>
          <w:szCs w:val="24"/>
        </w:rPr>
        <w:t xml:space="preserve">Peraturan Pemerintah Nomor 43 Tahun 2008 tentang </w:t>
      </w:r>
      <w:r w:rsidR="0067793A">
        <w:rPr>
          <w:rFonts w:ascii="Bookman Old Style" w:hAnsi="Bookman Old Style"/>
          <w:sz w:val="24"/>
          <w:szCs w:val="24"/>
        </w:rPr>
        <w:t xml:space="preserve"> </w:t>
      </w:r>
      <w:r w:rsidR="00C916E3" w:rsidRPr="00425EE0">
        <w:rPr>
          <w:rFonts w:ascii="Bookman Old Style" w:hAnsi="Bookman Old Style"/>
          <w:sz w:val="24"/>
          <w:szCs w:val="24"/>
        </w:rPr>
        <w:t xml:space="preserve">Air Tanah (Lembaran Negara Republik Indonesia Tahun 2008 Nomor 83, Tambahan Lembaran Negara Republik Indonesia Nomor 4859); </w:t>
      </w:r>
    </w:p>
    <w:p w:rsidR="00C916E3" w:rsidRPr="00425EE0" w:rsidRDefault="00F8124C" w:rsidP="005C1095">
      <w:pPr>
        <w:spacing w:line="360" w:lineRule="auto"/>
        <w:ind w:left="2410" w:hanging="567"/>
        <w:jc w:val="both"/>
        <w:rPr>
          <w:rFonts w:ascii="Bookman Old Style" w:hAnsi="Bookman Old Style"/>
          <w:sz w:val="24"/>
          <w:szCs w:val="24"/>
        </w:rPr>
      </w:pPr>
      <w:r>
        <w:rPr>
          <w:rFonts w:ascii="Bookman Old Style" w:hAnsi="Bookman Old Style"/>
          <w:sz w:val="24"/>
          <w:szCs w:val="24"/>
        </w:rPr>
        <w:t>10.</w:t>
      </w:r>
      <w:r w:rsidR="005C1095">
        <w:rPr>
          <w:rFonts w:ascii="Bookman Old Style" w:hAnsi="Bookman Old Style"/>
          <w:sz w:val="24"/>
          <w:szCs w:val="24"/>
        </w:rPr>
        <w:tab/>
      </w:r>
      <w:r w:rsidR="00C916E3" w:rsidRPr="00425EE0">
        <w:rPr>
          <w:rFonts w:ascii="Bookman Old Style" w:hAnsi="Bookman Old Style"/>
          <w:sz w:val="24"/>
          <w:szCs w:val="24"/>
        </w:rPr>
        <w:t xml:space="preserve">Peraturan Daerah Kabupaten </w:t>
      </w:r>
      <w:r w:rsidR="0086294C">
        <w:rPr>
          <w:rFonts w:ascii="Bookman Old Style" w:hAnsi="Bookman Old Style"/>
          <w:sz w:val="24"/>
          <w:szCs w:val="24"/>
        </w:rPr>
        <w:t>Seluma</w:t>
      </w:r>
      <w:r w:rsidR="00C916E3" w:rsidRPr="00425EE0">
        <w:rPr>
          <w:rFonts w:ascii="Bookman Old Style" w:hAnsi="Bookman Old Style"/>
          <w:sz w:val="24"/>
          <w:szCs w:val="24"/>
        </w:rPr>
        <w:t xml:space="preserve"> Nomor </w:t>
      </w:r>
      <w:r w:rsidR="00341E9C">
        <w:rPr>
          <w:rFonts w:ascii="Bookman Old Style" w:hAnsi="Bookman Old Style"/>
          <w:sz w:val="24"/>
          <w:szCs w:val="24"/>
        </w:rPr>
        <w:t>5</w:t>
      </w:r>
      <w:r w:rsidR="00C916E3" w:rsidRPr="00425EE0">
        <w:rPr>
          <w:rFonts w:ascii="Bookman Old Style" w:hAnsi="Bookman Old Style"/>
          <w:sz w:val="24"/>
          <w:szCs w:val="24"/>
        </w:rPr>
        <w:t xml:space="preserve"> Tahun 2011 tentang Pajak Daerah (Lembaran Daerah Kabupaten </w:t>
      </w:r>
      <w:r w:rsidR="00794A0B">
        <w:rPr>
          <w:rFonts w:ascii="Bookman Old Style" w:hAnsi="Bookman Old Style"/>
          <w:sz w:val="24"/>
          <w:szCs w:val="24"/>
        </w:rPr>
        <w:t>Seluma</w:t>
      </w:r>
      <w:r w:rsidR="00C916E3" w:rsidRPr="00425EE0">
        <w:rPr>
          <w:rFonts w:ascii="Bookman Old Style" w:hAnsi="Bookman Old Style"/>
          <w:sz w:val="24"/>
          <w:szCs w:val="24"/>
        </w:rPr>
        <w:t xml:space="preserve"> Tahun 2011 Nomor </w:t>
      </w:r>
      <w:r w:rsidR="00341E9C">
        <w:rPr>
          <w:rFonts w:ascii="Bookman Old Style" w:hAnsi="Bookman Old Style"/>
          <w:sz w:val="24"/>
          <w:szCs w:val="24"/>
        </w:rPr>
        <w:t>5</w:t>
      </w:r>
      <w:r w:rsidR="00192D4A">
        <w:rPr>
          <w:rFonts w:ascii="Bookman Old Style" w:hAnsi="Bookman Old Style"/>
          <w:sz w:val="24"/>
          <w:szCs w:val="24"/>
        </w:rPr>
        <w:t>);</w:t>
      </w:r>
      <w:r w:rsidR="00C916E3" w:rsidRPr="00425EE0">
        <w:rPr>
          <w:rFonts w:ascii="Bookman Old Style" w:hAnsi="Bookman Old Style"/>
          <w:sz w:val="24"/>
          <w:szCs w:val="24"/>
        </w:rPr>
        <w:t xml:space="preserve"> </w:t>
      </w:r>
    </w:p>
    <w:p w:rsidR="00C916E3" w:rsidRDefault="00C916E3" w:rsidP="005C1095">
      <w:pPr>
        <w:spacing w:line="360" w:lineRule="auto"/>
        <w:jc w:val="center"/>
        <w:rPr>
          <w:rFonts w:ascii="Bookman Old Style" w:hAnsi="Bookman Old Style"/>
          <w:sz w:val="24"/>
          <w:szCs w:val="24"/>
        </w:rPr>
      </w:pPr>
    </w:p>
    <w:p w:rsidR="00FA78E8" w:rsidRPr="00C60702" w:rsidRDefault="00FA78E8" w:rsidP="00FA78E8">
      <w:pPr>
        <w:widowControl w:val="0"/>
        <w:autoSpaceDE w:val="0"/>
        <w:autoSpaceDN w:val="0"/>
        <w:adjustRightInd w:val="0"/>
        <w:spacing w:before="240" w:after="0" w:line="360" w:lineRule="auto"/>
        <w:ind w:left="3206" w:right="50" w:hanging="3206"/>
        <w:jc w:val="center"/>
        <w:rPr>
          <w:rFonts w:ascii="Bookman Old Style" w:hAnsi="Bookman Old Style" w:cs="Arial"/>
          <w:bCs/>
          <w:spacing w:val="-2"/>
          <w:sz w:val="24"/>
          <w:szCs w:val="24"/>
        </w:rPr>
      </w:pPr>
      <w:r w:rsidRPr="00C60702">
        <w:rPr>
          <w:rFonts w:ascii="Bookman Old Style" w:hAnsi="Bookman Old Style" w:cs="Arial"/>
          <w:bCs/>
          <w:spacing w:val="-2"/>
          <w:sz w:val="24"/>
          <w:szCs w:val="24"/>
        </w:rPr>
        <w:t>Dengan</w:t>
      </w:r>
      <w:r w:rsidRPr="00C60702">
        <w:rPr>
          <w:rFonts w:ascii="Bookman Old Style" w:hAnsi="Bookman Old Style" w:cs="Arial"/>
          <w:bCs/>
          <w:sz w:val="24"/>
          <w:szCs w:val="24"/>
        </w:rPr>
        <w:t xml:space="preserve"> </w:t>
      </w:r>
      <w:r w:rsidRPr="00C60702">
        <w:rPr>
          <w:rFonts w:ascii="Bookman Old Style" w:hAnsi="Bookman Old Style" w:cs="Arial"/>
          <w:bCs/>
          <w:spacing w:val="-2"/>
          <w:sz w:val="24"/>
          <w:szCs w:val="24"/>
        </w:rPr>
        <w:t>Persetujuan</w:t>
      </w:r>
      <w:r w:rsidRPr="00C60702">
        <w:rPr>
          <w:rFonts w:ascii="Bookman Old Style" w:hAnsi="Bookman Old Style" w:cs="Arial"/>
          <w:bCs/>
          <w:sz w:val="24"/>
          <w:szCs w:val="24"/>
        </w:rPr>
        <w:t xml:space="preserve"> </w:t>
      </w:r>
      <w:r w:rsidRPr="00C60702">
        <w:rPr>
          <w:rFonts w:ascii="Bookman Old Style" w:hAnsi="Bookman Old Style" w:cs="Arial"/>
          <w:bCs/>
          <w:spacing w:val="-2"/>
          <w:sz w:val="24"/>
          <w:szCs w:val="24"/>
        </w:rPr>
        <w:t>Bersama</w:t>
      </w:r>
    </w:p>
    <w:p w:rsidR="00FA78E8" w:rsidRPr="00C60702" w:rsidRDefault="00FA78E8" w:rsidP="00FA78E8">
      <w:pPr>
        <w:widowControl w:val="0"/>
        <w:autoSpaceDE w:val="0"/>
        <w:autoSpaceDN w:val="0"/>
        <w:adjustRightInd w:val="0"/>
        <w:spacing w:before="240" w:after="0" w:line="240" w:lineRule="auto"/>
        <w:ind w:left="3206" w:right="50" w:hanging="3206"/>
        <w:rPr>
          <w:rFonts w:ascii="Bookman Old Style" w:hAnsi="Bookman Old Style" w:cs="Arial"/>
          <w:bCs/>
          <w:spacing w:val="-2"/>
          <w:sz w:val="24"/>
          <w:szCs w:val="24"/>
        </w:rPr>
      </w:pPr>
    </w:p>
    <w:p w:rsidR="00FA78E8" w:rsidRPr="00C60702" w:rsidRDefault="00FA78E8" w:rsidP="00FA78E8">
      <w:pPr>
        <w:widowControl w:val="0"/>
        <w:autoSpaceDE w:val="0"/>
        <w:autoSpaceDN w:val="0"/>
        <w:adjustRightInd w:val="0"/>
        <w:spacing w:before="240" w:after="0" w:line="360" w:lineRule="auto"/>
        <w:ind w:right="50"/>
        <w:jc w:val="center"/>
        <w:rPr>
          <w:rFonts w:ascii="Bookman Old Style" w:hAnsi="Bookman Old Style" w:cs="Arial"/>
          <w:bCs/>
          <w:spacing w:val="1"/>
          <w:sz w:val="24"/>
          <w:szCs w:val="24"/>
        </w:rPr>
      </w:pPr>
      <w:r w:rsidRPr="00C60702">
        <w:rPr>
          <w:rFonts w:ascii="Bookman Old Style" w:hAnsi="Bookman Old Style" w:cs="Arial"/>
          <w:bCs/>
          <w:spacing w:val="-2"/>
          <w:sz w:val="24"/>
          <w:szCs w:val="24"/>
        </w:rPr>
        <w:t>DEWAN</w:t>
      </w:r>
      <w:r w:rsidRPr="00C60702">
        <w:rPr>
          <w:rFonts w:ascii="Bookman Old Style" w:hAnsi="Bookman Old Style" w:cs="Arial"/>
          <w:bCs/>
          <w:sz w:val="24"/>
          <w:szCs w:val="24"/>
        </w:rPr>
        <w:t xml:space="preserve"> P</w:t>
      </w:r>
      <w:r w:rsidRPr="00C60702">
        <w:rPr>
          <w:rFonts w:ascii="Bookman Old Style" w:hAnsi="Bookman Old Style" w:cs="Arial"/>
          <w:bCs/>
          <w:spacing w:val="-2"/>
          <w:sz w:val="24"/>
          <w:szCs w:val="24"/>
        </w:rPr>
        <w:t>ERWAKI</w:t>
      </w:r>
      <w:r w:rsidRPr="00C60702">
        <w:rPr>
          <w:rFonts w:ascii="Bookman Old Style" w:hAnsi="Bookman Old Style" w:cs="Arial"/>
          <w:bCs/>
          <w:sz w:val="24"/>
          <w:szCs w:val="24"/>
        </w:rPr>
        <w:t>L</w:t>
      </w:r>
      <w:r w:rsidRPr="00C60702">
        <w:rPr>
          <w:rFonts w:ascii="Bookman Old Style" w:hAnsi="Bookman Old Style" w:cs="Arial"/>
          <w:bCs/>
          <w:spacing w:val="-2"/>
          <w:sz w:val="24"/>
          <w:szCs w:val="24"/>
        </w:rPr>
        <w:t>AN</w:t>
      </w:r>
      <w:r w:rsidRPr="00C60702">
        <w:rPr>
          <w:rFonts w:ascii="Bookman Old Style" w:hAnsi="Bookman Old Style" w:cs="Arial"/>
          <w:bCs/>
          <w:sz w:val="24"/>
          <w:szCs w:val="24"/>
        </w:rPr>
        <w:t xml:space="preserve"> </w:t>
      </w:r>
      <w:r w:rsidRPr="00C60702">
        <w:rPr>
          <w:rFonts w:ascii="Bookman Old Style" w:hAnsi="Bookman Old Style" w:cs="Arial"/>
          <w:bCs/>
          <w:spacing w:val="-2"/>
          <w:sz w:val="24"/>
          <w:szCs w:val="24"/>
        </w:rPr>
        <w:t>RAK</w:t>
      </w:r>
      <w:r w:rsidRPr="00C60702">
        <w:rPr>
          <w:rFonts w:ascii="Bookman Old Style" w:hAnsi="Bookman Old Style" w:cs="Arial"/>
          <w:bCs/>
          <w:sz w:val="24"/>
          <w:szCs w:val="24"/>
        </w:rPr>
        <w:t>Y</w:t>
      </w:r>
      <w:r w:rsidRPr="00C60702">
        <w:rPr>
          <w:rFonts w:ascii="Bookman Old Style" w:hAnsi="Bookman Old Style" w:cs="Arial"/>
          <w:bCs/>
          <w:spacing w:val="-2"/>
          <w:sz w:val="24"/>
          <w:szCs w:val="24"/>
        </w:rPr>
        <w:t>AT</w:t>
      </w:r>
      <w:r w:rsidRPr="00C60702">
        <w:rPr>
          <w:rFonts w:ascii="Bookman Old Style" w:hAnsi="Bookman Old Style" w:cs="Arial"/>
          <w:bCs/>
          <w:sz w:val="24"/>
          <w:szCs w:val="24"/>
        </w:rPr>
        <w:t xml:space="preserve"> </w:t>
      </w:r>
      <w:r w:rsidRPr="00C60702">
        <w:rPr>
          <w:rFonts w:ascii="Bookman Old Style" w:hAnsi="Bookman Old Style" w:cs="Arial"/>
          <w:bCs/>
          <w:spacing w:val="-2"/>
          <w:sz w:val="24"/>
          <w:szCs w:val="24"/>
        </w:rPr>
        <w:t>DA</w:t>
      </w:r>
      <w:r w:rsidRPr="00C60702">
        <w:rPr>
          <w:rFonts w:ascii="Bookman Old Style" w:hAnsi="Bookman Old Style" w:cs="Arial"/>
          <w:bCs/>
          <w:sz w:val="24"/>
          <w:szCs w:val="24"/>
        </w:rPr>
        <w:t>E</w:t>
      </w:r>
      <w:r w:rsidRPr="00C60702">
        <w:rPr>
          <w:rFonts w:ascii="Bookman Old Style" w:hAnsi="Bookman Old Style" w:cs="Arial"/>
          <w:bCs/>
          <w:spacing w:val="-2"/>
          <w:sz w:val="24"/>
          <w:szCs w:val="24"/>
        </w:rPr>
        <w:t>RA</w:t>
      </w:r>
      <w:r w:rsidRPr="00C60702">
        <w:rPr>
          <w:rFonts w:ascii="Bookman Old Style" w:hAnsi="Bookman Old Style" w:cs="Arial"/>
          <w:bCs/>
          <w:sz w:val="24"/>
          <w:szCs w:val="24"/>
        </w:rPr>
        <w:t>H</w:t>
      </w:r>
      <w:r w:rsidRPr="00C60702">
        <w:rPr>
          <w:rFonts w:ascii="Bookman Old Style" w:hAnsi="Bookman Old Style" w:cs="Arial"/>
          <w:bCs/>
          <w:spacing w:val="1"/>
          <w:sz w:val="24"/>
          <w:szCs w:val="24"/>
        </w:rPr>
        <w:t xml:space="preserve"> </w:t>
      </w:r>
      <w:r w:rsidRPr="00C60702">
        <w:rPr>
          <w:rFonts w:ascii="Bookman Old Style" w:hAnsi="Bookman Old Style" w:cs="Arial"/>
          <w:bCs/>
          <w:spacing w:val="-2"/>
          <w:sz w:val="24"/>
          <w:szCs w:val="24"/>
        </w:rPr>
        <w:t>KABUPATEN SELUMA</w:t>
      </w:r>
    </w:p>
    <w:p w:rsidR="00FA78E8" w:rsidRPr="00C60702" w:rsidRDefault="00FA78E8" w:rsidP="00FA78E8">
      <w:pPr>
        <w:widowControl w:val="0"/>
        <w:autoSpaceDE w:val="0"/>
        <w:autoSpaceDN w:val="0"/>
        <w:adjustRightInd w:val="0"/>
        <w:spacing w:after="0" w:line="360" w:lineRule="auto"/>
        <w:ind w:left="4726" w:right="50" w:hanging="4726"/>
        <w:jc w:val="center"/>
        <w:rPr>
          <w:rFonts w:ascii="Bookman Old Style" w:hAnsi="Bookman Old Style" w:cs="Arial"/>
          <w:sz w:val="24"/>
          <w:szCs w:val="24"/>
        </w:rPr>
      </w:pPr>
      <w:r w:rsidRPr="00C60702">
        <w:rPr>
          <w:rFonts w:ascii="Bookman Old Style" w:hAnsi="Bookman Old Style" w:cs="Arial"/>
          <w:bCs/>
          <w:spacing w:val="-2"/>
          <w:sz w:val="24"/>
          <w:szCs w:val="24"/>
        </w:rPr>
        <w:t>dan</w:t>
      </w:r>
    </w:p>
    <w:p w:rsidR="00FA78E8" w:rsidRPr="00C60702" w:rsidRDefault="00FA78E8" w:rsidP="00FA78E8">
      <w:pPr>
        <w:widowControl w:val="0"/>
        <w:autoSpaceDE w:val="0"/>
        <w:autoSpaceDN w:val="0"/>
        <w:adjustRightInd w:val="0"/>
        <w:spacing w:after="0" w:line="360" w:lineRule="auto"/>
        <w:ind w:left="3273" w:right="50" w:hanging="3273"/>
        <w:jc w:val="center"/>
        <w:rPr>
          <w:rFonts w:ascii="Bookman Old Style" w:hAnsi="Bookman Old Style" w:cs="Arial"/>
          <w:sz w:val="24"/>
          <w:szCs w:val="24"/>
        </w:rPr>
      </w:pPr>
      <w:r w:rsidRPr="00C60702">
        <w:rPr>
          <w:rFonts w:ascii="Bookman Old Style" w:hAnsi="Bookman Old Style" w:cs="Arial"/>
          <w:bCs/>
          <w:spacing w:val="-2"/>
          <w:sz w:val="24"/>
          <w:szCs w:val="24"/>
        </w:rPr>
        <w:t>BUPATI SELUMA</w:t>
      </w:r>
    </w:p>
    <w:p w:rsidR="00FA78E8" w:rsidRPr="00C60702" w:rsidRDefault="00FA78E8" w:rsidP="00FA78E8">
      <w:pPr>
        <w:widowControl w:val="0"/>
        <w:autoSpaceDE w:val="0"/>
        <w:autoSpaceDN w:val="0"/>
        <w:adjustRightInd w:val="0"/>
        <w:spacing w:before="240" w:after="0" w:line="240" w:lineRule="auto"/>
        <w:ind w:left="4034" w:right="50" w:hanging="4034"/>
        <w:jc w:val="center"/>
        <w:rPr>
          <w:rFonts w:ascii="Bookman Old Style" w:hAnsi="Bookman Old Style" w:cs="Arial"/>
          <w:bCs/>
          <w:spacing w:val="-2"/>
          <w:sz w:val="24"/>
          <w:szCs w:val="24"/>
        </w:rPr>
      </w:pPr>
    </w:p>
    <w:p w:rsidR="00C916E3" w:rsidRPr="00425EE0" w:rsidRDefault="00FA78E8" w:rsidP="00FA78E8">
      <w:pPr>
        <w:spacing w:line="360" w:lineRule="auto"/>
        <w:jc w:val="center"/>
        <w:rPr>
          <w:rFonts w:ascii="Bookman Old Style" w:hAnsi="Bookman Old Style"/>
          <w:sz w:val="24"/>
          <w:szCs w:val="24"/>
        </w:rPr>
      </w:pPr>
      <w:r w:rsidRPr="00C60702">
        <w:rPr>
          <w:rFonts w:ascii="Bookman Old Style" w:hAnsi="Bookman Old Style" w:cs="Arial"/>
          <w:b/>
          <w:bCs/>
          <w:spacing w:val="-2"/>
          <w:sz w:val="24"/>
          <w:szCs w:val="24"/>
        </w:rPr>
        <w:t>MEMUTU</w:t>
      </w:r>
      <w:r w:rsidRPr="00C60702">
        <w:rPr>
          <w:rFonts w:ascii="Bookman Old Style" w:hAnsi="Bookman Old Style" w:cs="Arial"/>
          <w:b/>
          <w:bCs/>
          <w:sz w:val="24"/>
          <w:szCs w:val="24"/>
        </w:rPr>
        <w:t>S</w:t>
      </w:r>
      <w:r w:rsidRPr="00C60702">
        <w:rPr>
          <w:rFonts w:ascii="Bookman Old Style" w:hAnsi="Bookman Old Style" w:cs="Arial"/>
          <w:b/>
          <w:bCs/>
          <w:spacing w:val="-2"/>
          <w:sz w:val="24"/>
          <w:szCs w:val="24"/>
        </w:rPr>
        <w:t>KAN:</w:t>
      </w:r>
    </w:p>
    <w:p w:rsidR="00C916E3" w:rsidRPr="00425EE0" w:rsidRDefault="00C916E3" w:rsidP="005C1095">
      <w:pPr>
        <w:spacing w:line="360" w:lineRule="auto"/>
        <w:jc w:val="both"/>
        <w:rPr>
          <w:rFonts w:ascii="Bookman Old Style" w:hAnsi="Bookman Old Style"/>
          <w:sz w:val="24"/>
          <w:szCs w:val="24"/>
        </w:rPr>
      </w:pPr>
      <w:r w:rsidRPr="00425EE0">
        <w:rPr>
          <w:rFonts w:ascii="Bookman Old Style" w:hAnsi="Bookman Old Style"/>
          <w:sz w:val="24"/>
          <w:szCs w:val="24"/>
        </w:rPr>
        <w:t xml:space="preserve"> </w:t>
      </w:r>
    </w:p>
    <w:p w:rsidR="00C916E3" w:rsidRPr="00425EE0" w:rsidRDefault="00C916E3" w:rsidP="00FA78E8">
      <w:pPr>
        <w:tabs>
          <w:tab w:val="left" w:pos="1843"/>
        </w:tabs>
        <w:spacing w:line="360" w:lineRule="auto"/>
        <w:ind w:left="1843" w:hanging="1843"/>
        <w:jc w:val="both"/>
        <w:rPr>
          <w:rFonts w:ascii="Bookman Old Style" w:hAnsi="Bookman Old Style"/>
          <w:sz w:val="24"/>
          <w:szCs w:val="24"/>
        </w:rPr>
      </w:pPr>
      <w:r w:rsidRPr="00425EE0">
        <w:rPr>
          <w:rFonts w:ascii="Bookman Old Style" w:hAnsi="Bookman Old Style"/>
          <w:sz w:val="24"/>
          <w:szCs w:val="24"/>
        </w:rPr>
        <w:t xml:space="preserve">Menetapkan : </w:t>
      </w:r>
      <w:r w:rsidRPr="00FA78E8">
        <w:rPr>
          <w:rFonts w:ascii="Bookman Old Style" w:hAnsi="Bookman Old Style"/>
          <w:sz w:val="24"/>
          <w:szCs w:val="24"/>
        </w:rPr>
        <w:t>PERATURAN DAERAH TENTANG PENGELOLAAN AIR TANAH.</w:t>
      </w:r>
      <w:r w:rsidRPr="00425EE0">
        <w:rPr>
          <w:rFonts w:ascii="Bookman Old Style" w:hAnsi="Bookman Old Style"/>
          <w:sz w:val="24"/>
          <w:szCs w:val="24"/>
        </w:rPr>
        <w:t xml:space="preserve"> </w:t>
      </w:r>
    </w:p>
    <w:p w:rsidR="00FA78E8" w:rsidRDefault="00C916E3" w:rsidP="005C1095">
      <w:pPr>
        <w:spacing w:line="360" w:lineRule="auto"/>
        <w:jc w:val="both"/>
        <w:rPr>
          <w:rFonts w:ascii="Bookman Old Style" w:hAnsi="Bookman Old Style"/>
          <w:sz w:val="24"/>
          <w:szCs w:val="24"/>
        </w:rPr>
      </w:pPr>
      <w:r w:rsidRPr="00425EE0">
        <w:rPr>
          <w:rFonts w:ascii="Bookman Old Style" w:hAnsi="Bookman Old Style"/>
          <w:sz w:val="24"/>
          <w:szCs w:val="24"/>
        </w:rPr>
        <w:t xml:space="preserve">  </w:t>
      </w:r>
      <w:r w:rsidR="0034662A">
        <w:rPr>
          <w:rFonts w:ascii="Bookman Old Style" w:hAnsi="Bookman Old Style"/>
          <w:sz w:val="24"/>
          <w:szCs w:val="24"/>
        </w:rPr>
        <w:tab/>
      </w:r>
      <w:r w:rsidR="0034662A">
        <w:rPr>
          <w:rFonts w:ascii="Bookman Old Style" w:hAnsi="Bookman Old Style"/>
          <w:sz w:val="24"/>
          <w:szCs w:val="24"/>
        </w:rPr>
        <w:tab/>
      </w:r>
    </w:p>
    <w:p w:rsidR="00C916E3" w:rsidRPr="00FA78E8" w:rsidRDefault="00C916E3" w:rsidP="00FA78E8">
      <w:pPr>
        <w:spacing w:after="120" w:line="240" w:lineRule="auto"/>
        <w:jc w:val="center"/>
        <w:rPr>
          <w:rFonts w:ascii="Bookman Old Style" w:hAnsi="Bookman Old Style"/>
          <w:b/>
          <w:sz w:val="24"/>
          <w:szCs w:val="24"/>
        </w:rPr>
      </w:pPr>
      <w:r w:rsidRPr="00FA78E8">
        <w:rPr>
          <w:rFonts w:ascii="Bookman Old Style" w:hAnsi="Bookman Old Style"/>
          <w:b/>
          <w:sz w:val="24"/>
          <w:szCs w:val="24"/>
        </w:rPr>
        <w:lastRenderedPageBreak/>
        <w:t>BAB I</w:t>
      </w:r>
    </w:p>
    <w:p w:rsidR="00FA78E8" w:rsidRPr="00FA78E8" w:rsidRDefault="00C916E3" w:rsidP="00FA78E8">
      <w:pPr>
        <w:spacing w:after="120" w:line="240" w:lineRule="auto"/>
        <w:jc w:val="center"/>
        <w:rPr>
          <w:rFonts w:ascii="Bookman Old Style" w:hAnsi="Bookman Old Style"/>
          <w:b/>
          <w:sz w:val="24"/>
          <w:szCs w:val="24"/>
        </w:rPr>
      </w:pPr>
      <w:r w:rsidRPr="00FA78E8">
        <w:rPr>
          <w:rFonts w:ascii="Bookman Old Style" w:hAnsi="Bookman Old Style"/>
          <w:b/>
          <w:sz w:val="24"/>
          <w:szCs w:val="24"/>
        </w:rPr>
        <w:t>KETENTUAN UMUM</w:t>
      </w:r>
    </w:p>
    <w:p w:rsidR="00C916E3" w:rsidRDefault="00C916E3" w:rsidP="00FA78E8">
      <w:pPr>
        <w:spacing w:after="120" w:line="240" w:lineRule="auto"/>
        <w:jc w:val="center"/>
        <w:rPr>
          <w:rFonts w:ascii="Bookman Old Style" w:hAnsi="Bookman Old Style"/>
          <w:b/>
          <w:sz w:val="24"/>
          <w:szCs w:val="24"/>
        </w:rPr>
      </w:pPr>
      <w:r w:rsidRPr="00FA78E8">
        <w:rPr>
          <w:rFonts w:ascii="Bookman Old Style" w:hAnsi="Bookman Old Style"/>
          <w:b/>
          <w:sz w:val="24"/>
          <w:szCs w:val="24"/>
        </w:rPr>
        <w:t>Pasal 1</w:t>
      </w:r>
    </w:p>
    <w:p w:rsidR="00FA78E8" w:rsidRPr="00425EE0" w:rsidRDefault="00FA78E8" w:rsidP="00FA78E8">
      <w:pPr>
        <w:spacing w:after="0" w:line="240" w:lineRule="auto"/>
        <w:jc w:val="center"/>
        <w:rPr>
          <w:rFonts w:ascii="Bookman Old Style" w:hAnsi="Bookman Old Style"/>
          <w:sz w:val="24"/>
          <w:szCs w:val="24"/>
        </w:rPr>
      </w:pPr>
    </w:p>
    <w:p w:rsidR="00C916E3" w:rsidRPr="00425EE0" w:rsidRDefault="00C916E3" w:rsidP="00FA78E8">
      <w:pPr>
        <w:spacing w:after="0" w:line="360" w:lineRule="auto"/>
        <w:jc w:val="both"/>
        <w:rPr>
          <w:rFonts w:ascii="Bookman Old Style" w:hAnsi="Bookman Old Style"/>
          <w:sz w:val="24"/>
          <w:szCs w:val="24"/>
        </w:rPr>
      </w:pPr>
      <w:r w:rsidRPr="00425EE0">
        <w:rPr>
          <w:rFonts w:ascii="Bookman Old Style" w:hAnsi="Bookman Old Style"/>
          <w:sz w:val="24"/>
          <w:szCs w:val="24"/>
        </w:rPr>
        <w:t xml:space="preserve">Dalam Peraturan Daerah ini yang dimaksud dengan: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Daerah adalah Kabupaten </w:t>
      </w:r>
      <w:r w:rsidR="0086294C" w:rsidRPr="00676D8B">
        <w:rPr>
          <w:rFonts w:ascii="Bookman Old Style" w:hAnsi="Bookman Old Style"/>
          <w:sz w:val="24"/>
          <w:szCs w:val="24"/>
        </w:rPr>
        <w:t>Seluma</w:t>
      </w:r>
      <w:r w:rsidRPr="00676D8B">
        <w:rPr>
          <w:rFonts w:ascii="Bookman Old Style" w:hAnsi="Bookman Old Style"/>
          <w:sz w:val="24"/>
          <w:szCs w:val="24"/>
        </w:rPr>
        <w:t xml:space="preserve">.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Pemerintah Daerah adalah Pemerintah Kabupaten </w:t>
      </w:r>
      <w:r w:rsidR="0086294C" w:rsidRPr="00676D8B">
        <w:rPr>
          <w:rFonts w:ascii="Bookman Old Style" w:hAnsi="Bookman Old Style"/>
          <w:sz w:val="24"/>
          <w:szCs w:val="24"/>
        </w:rPr>
        <w:t>Seluma</w:t>
      </w:r>
      <w:r w:rsidRPr="00676D8B">
        <w:rPr>
          <w:rFonts w:ascii="Bookman Old Style" w:hAnsi="Bookman Old Style"/>
          <w:sz w:val="24"/>
          <w:szCs w:val="24"/>
        </w:rPr>
        <w:t xml:space="preserve">.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Bupati adalah Bupati </w:t>
      </w:r>
      <w:r w:rsidR="0086294C" w:rsidRPr="00676D8B">
        <w:rPr>
          <w:rFonts w:ascii="Bookman Old Style" w:hAnsi="Bookman Old Style"/>
          <w:sz w:val="24"/>
          <w:szCs w:val="24"/>
        </w:rPr>
        <w:t>Seluma</w:t>
      </w:r>
      <w:r w:rsidRPr="00676D8B">
        <w:rPr>
          <w:rFonts w:ascii="Bookman Old Style" w:hAnsi="Bookman Old Style"/>
          <w:sz w:val="24"/>
          <w:szCs w:val="24"/>
        </w:rPr>
        <w:t xml:space="preserve">.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Dinas adalah Dinas </w:t>
      </w:r>
      <w:r w:rsidR="0034662A" w:rsidRPr="00676D8B">
        <w:rPr>
          <w:rFonts w:ascii="Bookman Old Style" w:hAnsi="Bookman Old Style"/>
          <w:sz w:val="24"/>
          <w:szCs w:val="24"/>
        </w:rPr>
        <w:t>Energi Sumber Daya Mineral</w:t>
      </w:r>
      <w:r w:rsidRPr="00676D8B">
        <w:rPr>
          <w:rFonts w:ascii="Bookman Old Style" w:hAnsi="Bookman Old Style"/>
          <w:sz w:val="24"/>
          <w:szCs w:val="24"/>
        </w:rPr>
        <w:t xml:space="preserve"> Kabupaten </w:t>
      </w:r>
      <w:r w:rsidR="0086294C" w:rsidRPr="00676D8B">
        <w:rPr>
          <w:rFonts w:ascii="Bookman Old Style" w:hAnsi="Bookman Old Style"/>
          <w:sz w:val="24"/>
          <w:szCs w:val="24"/>
        </w:rPr>
        <w:t>Seluma</w:t>
      </w:r>
      <w:r w:rsidRPr="00676D8B">
        <w:rPr>
          <w:rFonts w:ascii="Bookman Old Style" w:hAnsi="Bookman Old Style"/>
          <w:sz w:val="24"/>
          <w:szCs w:val="24"/>
        </w:rPr>
        <w:t xml:space="preserve"> dan/atau yang membidangi pengelolaan teknis air tanah.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Kepala Dinas adalah Kepala Dinas </w:t>
      </w:r>
      <w:r w:rsidR="0034662A" w:rsidRPr="00676D8B">
        <w:rPr>
          <w:rFonts w:ascii="Bookman Old Style" w:hAnsi="Bookman Old Style"/>
          <w:sz w:val="24"/>
          <w:szCs w:val="24"/>
        </w:rPr>
        <w:t xml:space="preserve"> Energi </w:t>
      </w:r>
      <w:r w:rsidRPr="00676D8B">
        <w:rPr>
          <w:rFonts w:ascii="Bookman Old Style" w:hAnsi="Bookman Old Style"/>
          <w:sz w:val="24"/>
          <w:szCs w:val="24"/>
        </w:rPr>
        <w:t xml:space="preserve">Sumber </w:t>
      </w:r>
      <w:r w:rsidR="0034662A" w:rsidRPr="00676D8B">
        <w:rPr>
          <w:rFonts w:ascii="Bookman Old Style" w:hAnsi="Bookman Old Style"/>
          <w:sz w:val="24"/>
          <w:szCs w:val="24"/>
        </w:rPr>
        <w:t xml:space="preserve">Daya Mineral </w:t>
      </w:r>
      <w:r w:rsidRPr="00676D8B">
        <w:rPr>
          <w:rFonts w:ascii="Bookman Old Style" w:hAnsi="Bookman Old Style"/>
          <w:sz w:val="24"/>
          <w:szCs w:val="24"/>
        </w:rPr>
        <w:t xml:space="preserve">Kabupaten </w:t>
      </w:r>
      <w:r w:rsidR="0086294C" w:rsidRPr="00676D8B">
        <w:rPr>
          <w:rFonts w:ascii="Bookman Old Style" w:hAnsi="Bookman Old Style"/>
          <w:sz w:val="24"/>
          <w:szCs w:val="24"/>
        </w:rPr>
        <w:t>Seluma</w:t>
      </w:r>
      <w:r w:rsidRPr="00676D8B">
        <w:rPr>
          <w:rFonts w:ascii="Bookman Old Style" w:hAnsi="Bookman Old Style"/>
          <w:sz w:val="24"/>
          <w:szCs w:val="24"/>
        </w:rPr>
        <w:t xml:space="preserve"> dan/atau yang membidangi pengelolaan teknis air tanah</w:t>
      </w:r>
      <w:r w:rsidR="00AE4377" w:rsidRPr="00676D8B">
        <w:rPr>
          <w:rFonts w:ascii="Bookman Old Style" w:hAnsi="Bookman Old Style"/>
          <w:sz w:val="24"/>
          <w:szCs w:val="24"/>
        </w:rPr>
        <w:t>.</w:t>
      </w:r>
    </w:p>
    <w:p w:rsidR="00AE4377" w:rsidRPr="00A62313" w:rsidRDefault="00AE4377" w:rsidP="00B0215A">
      <w:pPr>
        <w:pStyle w:val="ListParagraph"/>
        <w:numPr>
          <w:ilvl w:val="0"/>
          <w:numId w:val="14"/>
        </w:numPr>
        <w:spacing w:after="0" w:line="360" w:lineRule="auto"/>
        <w:ind w:left="532" w:hanging="532"/>
        <w:jc w:val="both"/>
        <w:rPr>
          <w:rFonts w:ascii="Bookman Old Style" w:hAnsi="Bookman Old Style"/>
          <w:sz w:val="24"/>
          <w:szCs w:val="24"/>
        </w:rPr>
      </w:pPr>
      <w:r w:rsidRPr="00A62313">
        <w:rPr>
          <w:rFonts w:ascii="Bookman Old Style" w:hAnsi="Bookman Old Style"/>
          <w:sz w:val="24"/>
          <w:szCs w:val="24"/>
        </w:rPr>
        <w:t>Air adalah</w:t>
      </w:r>
      <w:r w:rsidR="00C11E9F" w:rsidRPr="00A62313">
        <w:rPr>
          <w:rFonts w:ascii="Bookman Old Style" w:hAnsi="Bookman Old Style"/>
          <w:sz w:val="24"/>
          <w:szCs w:val="24"/>
        </w:rPr>
        <w:t xml:space="preserve"> </w:t>
      </w:r>
      <w:r w:rsidR="00FA78E8">
        <w:rPr>
          <w:rFonts w:ascii="Bookman Old Style" w:hAnsi="Bookman Old Style"/>
          <w:sz w:val="24"/>
          <w:szCs w:val="24"/>
        </w:rPr>
        <w:t xml:space="preserve">semua air yang terdapat pada, di </w:t>
      </w:r>
      <w:r w:rsidR="009C02ED">
        <w:rPr>
          <w:rFonts w:ascii="Bookman Old Style" w:hAnsi="Bookman Old Style"/>
          <w:sz w:val="24"/>
          <w:szCs w:val="24"/>
        </w:rPr>
        <w:t xml:space="preserve">atas, ataupun di   bawah permukaan tanah, </w:t>
      </w:r>
      <w:r w:rsidR="00A62313" w:rsidRPr="00A62313">
        <w:rPr>
          <w:rFonts w:ascii="Bookman Old Style" w:hAnsi="Bookman Old Style"/>
          <w:sz w:val="24"/>
          <w:szCs w:val="24"/>
        </w:rPr>
        <w:t>termasuk dalam pengertian ini air permukaan, air tanah, air hujan, dan air laut yang berada di darat</w:t>
      </w:r>
      <w:r w:rsidR="00A62313">
        <w:rPr>
          <w:rFonts w:ascii="Bookman Old Style" w:hAnsi="Bookman Old Style"/>
          <w:sz w:val="24"/>
          <w:szCs w:val="24"/>
        </w:rPr>
        <w:t>.</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Air tanah adalah air yang terdapat dalam lapisan tanah atau batuan di bawah permukaan tanah. </w:t>
      </w:r>
    </w:p>
    <w:p w:rsidR="00AE4377" w:rsidRPr="00676D8B" w:rsidRDefault="00AE4377"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Air Permukaan adalah </w:t>
      </w:r>
      <w:r w:rsidR="009C02ED">
        <w:rPr>
          <w:rFonts w:ascii="Bookman Old Style" w:hAnsi="Bookman Old Style"/>
          <w:sz w:val="24"/>
          <w:szCs w:val="24"/>
        </w:rPr>
        <w:t xml:space="preserve">semua air yang terdapat </w:t>
      </w:r>
      <w:r w:rsidR="00E2104E" w:rsidRPr="00E2104E">
        <w:rPr>
          <w:rFonts w:ascii="Bookman Old Style" w:hAnsi="Bookman Old Style"/>
          <w:sz w:val="24"/>
          <w:szCs w:val="24"/>
        </w:rPr>
        <w:t>pada permukaan tanah</w:t>
      </w:r>
      <w:r w:rsidR="00E2104E">
        <w:rPr>
          <w:rFonts w:ascii="Bookman Old Style" w:hAnsi="Bookman Old Style"/>
          <w:sz w:val="24"/>
          <w:szCs w:val="24"/>
        </w:rPr>
        <w:t>.</w:t>
      </w:r>
    </w:p>
    <w:p w:rsidR="00676D8B"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Akuifer adalah lapisan batuan jenuh air tanah yang dapat menyimpan dan meneruskan air tanah dalam jumlah cukup dan ekonomis.</w:t>
      </w:r>
    </w:p>
    <w:p w:rsidR="00676D8B"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Cekungan air tanah adalah suatu wilayah yang dibatasi oleh batas hidrogeologis, tempat semua kejadian hidrogeologis seperti proses pengimbuhan</w:t>
      </w:r>
      <w:r w:rsidR="001F3A71" w:rsidRPr="00676D8B">
        <w:rPr>
          <w:rFonts w:ascii="Bookman Old Style" w:hAnsi="Bookman Old Style"/>
          <w:sz w:val="24"/>
          <w:szCs w:val="24"/>
        </w:rPr>
        <w:t xml:space="preserve">, pengaliran, dan pelepasan air </w:t>
      </w:r>
      <w:r w:rsidRPr="00676D8B">
        <w:rPr>
          <w:rFonts w:ascii="Bookman Old Style" w:hAnsi="Bookman Old Style"/>
          <w:sz w:val="24"/>
          <w:szCs w:val="24"/>
        </w:rPr>
        <w:t>tanah berlangsung.</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Hidrogeologi adalah ilmu yang membahas mengenai air tanah yang bertalian dengan cara terdapat, penyebaran, pengaliran, potensi dan sifat kimia serta fisika air tanah. </w:t>
      </w:r>
    </w:p>
    <w:p w:rsidR="009C02ED"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Daerah imbuhan air tanah adalah daerah resapan  air yang mampu menambah air tanah yang berlangsung secara alamiah pada suatu cekungan air tanah.</w:t>
      </w:r>
    </w:p>
    <w:p w:rsidR="009C02ED" w:rsidRDefault="009C02ED" w:rsidP="009C02ED">
      <w:pPr>
        <w:pStyle w:val="ListParagraph"/>
        <w:spacing w:after="0" w:line="360" w:lineRule="auto"/>
        <w:ind w:left="532"/>
        <w:jc w:val="both"/>
        <w:rPr>
          <w:rFonts w:ascii="Bookman Old Style" w:hAnsi="Bookman Old Style"/>
          <w:sz w:val="24"/>
          <w:szCs w:val="24"/>
        </w:rPr>
      </w:pPr>
    </w:p>
    <w:p w:rsidR="00C916E3" w:rsidRPr="00676D8B" w:rsidRDefault="00C916E3" w:rsidP="009C02ED">
      <w:pPr>
        <w:pStyle w:val="ListParagraph"/>
        <w:spacing w:after="0" w:line="360" w:lineRule="auto"/>
        <w:ind w:left="532"/>
        <w:jc w:val="both"/>
        <w:rPr>
          <w:rFonts w:ascii="Bookman Old Style" w:hAnsi="Bookman Old Style"/>
          <w:sz w:val="24"/>
          <w:szCs w:val="24"/>
        </w:rPr>
      </w:pPr>
      <w:r w:rsidRPr="00676D8B">
        <w:rPr>
          <w:rFonts w:ascii="Bookman Old Style" w:hAnsi="Bookman Old Style"/>
          <w:sz w:val="24"/>
          <w:szCs w:val="24"/>
        </w:rPr>
        <w:t xml:space="preserve">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lastRenderedPageBreak/>
        <w:t xml:space="preserve">Daerah lepasan air tanah adalah daerah keluaran air tanah yang berlangsung secara alamiah pada suatu cekungan air tanah.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Pengelolaan air tanah adalah upaya merencanakan, melaksanakan, memantau, mengevaluasi penyelenggaraan konservasi air tanah, pendayagunaan air tanah, dan pengendalian daya rusak air tanah.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Inventarisasi air tanah adalah kegiatan untuk memperoleh data dan informasi air tanah.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Konservasi air tanah adalah upaya memelihara keberadaan serta keberlanjutan keadaaan, sifat, dan fungsi air tanah agar senantiasa tersedia dalam kuantitas dan kualitas yang memadai untuk memenuhi kebutuhan makhluk hidup, baik waktu sekarang maupun yang akan datang.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Perlindungan air tanah adalah kegiatan pengamanan kondisi dan lingkungan air tanah dari kerusakan yang ditimbulkan oleh ulah manusia maupun alam.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Pemeliharaan air tanah adalah kegiatan perawatan air tanah untuk menjamin kelestarian fungsi air tanah.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Pengawasan air tanah adalah pengawasan terhadap kegiatan administrasi dan teknis pengelolaan air tanah agar  sesuai ketentuan yang telah ditetapkan.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Pemulihan air tanah adalah kegiatan untuk memperbaiki atau merehabilitasi kondisi dan lingkungan air tanah agar lebih baik atau kembali seperti semula.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Pemantauan air tanah adalah kegiatan pengamatan dan pencatatan secara menerus atas perubahan kuantitas, kualitas, dan lingkungan air tanah.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Pendayagunaan air tanah adalah upaya penatagunaapenyediaan, penggunaan, pengembangan air tanah, dan pengusahaan air tanah secara optimal agar berhasil guna dan berdayaguna. </w:t>
      </w:r>
    </w:p>
    <w:p w:rsidR="009C02ED"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Penatagunaan air tanah adalah upaya untuk menentukan zona penggunaan air tanah.</w:t>
      </w:r>
    </w:p>
    <w:p w:rsidR="009C02ED" w:rsidRDefault="009C02ED" w:rsidP="009C02ED">
      <w:pPr>
        <w:pStyle w:val="ListParagraph"/>
        <w:spacing w:after="0" w:line="360" w:lineRule="auto"/>
        <w:ind w:left="532"/>
        <w:jc w:val="both"/>
        <w:rPr>
          <w:rFonts w:ascii="Bookman Old Style" w:hAnsi="Bookman Old Style"/>
          <w:sz w:val="24"/>
          <w:szCs w:val="24"/>
        </w:rPr>
      </w:pPr>
    </w:p>
    <w:p w:rsidR="009C02ED" w:rsidRDefault="009C02ED" w:rsidP="009C02ED">
      <w:pPr>
        <w:pStyle w:val="ListParagraph"/>
        <w:spacing w:after="0" w:line="360" w:lineRule="auto"/>
        <w:ind w:left="532"/>
        <w:jc w:val="both"/>
        <w:rPr>
          <w:rFonts w:ascii="Bookman Old Style" w:hAnsi="Bookman Old Style"/>
          <w:sz w:val="24"/>
          <w:szCs w:val="24"/>
        </w:rPr>
      </w:pPr>
    </w:p>
    <w:p w:rsidR="00C916E3" w:rsidRPr="00676D8B" w:rsidRDefault="00C916E3" w:rsidP="009C02ED">
      <w:pPr>
        <w:pStyle w:val="ListParagraph"/>
        <w:spacing w:after="0" w:line="360" w:lineRule="auto"/>
        <w:ind w:left="532"/>
        <w:jc w:val="both"/>
        <w:rPr>
          <w:rFonts w:ascii="Bookman Old Style" w:hAnsi="Bookman Old Style"/>
          <w:sz w:val="24"/>
          <w:szCs w:val="24"/>
        </w:rPr>
      </w:pPr>
      <w:r w:rsidRPr="00676D8B">
        <w:rPr>
          <w:rFonts w:ascii="Bookman Old Style" w:hAnsi="Bookman Old Style"/>
          <w:sz w:val="24"/>
          <w:szCs w:val="24"/>
        </w:rPr>
        <w:t xml:space="preserve">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lastRenderedPageBreak/>
        <w:t xml:space="preserve">Penggunaan air tanah adalah setiap kegiatan pemanfaatan air tanah untuk berbagai keperluan.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Pengambilan air tanah adalah setiap kegiatan untuk mengeluarkan air tanah melalui sumur gali, sumur bor dan bangunan penurapan atau dengan cara lainnya.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Pengeboran air tanah adalah kegiatan membuat sumur bor air tanah yang dilaksanakan sesuai dengan pedoman teknis sebagai sarana eksplorasi, pengambilan, pemakaian dan pengusahaan, pemantauan, atau imbuhan air tanah. </w:t>
      </w:r>
    </w:p>
    <w:p w:rsidR="00C916E3"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Penggalian air tanah adalah kegiatan membuat sumur gali, saluran air, dan terowongan air untuk mendapatkan air tanah yang dilaksanakan sesuai dengan pedoman teknis sebagai sarana eksplorasi, pengambilan, pemakaian dan pengusahaan, pemantauan atau imbuhan air tanah. </w:t>
      </w:r>
    </w:p>
    <w:p w:rsidR="00C80D1D" w:rsidRPr="00676D8B" w:rsidRDefault="00C80D1D" w:rsidP="00B0215A">
      <w:pPr>
        <w:pStyle w:val="ListParagraph"/>
        <w:numPr>
          <w:ilvl w:val="0"/>
          <w:numId w:val="14"/>
        </w:numPr>
        <w:spacing w:after="0" w:line="360" w:lineRule="auto"/>
        <w:ind w:left="532" w:hanging="532"/>
        <w:jc w:val="both"/>
        <w:rPr>
          <w:rFonts w:ascii="Bookman Old Style" w:hAnsi="Bookman Old Style"/>
          <w:sz w:val="24"/>
          <w:szCs w:val="24"/>
        </w:rPr>
      </w:pPr>
      <w:r>
        <w:rPr>
          <w:rFonts w:ascii="Bookman Old Style" w:hAnsi="Bookman Old Style"/>
          <w:sz w:val="24"/>
          <w:szCs w:val="24"/>
        </w:rPr>
        <w:t>Penurapan adalah pengambilan air tanah dari sumber mata air  untuk ditampung dalam suatu tempat yang tidak dapat meresapkan kembali air tanah ke dalam tanah.</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Pengembangan air tanah adalah upaya peningkatan kemanfaatan fungsi air tanah sesuai dengan daya dukungnya.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Hak guna air dari pemanfaatan air tanah adalah hak guna air untuk memperoleh dan memakai atau mengusahakan air tanah untuk berbagai keperluan.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Hak guna pakai air dari pemanfaatan air tanah adalah hak untuk memperoleh dan memakai air tanah.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Hak guna usaha air dari pemanfaatan air tanah adalah hak untuk memperoleh dan mengusahakan air tanah.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Izin pemakaian air tanah adalah izin untuk memperoleh hak guna pakai air dari pemanfaatan air tanah.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Izin pengusahaan air tanah adalah izin untuk memperoleh hak guna usaha air dari pemanfaatan air tanah. </w:t>
      </w:r>
    </w:p>
    <w:p w:rsidR="00C916E3"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Debit adalah volume air yang melalui suatu penampang tertentu per satuan waktu. </w:t>
      </w:r>
    </w:p>
    <w:p w:rsidR="009C02ED" w:rsidRDefault="009C02ED" w:rsidP="009C02ED">
      <w:pPr>
        <w:spacing w:after="0" w:line="360" w:lineRule="auto"/>
        <w:jc w:val="both"/>
        <w:rPr>
          <w:rFonts w:ascii="Bookman Old Style" w:hAnsi="Bookman Old Style"/>
          <w:sz w:val="24"/>
          <w:szCs w:val="24"/>
        </w:rPr>
      </w:pPr>
    </w:p>
    <w:p w:rsidR="009C02ED" w:rsidRPr="009C02ED" w:rsidRDefault="009C02ED" w:rsidP="009C02ED">
      <w:pPr>
        <w:spacing w:after="0" w:line="360" w:lineRule="auto"/>
        <w:jc w:val="both"/>
        <w:rPr>
          <w:rFonts w:ascii="Bookman Old Style" w:hAnsi="Bookman Old Style"/>
          <w:sz w:val="24"/>
          <w:szCs w:val="24"/>
        </w:rPr>
      </w:pP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lastRenderedPageBreak/>
        <w:t xml:space="preserve">Pemohon adalah badan usaha, baik berbadan hukum maupun tidak berbadan hukum (perseorangan).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Sumur pantau adalah sumur yang dibuat untuk memantau muka dan atau mutu air tanah pada akuifer tertentu.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Sumur gali adalah sumur yang dibuat dengan cara menggali tanah untuk mendapatkan air.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Mata Air adalah </w:t>
      </w:r>
      <w:r w:rsidR="00A733ED" w:rsidRPr="00676D8B">
        <w:rPr>
          <w:rFonts w:ascii="Bookman Old Style" w:hAnsi="Bookman Old Style"/>
          <w:sz w:val="24"/>
          <w:szCs w:val="24"/>
        </w:rPr>
        <w:t xml:space="preserve">air tanah yang mengalir keluar </w:t>
      </w:r>
      <w:r w:rsidRPr="00676D8B">
        <w:rPr>
          <w:rFonts w:ascii="Bookman Old Style" w:hAnsi="Bookman Old Style"/>
          <w:sz w:val="24"/>
          <w:szCs w:val="24"/>
        </w:rPr>
        <w:t xml:space="preserve">dari </w:t>
      </w:r>
      <w:r w:rsidR="00A733ED" w:rsidRPr="00676D8B">
        <w:rPr>
          <w:rFonts w:ascii="Bookman Old Style" w:hAnsi="Bookman Old Style"/>
          <w:sz w:val="24"/>
          <w:szCs w:val="24"/>
        </w:rPr>
        <w:t xml:space="preserve">                </w:t>
      </w:r>
      <w:r w:rsidRPr="00676D8B">
        <w:rPr>
          <w:rFonts w:ascii="Bookman Old Style" w:hAnsi="Bookman Old Style"/>
          <w:sz w:val="24"/>
          <w:szCs w:val="24"/>
        </w:rPr>
        <w:t xml:space="preserve">permukaan tanah pada suatu tempat atau di mana </w:t>
      </w:r>
      <w:r w:rsidR="00A733ED" w:rsidRPr="00676D8B">
        <w:rPr>
          <w:rFonts w:ascii="Bookman Old Style" w:hAnsi="Bookman Old Style"/>
          <w:sz w:val="24"/>
          <w:szCs w:val="24"/>
        </w:rPr>
        <w:t xml:space="preserve">                </w:t>
      </w:r>
      <w:r w:rsidRPr="00676D8B">
        <w:rPr>
          <w:rFonts w:ascii="Bookman Old Style" w:hAnsi="Bookman Old Style"/>
          <w:sz w:val="24"/>
          <w:szCs w:val="24"/>
        </w:rPr>
        <w:t xml:space="preserve">permukaan muka air tanah (akuifer) bertemu dengan permukaan tanah.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Sumur bor adalah sumur yang dibuat dengan di bor untuk mengambil air tanah pada satu atau lebih akuifer. </w:t>
      </w:r>
    </w:p>
    <w:p w:rsidR="00C916E3" w:rsidRPr="00676D8B" w:rsidRDefault="00A403F7"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Surat Pernyataan </w:t>
      </w:r>
      <w:r w:rsidR="009C72AB">
        <w:rPr>
          <w:rFonts w:ascii="Bookman Old Style" w:hAnsi="Bookman Old Style"/>
          <w:sz w:val="24"/>
          <w:szCs w:val="24"/>
        </w:rPr>
        <w:t xml:space="preserve">Kesanggupan </w:t>
      </w:r>
      <w:r w:rsidRPr="00676D8B">
        <w:rPr>
          <w:rFonts w:ascii="Bookman Old Style" w:hAnsi="Bookman Old Style"/>
          <w:sz w:val="24"/>
          <w:szCs w:val="24"/>
        </w:rPr>
        <w:t xml:space="preserve">Pengelolaan </w:t>
      </w:r>
      <w:r w:rsidR="009C72AB">
        <w:rPr>
          <w:rFonts w:ascii="Bookman Old Style" w:hAnsi="Bookman Old Style"/>
          <w:sz w:val="24"/>
          <w:szCs w:val="24"/>
        </w:rPr>
        <w:t xml:space="preserve"> dan Pemantauan Lingkungan </w:t>
      </w:r>
      <w:r w:rsidRPr="00676D8B">
        <w:rPr>
          <w:rFonts w:ascii="Bookman Old Style" w:hAnsi="Bookman Old Style"/>
          <w:sz w:val="24"/>
          <w:szCs w:val="24"/>
        </w:rPr>
        <w:t xml:space="preserve"> yang selanjutnya disingkat SPPL adalah   </w:t>
      </w:r>
      <w:r w:rsidR="009C02ED">
        <w:rPr>
          <w:rFonts w:ascii="Bookman Old Style" w:hAnsi="Bookman Old Style"/>
          <w:sz w:val="24"/>
          <w:szCs w:val="24"/>
        </w:rPr>
        <w:t xml:space="preserve">pernyataan      kesanggupan dari </w:t>
      </w:r>
      <w:r w:rsidRPr="00676D8B">
        <w:rPr>
          <w:rFonts w:ascii="Bookman Old Style" w:hAnsi="Bookman Old Style"/>
          <w:sz w:val="24"/>
          <w:szCs w:val="24"/>
        </w:rPr>
        <w:t>penanggungjawab usa</w:t>
      </w:r>
      <w:r w:rsidR="009C02ED">
        <w:rPr>
          <w:rFonts w:ascii="Bookman Old Style" w:hAnsi="Bookman Old Style"/>
          <w:sz w:val="24"/>
          <w:szCs w:val="24"/>
        </w:rPr>
        <w:t xml:space="preserve">ha dan/atau kegiatan untuk </w:t>
      </w:r>
      <w:r w:rsidRPr="00676D8B">
        <w:rPr>
          <w:rFonts w:ascii="Bookman Old Style" w:hAnsi="Bookman Old Style"/>
          <w:sz w:val="24"/>
          <w:szCs w:val="24"/>
        </w:rPr>
        <w:t xml:space="preserve">melakukan pengelolaan dan pemantauan lingkungan hidup atas dampak lingkungan hidup </w:t>
      </w:r>
      <w:r w:rsidR="00C916E3" w:rsidRPr="00676D8B">
        <w:rPr>
          <w:rFonts w:ascii="Bookman Old Style" w:hAnsi="Bookman Old Style"/>
          <w:sz w:val="24"/>
          <w:szCs w:val="24"/>
        </w:rPr>
        <w:t xml:space="preserve"> </w:t>
      </w:r>
      <w:r w:rsidRPr="00676D8B">
        <w:rPr>
          <w:rFonts w:ascii="Bookman Old Style" w:hAnsi="Bookman Old Style"/>
          <w:sz w:val="24"/>
          <w:szCs w:val="24"/>
        </w:rPr>
        <w:t xml:space="preserve">dari usaha dan/atau kegiatannya di luar usaha dan/atau kegiatan yang wajib AMDAL atau </w:t>
      </w:r>
      <w:r w:rsidR="006F4228">
        <w:rPr>
          <w:rFonts w:ascii="Bookman Old Style" w:hAnsi="Bookman Old Style"/>
          <w:sz w:val="24"/>
          <w:szCs w:val="24"/>
        </w:rPr>
        <w:t xml:space="preserve">                     </w:t>
      </w:r>
      <w:r w:rsidRPr="00676D8B">
        <w:rPr>
          <w:rFonts w:ascii="Bookman Old Style" w:hAnsi="Bookman Old Style"/>
          <w:sz w:val="24"/>
          <w:szCs w:val="24"/>
        </w:rPr>
        <w:t>UKL-UPL</w:t>
      </w:r>
      <w:r w:rsidR="00C17B8D">
        <w:rPr>
          <w:rFonts w:ascii="Bookman Old Style" w:hAnsi="Bookman Old Style"/>
          <w:sz w:val="24"/>
          <w:szCs w:val="24"/>
        </w:rPr>
        <w:t>.</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Eksplorasi adalah melakukan penyelidikan, penelitian air tanah termasuk melakukan pengeboran. </w:t>
      </w:r>
    </w:p>
    <w:p w:rsidR="00C916E3"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Eksploitasi adalah pengambilan dan pemanfaatan  air tanah </w:t>
      </w:r>
      <w:r w:rsidR="00A733ED" w:rsidRPr="00676D8B">
        <w:rPr>
          <w:rFonts w:ascii="Bookman Old Style" w:hAnsi="Bookman Old Style"/>
          <w:sz w:val="24"/>
          <w:szCs w:val="24"/>
        </w:rPr>
        <w:t xml:space="preserve">               </w:t>
      </w:r>
      <w:r w:rsidRPr="00676D8B">
        <w:rPr>
          <w:rFonts w:ascii="Bookman Old Style" w:hAnsi="Bookman Old Style"/>
          <w:sz w:val="24"/>
          <w:szCs w:val="24"/>
        </w:rPr>
        <w:t xml:space="preserve">yang berasal dari sumur bor, sumur pantek, sumur gali dan mata air. </w:t>
      </w:r>
    </w:p>
    <w:p w:rsidR="00EB5761" w:rsidRPr="00676D8B" w:rsidRDefault="00EB5761" w:rsidP="00B0215A">
      <w:pPr>
        <w:pStyle w:val="ListParagraph"/>
        <w:numPr>
          <w:ilvl w:val="0"/>
          <w:numId w:val="14"/>
        </w:numPr>
        <w:spacing w:after="0" w:line="360" w:lineRule="auto"/>
        <w:ind w:left="532" w:hanging="532"/>
        <w:jc w:val="both"/>
        <w:rPr>
          <w:rFonts w:ascii="Bookman Old Style" w:hAnsi="Bookman Old Style"/>
          <w:sz w:val="24"/>
          <w:szCs w:val="24"/>
        </w:rPr>
      </w:pPr>
      <w:r>
        <w:rPr>
          <w:rFonts w:ascii="Bookman Old Style" w:hAnsi="Bookman Old Style"/>
          <w:sz w:val="24"/>
          <w:szCs w:val="24"/>
        </w:rPr>
        <w:t>Litologi adalah</w:t>
      </w:r>
      <w:r w:rsidR="0042775B">
        <w:rPr>
          <w:rFonts w:ascii="Bookman Old Style" w:hAnsi="Bookman Old Style"/>
          <w:sz w:val="24"/>
          <w:szCs w:val="24"/>
        </w:rPr>
        <w:t xml:space="preserve"> ilmu tentang batu-batuan yang berkenaan dengan sifat fisik, kimia dan strukturnya</w:t>
      </w:r>
      <w:r w:rsidR="00C17B8D">
        <w:rPr>
          <w:rFonts w:ascii="Bookman Old Style" w:hAnsi="Bookman Old Style"/>
          <w:sz w:val="24"/>
          <w:szCs w:val="24"/>
        </w:rPr>
        <w:t>.</w:t>
      </w:r>
    </w:p>
    <w:p w:rsidR="00C916E3"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Upaya Pengelolaan Lingkungan, yang selanjutnya  disingkat </w:t>
      </w:r>
      <w:r w:rsidR="00A733ED" w:rsidRPr="00676D8B">
        <w:rPr>
          <w:rFonts w:ascii="Bookman Old Style" w:hAnsi="Bookman Old Style"/>
          <w:sz w:val="24"/>
          <w:szCs w:val="24"/>
        </w:rPr>
        <w:t xml:space="preserve">                  </w:t>
      </w:r>
      <w:r w:rsidRPr="00676D8B">
        <w:rPr>
          <w:rFonts w:ascii="Bookman Old Style" w:hAnsi="Bookman Old Style"/>
          <w:sz w:val="24"/>
          <w:szCs w:val="24"/>
        </w:rPr>
        <w:t xml:space="preserve">UKL, adalah dokumen yang mengandung upaya penanganan dampak terhadap lingkungan hidup yang ditimbulkan </w:t>
      </w:r>
      <w:r w:rsidR="00A733ED" w:rsidRPr="00676D8B">
        <w:rPr>
          <w:rFonts w:ascii="Bookman Old Style" w:hAnsi="Bookman Old Style"/>
          <w:sz w:val="24"/>
          <w:szCs w:val="24"/>
        </w:rPr>
        <w:t xml:space="preserve">               </w:t>
      </w:r>
      <w:r w:rsidRPr="00676D8B">
        <w:rPr>
          <w:rFonts w:ascii="Bookman Old Style" w:hAnsi="Bookman Old Style"/>
          <w:sz w:val="24"/>
          <w:szCs w:val="24"/>
        </w:rPr>
        <w:t xml:space="preserve">akibat dari rencana usaha dan/atau kegiatan pengambilan air tanah. </w:t>
      </w:r>
    </w:p>
    <w:p w:rsidR="009D3090" w:rsidRDefault="009D3090" w:rsidP="009D3090">
      <w:pPr>
        <w:pStyle w:val="ListParagraph"/>
        <w:spacing w:after="0" w:line="360" w:lineRule="auto"/>
        <w:ind w:left="532"/>
        <w:jc w:val="both"/>
        <w:rPr>
          <w:rFonts w:ascii="Bookman Old Style" w:hAnsi="Bookman Old Style"/>
          <w:sz w:val="24"/>
          <w:szCs w:val="24"/>
        </w:rPr>
      </w:pPr>
    </w:p>
    <w:p w:rsidR="009D3090" w:rsidRDefault="009D3090" w:rsidP="009D3090">
      <w:pPr>
        <w:pStyle w:val="ListParagraph"/>
        <w:spacing w:after="0" w:line="360" w:lineRule="auto"/>
        <w:ind w:left="532"/>
        <w:jc w:val="both"/>
        <w:rPr>
          <w:rFonts w:ascii="Bookman Old Style" w:hAnsi="Bookman Old Style"/>
          <w:sz w:val="24"/>
          <w:szCs w:val="24"/>
        </w:rPr>
      </w:pPr>
    </w:p>
    <w:p w:rsidR="009D3090" w:rsidRPr="00676D8B" w:rsidRDefault="009D3090" w:rsidP="009D3090">
      <w:pPr>
        <w:pStyle w:val="ListParagraph"/>
        <w:spacing w:after="0" w:line="360" w:lineRule="auto"/>
        <w:ind w:left="532"/>
        <w:jc w:val="both"/>
        <w:rPr>
          <w:rFonts w:ascii="Bookman Old Style" w:hAnsi="Bookman Old Style"/>
          <w:sz w:val="24"/>
          <w:szCs w:val="24"/>
        </w:rPr>
      </w:pP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lastRenderedPageBreak/>
        <w:t xml:space="preserve">Upaya Pemantauan Lingkungan, yang selanjutnya disingkat </w:t>
      </w:r>
      <w:r w:rsidR="00A733ED" w:rsidRPr="00676D8B">
        <w:rPr>
          <w:rFonts w:ascii="Bookman Old Style" w:hAnsi="Bookman Old Style"/>
          <w:sz w:val="24"/>
          <w:szCs w:val="24"/>
        </w:rPr>
        <w:t xml:space="preserve">               </w:t>
      </w:r>
      <w:r w:rsidRPr="00676D8B">
        <w:rPr>
          <w:rFonts w:ascii="Bookman Old Style" w:hAnsi="Bookman Old Style"/>
          <w:sz w:val="24"/>
          <w:szCs w:val="24"/>
        </w:rPr>
        <w:t xml:space="preserve">UPL, adalah dokumen yang mengandung upaya </w:t>
      </w:r>
      <w:r w:rsidR="00A733ED" w:rsidRPr="00676D8B">
        <w:rPr>
          <w:rFonts w:ascii="Bookman Old Style" w:hAnsi="Bookman Old Style"/>
          <w:sz w:val="24"/>
          <w:szCs w:val="24"/>
        </w:rPr>
        <w:t xml:space="preserve">                      </w:t>
      </w:r>
      <w:r w:rsidRPr="00676D8B">
        <w:rPr>
          <w:rFonts w:ascii="Bookman Old Style" w:hAnsi="Bookman Old Style"/>
          <w:sz w:val="24"/>
          <w:szCs w:val="24"/>
        </w:rPr>
        <w:t xml:space="preserve">pemantauan komponen lingkungan hidup yang terkena </w:t>
      </w:r>
      <w:r w:rsidR="00A733ED" w:rsidRPr="00676D8B">
        <w:rPr>
          <w:rFonts w:ascii="Bookman Old Style" w:hAnsi="Bookman Old Style"/>
          <w:sz w:val="24"/>
          <w:szCs w:val="24"/>
        </w:rPr>
        <w:t xml:space="preserve">                </w:t>
      </w:r>
      <w:r w:rsidRPr="00676D8B">
        <w:rPr>
          <w:rFonts w:ascii="Bookman Old Style" w:hAnsi="Bookman Old Style"/>
          <w:sz w:val="24"/>
          <w:szCs w:val="24"/>
        </w:rPr>
        <w:t xml:space="preserve">dampak akibat dari rencana usaha dan/atau kegiatan pengambilan air tanah. </w:t>
      </w:r>
    </w:p>
    <w:p w:rsidR="00C916E3" w:rsidRPr="00676D8B"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Analisis Mengenai Dampak Lingkungan, yang selanjutnya </w:t>
      </w:r>
      <w:r w:rsidR="00A733ED" w:rsidRPr="00676D8B">
        <w:rPr>
          <w:rFonts w:ascii="Bookman Old Style" w:hAnsi="Bookman Old Style"/>
          <w:sz w:val="24"/>
          <w:szCs w:val="24"/>
        </w:rPr>
        <w:t xml:space="preserve">            </w:t>
      </w:r>
      <w:r w:rsidRPr="00676D8B">
        <w:rPr>
          <w:rFonts w:ascii="Bookman Old Style" w:hAnsi="Bookman Old Style"/>
          <w:sz w:val="24"/>
          <w:szCs w:val="24"/>
        </w:rPr>
        <w:t xml:space="preserve">disingkat Amdal, adalah kajian mengenai dampak penting </w:t>
      </w:r>
      <w:r w:rsidR="00A733ED" w:rsidRPr="00676D8B">
        <w:rPr>
          <w:rFonts w:ascii="Bookman Old Style" w:hAnsi="Bookman Old Style"/>
          <w:sz w:val="24"/>
          <w:szCs w:val="24"/>
        </w:rPr>
        <w:t xml:space="preserve">               </w:t>
      </w:r>
      <w:r w:rsidRPr="00676D8B">
        <w:rPr>
          <w:rFonts w:ascii="Bookman Old Style" w:hAnsi="Bookman Old Style"/>
          <w:sz w:val="24"/>
          <w:szCs w:val="24"/>
        </w:rPr>
        <w:t xml:space="preserve">suatu usaha dan/atau kegiatan pengambilan air tanah </w:t>
      </w:r>
      <w:r w:rsidR="00A733ED" w:rsidRPr="00676D8B">
        <w:rPr>
          <w:rFonts w:ascii="Bookman Old Style" w:hAnsi="Bookman Old Style"/>
          <w:sz w:val="24"/>
          <w:szCs w:val="24"/>
        </w:rPr>
        <w:t xml:space="preserve">                    </w:t>
      </w:r>
      <w:r w:rsidRPr="00676D8B">
        <w:rPr>
          <w:rFonts w:ascii="Bookman Old Style" w:hAnsi="Bookman Old Style"/>
          <w:sz w:val="24"/>
          <w:szCs w:val="24"/>
        </w:rPr>
        <w:t xml:space="preserve">yang direncanakan pada lingkungan hidup yang diperlukan  </w:t>
      </w:r>
      <w:r w:rsidR="00A733ED" w:rsidRPr="00676D8B">
        <w:rPr>
          <w:rFonts w:ascii="Bookman Old Style" w:hAnsi="Bookman Old Style"/>
          <w:sz w:val="24"/>
          <w:szCs w:val="24"/>
        </w:rPr>
        <w:t xml:space="preserve">               </w:t>
      </w:r>
      <w:r w:rsidRPr="00676D8B">
        <w:rPr>
          <w:rFonts w:ascii="Bookman Old Style" w:hAnsi="Bookman Old Style"/>
          <w:sz w:val="24"/>
          <w:szCs w:val="24"/>
        </w:rPr>
        <w:t xml:space="preserve">bagi proses pengambilan keputusan serta penyelenggaraan </w:t>
      </w:r>
      <w:r w:rsidR="00A733ED" w:rsidRPr="00676D8B">
        <w:rPr>
          <w:rFonts w:ascii="Bookman Old Style" w:hAnsi="Bookman Old Style"/>
          <w:sz w:val="24"/>
          <w:szCs w:val="24"/>
        </w:rPr>
        <w:t xml:space="preserve">              </w:t>
      </w:r>
      <w:r w:rsidRPr="00676D8B">
        <w:rPr>
          <w:rFonts w:ascii="Bookman Old Style" w:hAnsi="Bookman Old Style"/>
          <w:sz w:val="24"/>
          <w:szCs w:val="24"/>
        </w:rPr>
        <w:t xml:space="preserve">usaha dan/atau kegiatan. </w:t>
      </w:r>
    </w:p>
    <w:p w:rsidR="00C916E3" w:rsidRDefault="00C916E3" w:rsidP="00B0215A">
      <w:pPr>
        <w:pStyle w:val="ListParagraph"/>
        <w:numPr>
          <w:ilvl w:val="0"/>
          <w:numId w:val="14"/>
        </w:numPr>
        <w:spacing w:after="0" w:line="360" w:lineRule="auto"/>
        <w:ind w:left="532" w:hanging="532"/>
        <w:jc w:val="both"/>
        <w:rPr>
          <w:rFonts w:ascii="Bookman Old Style" w:hAnsi="Bookman Old Style"/>
          <w:sz w:val="24"/>
          <w:szCs w:val="24"/>
        </w:rPr>
      </w:pPr>
      <w:r w:rsidRPr="00676D8B">
        <w:rPr>
          <w:rFonts w:ascii="Bookman Old Style" w:hAnsi="Bookman Old Style"/>
          <w:sz w:val="24"/>
          <w:szCs w:val="24"/>
        </w:rPr>
        <w:t xml:space="preserve">Penyidik Pegawai Negeri Sipil, yang selanjutnya disingkat PPNS, adalah pejabat pegawai negeri sipil tertentu  di lingkungan pemerintah daerah yang diangkat oleh pejabat yang berwenang untuk melakukan penyidikan tindak pidana di bidang pengelolaan air tanah. </w:t>
      </w:r>
    </w:p>
    <w:p w:rsidR="00CE70A9" w:rsidRDefault="00CE70A9" w:rsidP="00B0215A">
      <w:pPr>
        <w:pStyle w:val="ListParagraph"/>
        <w:numPr>
          <w:ilvl w:val="0"/>
          <w:numId w:val="14"/>
        </w:numPr>
        <w:spacing w:after="0" w:line="360" w:lineRule="auto"/>
        <w:ind w:left="532" w:hanging="532"/>
        <w:jc w:val="both"/>
        <w:rPr>
          <w:rFonts w:ascii="Bookman Old Style" w:hAnsi="Bookman Old Style"/>
          <w:sz w:val="24"/>
          <w:szCs w:val="24"/>
        </w:rPr>
      </w:pPr>
      <w:r>
        <w:rPr>
          <w:rFonts w:ascii="Bookman Old Style" w:hAnsi="Bookman Old Style"/>
          <w:sz w:val="24"/>
          <w:szCs w:val="24"/>
        </w:rPr>
        <w:t>Komersil adalah s</w:t>
      </w:r>
      <w:r w:rsidR="003C7405">
        <w:rPr>
          <w:rFonts w:ascii="Bookman Old Style" w:hAnsi="Bookman Old Style"/>
          <w:sz w:val="24"/>
          <w:szCs w:val="24"/>
        </w:rPr>
        <w:t>egala</w:t>
      </w:r>
      <w:r>
        <w:rPr>
          <w:rFonts w:ascii="Bookman Old Style" w:hAnsi="Bookman Old Style"/>
          <w:sz w:val="24"/>
          <w:szCs w:val="24"/>
        </w:rPr>
        <w:t xml:space="preserve"> bentuk kegiatan</w:t>
      </w:r>
      <w:r w:rsidR="00F26DD3">
        <w:rPr>
          <w:rFonts w:ascii="Bookman Old Style" w:hAnsi="Bookman Old Style"/>
          <w:sz w:val="24"/>
          <w:szCs w:val="24"/>
        </w:rPr>
        <w:t>/usaha</w:t>
      </w:r>
      <w:r>
        <w:rPr>
          <w:rFonts w:ascii="Bookman Old Style" w:hAnsi="Bookman Old Style"/>
          <w:sz w:val="24"/>
          <w:szCs w:val="24"/>
        </w:rPr>
        <w:t xml:space="preserve"> yang bertujuan untuk mencapai keuntungan.</w:t>
      </w:r>
    </w:p>
    <w:p w:rsidR="009D3090" w:rsidRDefault="009D3090" w:rsidP="009D3090">
      <w:pPr>
        <w:spacing w:after="0" w:line="240" w:lineRule="auto"/>
        <w:jc w:val="both"/>
        <w:rPr>
          <w:rFonts w:ascii="Bookman Old Style" w:hAnsi="Bookman Old Style"/>
          <w:sz w:val="24"/>
          <w:szCs w:val="24"/>
        </w:rPr>
      </w:pPr>
    </w:p>
    <w:p w:rsidR="009D3090" w:rsidRPr="009D3090" w:rsidRDefault="009D3090" w:rsidP="009D3090">
      <w:pPr>
        <w:spacing w:after="0" w:line="240" w:lineRule="auto"/>
        <w:jc w:val="both"/>
        <w:rPr>
          <w:rFonts w:ascii="Bookman Old Style" w:hAnsi="Bookman Old Style"/>
          <w:sz w:val="24"/>
          <w:szCs w:val="24"/>
        </w:rPr>
      </w:pPr>
    </w:p>
    <w:p w:rsidR="00C916E3" w:rsidRPr="009D3090" w:rsidRDefault="00C916E3" w:rsidP="009D3090">
      <w:pPr>
        <w:spacing w:line="240" w:lineRule="auto"/>
        <w:jc w:val="center"/>
        <w:rPr>
          <w:rFonts w:ascii="Bookman Old Style" w:hAnsi="Bookman Old Style"/>
          <w:b/>
          <w:sz w:val="24"/>
          <w:szCs w:val="24"/>
        </w:rPr>
      </w:pPr>
      <w:r w:rsidRPr="009D3090">
        <w:rPr>
          <w:rFonts w:ascii="Bookman Old Style" w:hAnsi="Bookman Old Style"/>
          <w:b/>
          <w:sz w:val="24"/>
          <w:szCs w:val="24"/>
        </w:rPr>
        <w:t>BAB II</w:t>
      </w:r>
    </w:p>
    <w:p w:rsidR="00C916E3" w:rsidRPr="00425EE0" w:rsidRDefault="00C916E3" w:rsidP="009D3090">
      <w:pPr>
        <w:spacing w:line="240" w:lineRule="auto"/>
        <w:jc w:val="center"/>
        <w:rPr>
          <w:rFonts w:ascii="Bookman Old Style" w:hAnsi="Bookman Old Style"/>
          <w:sz w:val="24"/>
          <w:szCs w:val="24"/>
        </w:rPr>
      </w:pPr>
      <w:r w:rsidRPr="009D3090">
        <w:rPr>
          <w:rFonts w:ascii="Bookman Old Style" w:hAnsi="Bookman Old Style"/>
          <w:b/>
          <w:sz w:val="24"/>
          <w:szCs w:val="24"/>
        </w:rPr>
        <w:t>AZAS, MAKSUD, DAN TUJUAN PENGELOLAAN AIR TANAH</w:t>
      </w:r>
    </w:p>
    <w:p w:rsidR="00C916E3" w:rsidRDefault="00C916E3" w:rsidP="009D3090">
      <w:pPr>
        <w:spacing w:after="0" w:line="360" w:lineRule="auto"/>
        <w:jc w:val="center"/>
        <w:rPr>
          <w:rFonts w:ascii="Bookman Old Style" w:hAnsi="Bookman Old Style"/>
          <w:b/>
          <w:sz w:val="24"/>
          <w:szCs w:val="24"/>
        </w:rPr>
      </w:pPr>
      <w:r w:rsidRPr="009D3090">
        <w:rPr>
          <w:rFonts w:ascii="Bookman Old Style" w:hAnsi="Bookman Old Style"/>
          <w:b/>
          <w:sz w:val="24"/>
          <w:szCs w:val="24"/>
        </w:rPr>
        <w:t>Pasal 2</w:t>
      </w:r>
    </w:p>
    <w:p w:rsidR="009D3090" w:rsidRPr="009D3090" w:rsidRDefault="009D3090" w:rsidP="009D3090">
      <w:pPr>
        <w:spacing w:after="0" w:line="240" w:lineRule="auto"/>
        <w:jc w:val="center"/>
        <w:rPr>
          <w:rFonts w:ascii="Bookman Old Style" w:hAnsi="Bookman Old Style"/>
          <w:b/>
          <w:sz w:val="24"/>
          <w:szCs w:val="24"/>
        </w:rPr>
      </w:pPr>
    </w:p>
    <w:p w:rsidR="00C916E3" w:rsidRDefault="00C916E3" w:rsidP="005C1095">
      <w:pPr>
        <w:spacing w:line="360" w:lineRule="auto"/>
        <w:jc w:val="both"/>
        <w:rPr>
          <w:rFonts w:ascii="Bookman Old Style" w:hAnsi="Bookman Old Style"/>
          <w:sz w:val="24"/>
          <w:szCs w:val="24"/>
        </w:rPr>
      </w:pPr>
      <w:r w:rsidRPr="00425EE0">
        <w:rPr>
          <w:rFonts w:ascii="Bookman Old Style" w:hAnsi="Bookman Old Style"/>
          <w:sz w:val="24"/>
          <w:szCs w:val="24"/>
        </w:rPr>
        <w:t xml:space="preserve">Pengelolaan air tanah berdasarkan azas pemanfaatan, keseimbangan, dan berkesinambungan. </w:t>
      </w:r>
    </w:p>
    <w:p w:rsidR="009D3090" w:rsidRDefault="009D3090" w:rsidP="009D3090">
      <w:pPr>
        <w:spacing w:after="0" w:line="240" w:lineRule="auto"/>
        <w:jc w:val="both"/>
        <w:rPr>
          <w:rFonts w:ascii="Bookman Old Style" w:hAnsi="Bookman Old Style"/>
          <w:sz w:val="24"/>
          <w:szCs w:val="24"/>
        </w:rPr>
      </w:pPr>
    </w:p>
    <w:p w:rsidR="009D3090" w:rsidRPr="00425EE0" w:rsidRDefault="009D3090" w:rsidP="009D3090">
      <w:pPr>
        <w:spacing w:after="0" w:line="240" w:lineRule="auto"/>
        <w:jc w:val="both"/>
        <w:rPr>
          <w:rFonts w:ascii="Bookman Old Style" w:hAnsi="Bookman Old Style"/>
          <w:sz w:val="24"/>
          <w:szCs w:val="24"/>
        </w:rPr>
      </w:pPr>
    </w:p>
    <w:p w:rsidR="00C916E3" w:rsidRPr="009D3090" w:rsidRDefault="00C916E3" w:rsidP="009D3090">
      <w:pPr>
        <w:spacing w:after="0" w:line="360" w:lineRule="auto"/>
        <w:jc w:val="center"/>
        <w:rPr>
          <w:rFonts w:ascii="Bookman Old Style" w:hAnsi="Bookman Old Style"/>
          <w:b/>
          <w:sz w:val="24"/>
          <w:szCs w:val="24"/>
        </w:rPr>
      </w:pPr>
      <w:r w:rsidRPr="009D3090">
        <w:rPr>
          <w:rFonts w:ascii="Bookman Old Style" w:hAnsi="Bookman Old Style"/>
          <w:b/>
          <w:sz w:val="24"/>
          <w:szCs w:val="24"/>
        </w:rPr>
        <w:t>Pasal 3</w:t>
      </w:r>
    </w:p>
    <w:p w:rsidR="009D3090" w:rsidRPr="00425EE0" w:rsidRDefault="009D3090" w:rsidP="009D3090">
      <w:pPr>
        <w:spacing w:after="0" w:line="240" w:lineRule="auto"/>
        <w:jc w:val="center"/>
        <w:rPr>
          <w:rFonts w:ascii="Bookman Old Style" w:hAnsi="Bookman Old Style"/>
          <w:sz w:val="24"/>
          <w:szCs w:val="24"/>
        </w:rPr>
      </w:pPr>
    </w:p>
    <w:p w:rsidR="00C916E3" w:rsidRPr="00425EE0" w:rsidRDefault="00C916E3" w:rsidP="006F4228">
      <w:pPr>
        <w:spacing w:after="0" w:line="360" w:lineRule="auto"/>
        <w:jc w:val="both"/>
        <w:rPr>
          <w:rFonts w:ascii="Bookman Old Style" w:hAnsi="Bookman Old Style"/>
          <w:sz w:val="24"/>
          <w:szCs w:val="24"/>
        </w:rPr>
      </w:pPr>
      <w:r w:rsidRPr="00425EE0">
        <w:rPr>
          <w:rFonts w:ascii="Bookman Old Style" w:hAnsi="Bookman Old Style"/>
          <w:sz w:val="24"/>
          <w:szCs w:val="24"/>
        </w:rPr>
        <w:t xml:space="preserve">Maksud pengelolaan air tanah adalah: </w:t>
      </w:r>
    </w:p>
    <w:p w:rsidR="009D3090" w:rsidRDefault="009D3090" w:rsidP="00B0215A">
      <w:pPr>
        <w:pStyle w:val="ListParagraph"/>
        <w:numPr>
          <w:ilvl w:val="0"/>
          <w:numId w:val="20"/>
        </w:numPr>
        <w:spacing w:line="360" w:lineRule="auto"/>
        <w:ind w:left="567" w:hanging="567"/>
        <w:jc w:val="both"/>
        <w:rPr>
          <w:rFonts w:ascii="Bookman Old Style" w:hAnsi="Bookman Old Style"/>
          <w:sz w:val="24"/>
          <w:szCs w:val="24"/>
        </w:rPr>
      </w:pPr>
      <w:r>
        <w:rPr>
          <w:rFonts w:ascii="Bookman Old Style" w:hAnsi="Bookman Old Style"/>
          <w:sz w:val="24"/>
          <w:szCs w:val="24"/>
        </w:rPr>
        <w:t>T</w:t>
      </w:r>
      <w:r w:rsidR="00C916E3" w:rsidRPr="009D3090">
        <w:rPr>
          <w:rFonts w:ascii="Bookman Old Style" w:hAnsi="Bookman Old Style"/>
          <w:sz w:val="24"/>
          <w:szCs w:val="24"/>
        </w:rPr>
        <w:t xml:space="preserve">ercapainya keselarasan, keserasian, dan keseimbangan dalam pemanfaatan sumber daya air; </w:t>
      </w:r>
    </w:p>
    <w:p w:rsidR="006F4228" w:rsidRDefault="009D3090" w:rsidP="00B0215A">
      <w:pPr>
        <w:pStyle w:val="ListParagraph"/>
        <w:numPr>
          <w:ilvl w:val="0"/>
          <w:numId w:val="20"/>
        </w:numPr>
        <w:spacing w:line="360" w:lineRule="auto"/>
        <w:ind w:left="567" w:hanging="567"/>
        <w:jc w:val="both"/>
        <w:rPr>
          <w:rFonts w:ascii="Bookman Old Style" w:hAnsi="Bookman Old Style"/>
          <w:sz w:val="24"/>
          <w:szCs w:val="24"/>
        </w:rPr>
      </w:pPr>
      <w:r>
        <w:rPr>
          <w:rFonts w:ascii="Bookman Old Style" w:hAnsi="Bookman Old Style"/>
          <w:sz w:val="24"/>
          <w:szCs w:val="24"/>
        </w:rPr>
        <w:t>T</w:t>
      </w:r>
      <w:r w:rsidR="00C916E3" w:rsidRPr="009D3090">
        <w:rPr>
          <w:rFonts w:ascii="Bookman Old Style" w:hAnsi="Bookman Old Style"/>
          <w:sz w:val="24"/>
          <w:szCs w:val="24"/>
        </w:rPr>
        <w:t>erwujudnya masyarakat yang memiliki sikap dan tindak melindungi serta membina sumber daya air;</w:t>
      </w:r>
    </w:p>
    <w:p w:rsidR="009D3090" w:rsidRDefault="00C916E3" w:rsidP="006F4228">
      <w:pPr>
        <w:pStyle w:val="ListParagraph"/>
        <w:spacing w:line="360" w:lineRule="auto"/>
        <w:ind w:left="567"/>
        <w:jc w:val="both"/>
        <w:rPr>
          <w:rFonts w:ascii="Bookman Old Style" w:hAnsi="Bookman Old Style"/>
          <w:sz w:val="24"/>
          <w:szCs w:val="24"/>
        </w:rPr>
      </w:pPr>
      <w:r w:rsidRPr="009D3090">
        <w:rPr>
          <w:rFonts w:ascii="Bookman Old Style" w:hAnsi="Bookman Old Style"/>
          <w:sz w:val="24"/>
          <w:szCs w:val="24"/>
        </w:rPr>
        <w:t xml:space="preserve"> </w:t>
      </w:r>
    </w:p>
    <w:p w:rsidR="009D3090" w:rsidRDefault="009D3090" w:rsidP="00B0215A">
      <w:pPr>
        <w:pStyle w:val="ListParagraph"/>
        <w:numPr>
          <w:ilvl w:val="0"/>
          <w:numId w:val="20"/>
        </w:numPr>
        <w:spacing w:line="360" w:lineRule="auto"/>
        <w:ind w:left="567" w:hanging="567"/>
        <w:jc w:val="both"/>
        <w:rPr>
          <w:rFonts w:ascii="Bookman Old Style" w:hAnsi="Bookman Old Style"/>
          <w:sz w:val="24"/>
          <w:szCs w:val="24"/>
        </w:rPr>
      </w:pPr>
      <w:r>
        <w:rPr>
          <w:rFonts w:ascii="Bookman Old Style" w:hAnsi="Bookman Old Style"/>
          <w:sz w:val="24"/>
          <w:szCs w:val="24"/>
        </w:rPr>
        <w:lastRenderedPageBreak/>
        <w:t>T</w:t>
      </w:r>
      <w:r w:rsidR="00C916E3" w:rsidRPr="009D3090">
        <w:rPr>
          <w:rFonts w:ascii="Bookman Old Style" w:hAnsi="Bookman Old Style"/>
          <w:sz w:val="24"/>
          <w:szCs w:val="24"/>
        </w:rPr>
        <w:t xml:space="preserve">ercapainya kepentingan akan kebutuhan air bagi  generasi sekarang dan generasi yang akan datang; </w:t>
      </w:r>
    </w:p>
    <w:p w:rsidR="009D3090" w:rsidRDefault="009D3090" w:rsidP="00B0215A">
      <w:pPr>
        <w:pStyle w:val="ListParagraph"/>
        <w:numPr>
          <w:ilvl w:val="0"/>
          <w:numId w:val="20"/>
        </w:numPr>
        <w:spacing w:line="360" w:lineRule="auto"/>
        <w:ind w:left="567" w:hanging="567"/>
        <w:jc w:val="both"/>
        <w:rPr>
          <w:rFonts w:ascii="Bookman Old Style" w:hAnsi="Bookman Old Style"/>
          <w:sz w:val="24"/>
          <w:szCs w:val="24"/>
        </w:rPr>
      </w:pPr>
      <w:r>
        <w:rPr>
          <w:rFonts w:ascii="Bookman Old Style" w:hAnsi="Bookman Old Style"/>
          <w:sz w:val="24"/>
          <w:szCs w:val="24"/>
        </w:rPr>
        <w:t>T</w:t>
      </w:r>
      <w:r w:rsidR="00C916E3" w:rsidRPr="009D3090">
        <w:rPr>
          <w:rFonts w:ascii="Bookman Old Style" w:hAnsi="Bookman Old Style"/>
          <w:sz w:val="24"/>
          <w:szCs w:val="24"/>
        </w:rPr>
        <w:t>ercapainya kesinambu</w:t>
      </w:r>
      <w:r>
        <w:rPr>
          <w:rFonts w:ascii="Bookman Old Style" w:hAnsi="Bookman Old Style"/>
          <w:sz w:val="24"/>
          <w:szCs w:val="24"/>
        </w:rPr>
        <w:t xml:space="preserve">ngan fungsi sumber daya air; </w:t>
      </w:r>
      <w:r w:rsidR="00C916E3" w:rsidRPr="009D3090">
        <w:rPr>
          <w:rFonts w:ascii="Bookman Old Style" w:hAnsi="Bookman Old Style"/>
          <w:sz w:val="24"/>
          <w:szCs w:val="24"/>
        </w:rPr>
        <w:t xml:space="preserve"> </w:t>
      </w:r>
    </w:p>
    <w:p w:rsidR="009D3090" w:rsidRDefault="009D3090" w:rsidP="00B0215A">
      <w:pPr>
        <w:pStyle w:val="ListParagraph"/>
        <w:numPr>
          <w:ilvl w:val="0"/>
          <w:numId w:val="20"/>
        </w:numPr>
        <w:spacing w:line="360" w:lineRule="auto"/>
        <w:ind w:left="567" w:hanging="567"/>
        <w:jc w:val="both"/>
        <w:rPr>
          <w:rFonts w:ascii="Bookman Old Style" w:hAnsi="Bookman Old Style"/>
          <w:sz w:val="24"/>
          <w:szCs w:val="24"/>
        </w:rPr>
      </w:pPr>
      <w:r>
        <w:rPr>
          <w:rFonts w:ascii="Bookman Old Style" w:hAnsi="Bookman Old Style"/>
          <w:sz w:val="24"/>
          <w:szCs w:val="24"/>
        </w:rPr>
        <w:t>T</w:t>
      </w:r>
      <w:r w:rsidR="00C916E3" w:rsidRPr="009D3090">
        <w:rPr>
          <w:rFonts w:ascii="Bookman Old Style" w:hAnsi="Bookman Old Style"/>
          <w:sz w:val="24"/>
          <w:szCs w:val="24"/>
        </w:rPr>
        <w:t>erkendalinya pemanfaatan sumb</w:t>
      </w:r>
      <w:r>
        <w:rPr>
          <w:rFonts w:ascii="Bookman Old Style" w:hAnsi="Bookman Old Style"/>
          <w:sz w:val="24"/>
          <w:szCs w:val="24"/>
        </w:rPr>
        <w:t>er daya air secara bijaksana; dan</w:t>
      </w:r>
    </w:p>
    <w:p w:rsidR="00C916E3" w:rsidRPr="009D3090" w:rsidRDefault="009D3090" w:rsidP="00B0215A">
      <w:pPr>
        <w:pStyle w:val="ListParagraph"/>
        <w:numPr>
          <w:ilvl w:val="0"/>
          <w:numId w:val="20"/>
        </w:numPr>
        <w:spacing w:line="360" w:lineRule="auto"/>
        <w:ind w:left="567" w:hanging="567"/>
        <w:jc w:val="both"/>
        <w:rPr>
          <w:rFonts w:ascii="Bookman Old Style" w:hAnsi="Bookman Old Style"/>
          <w:sz w:val="24"/>
          <w:szCs w:val="24"/>
        </w:rPr>
      </w:pPr>
      <w:r>
        <w:rPr>
          <w:rFonts w:ascii="Bookman Old Style" w:hAnsi="Bookman Old Style"/>
          <w:sz w:val="24"/>
          <w:szCs w:val="24"/>
        </w:rPr>
        <w:t>U</w:t>
      </w:r>
      <w:r w:rsidR="001115E4" w:rsidRPr="009D3090">
        <w:rPr>
          <w:rFonts w:ascii="Bookman Old Style" w:hAnsi="Bookman Old Style"/>
          <w:sz w:val="24"/>
          <w:szCs w:val="24"/>
        </w:rPr>
        <w:t>ntuk menggali pemasukan Pendapatan Asli Daerah (PAD) dari sektor pajak air tanah,  Penertiban perizinan pengelolan air tanah di daerah</w:t>
      </w:r>
      <w:r w:rsidR="0072082E" w:rsidRPr="009D3090">
        <w:rPr>
          <w:rFonts w:ascii="Bookman Old Style" w:hAnsi="Bookman Old Style"/>
          <w:sz w:val="24"/>
          <w:szCs w:val="24"/>
        </w:rPr>
        <w:t xml:space="preserve"> yang di pergunakan sebesar-besarnya untuk kemakmuran rakyat dengan memperhatikan kelestarian air.</w:t>
      </w:r>
      <w:r w:rsidR="001115E4" w:rsidRPr="009D3090">
        <w:rPr>
          <w:rFonts w:ascii="Bookman Old Style" w:hAnsi="Bookman Old Style"/>
          <w:sz w:val="24"/>
          <w:szCs w:val="24"/>
        </w:rPr>
        <w:t xml:space="preserve">  </w:t>
      </w:r>
    </w:p>
    <w:p w:rsidR="009D3090" w:rsidRDefault="009D3090" w:rsidP="009D3090">
      <w:pPr>
        <w:spacing w:after="0" w:line="240" w:lineRule="auto"/>
        <w:ind w:left="426" w:hanging="426"/>
        <w:jc w:val="center"/>
        <w:rPr>
          <w:rFonts w:ascii="Bookman Old Style" w:hAnsi="Bookman Old Style"/>
          <w:sz w:val="24"/>
          <w:szCs w:val="24"/>
        </w:rPr>
      </w:pPr>
    </w:p>
    <w:p w:rsidR="009D3090" w:rsidRDefault="009D3090" w:rsidP="009D3090">
      <w:pPr>
        <w:spacing w:after="0" w:line="240" w:lineRule="auto"/>
        <w:ind w:left="426" w:hanging="426"/>
        <w:jc w:val="center"/>
        <w:rPr>
          <w:rFonts w:ascii="Bookman Old Style" w:hAnsi="Bookman Old Style"/>
          <w:sz w:val="24"/>
          <w:szCs w:val="24"/>
        </w:rPr>
      </w:pPr>
    </w:p>
    <w:p w:rsidR="00C916E3" w:rsidRPr="009D3090" w:rsidRDefault="00C916E3" w:rsidP="009D3090">
      <w:pPr>
        <w:spacing w:after="0" w:line="360" w:lineRule="auto"/>
        <w:ind w:left="426" w:hanging="426"/>
        <w:jc w:val="center"/>
        <w:rPr>
          <w:rFonts w:ascii="Bookman Old Style" w:hAnsi="Bookman Old Style"/>
          <w:b/>
          <w:sz w:val="24"/>
          <w:szCs w:val="24"/>
        </w:rPr>
      </w:pPr>
      <w:r w:rsidRPr="009D3090">
        <w:rPr>
          <w:rFonts w:ascii="Bookman Old Style" w:hAnsi="Bookman Old Style"/>
          <w:b/>
          <w:sz w:val="24"/>
          <w:szCs w:val="24"/>
        </w:rPr>
        <w:t>Pasal 4</w:t>
      </w:r>
    </w:p>
    <w:p w:rsidR="009D3090" w:rsidRPr="00425EE0" w:rsidRDefault="009D3090" w:rsidP="009D3090">
      <w:pPr>
        <w:spacing w:after="0" w:line="240" w:lineRule="auto"/>
        <w:ind w:left="426" w:hanging="426"/>
        <w:jc w:val="center"/>
        <w:rPr>
          <w:rFonts w:ascii="Bookman Old Style" w:hAnsi="Bookman Old Style"/>
          <w:sz w:val="24"/>
          <w:szCs w:val="24"/>
        </w:rPr>
      </w:pPr>
    </w:p>
    <w:p w:rsidR="00A733ED" w:rsidRDefault="00C916E3" w:rsidP="005C1095">
      <w:pPr>
        <w:spacing w:line="360" w:lineRule="auto"/>
        <w:jc w:val="both"/>
        <w:rPr>
          <w:rFonts w:ascii="Bookman Old Style" w:hAnsi="Bookman Old Style"/>
          <w:sz w:val="24"/>
          <w:szCs w:val="24"/>
        </w:rPr>
      </w:pPr>
      <w:r w:rsidRPr="00425EE0">
        <w:rPr>
          <w:rFonts w:ascii="Bookman Old Style" w:hAnsi="Bookman Old Style"/>
          <w:sz w:val="24"/>
          <w:szCs w:val="24"/>
        </w:rPr>
        <w:t xml:space="preserve">Pengelolaan air tanah bertujuan untuk mewujudkan pemanfaatan sumber daya air tanah yang berkesinambungan dengan berwawasan lingkungan. </w:t>
      </w:r>
    </w:p>
    <w:p w:rsidR="00A7464B" w:rsidRDefault="00A7464B" w:rsidP="009D3090">
      <w:pPr>
        <w:spacing w:after="0" w:line="240" w:lineRule="auto"/>
        <w:jc w:val="center"/>
        <w:rPr>
          <w:rFonts w:ascii="Bookman Old Style" w:hAnsi="Bookman Old Style"/>
          <w:sz w:val="24"/>
          <w:szCs w:val="24"/>
        </w:rPr>
      </w:pPr>
    </w:p>
    <w:p w:rsidR="009D3090" w:rsidRDefault="009D3090" w:rsidP="009D3090">
      <w:pPr>
        <w:spacing w:after="0" w:line="240" w:lineRule="auto"/>
        <w:jc w:val="center"/>
        <w:rPr>
          <w:rFonts w:ascii="Bookman Old Style" w:hAnsi="Bookman Old Style"/>
          <w:sz w:val="24"/>
          <w:szCs w:val="24"/>
        </w:rPr>
      </w:pPr>
    </w:p>
    <w:p w:rsidR="00C916E3" w:rsidRPr="009D3090" w:rsidRDefault="00C916E3" w:rsidP="009D3090">
      <w:pPr>
        <w:spacing w:line="240" w:lineRule="auto"/>
        <w:jc w:val="center"/>
        <w:rPr>
          <w:rFonts w:ascii="Bookman Old Style" w:hAnsi="Bookman Old Style"/>
          <w:b/>
          <w:sz w:val="24"/>
          <w:szCs w:val="24"/>
        </w:rPr>
      </w:pPr>
      <w:r w:rsidRPr="009D3090">
        <w:rPr>
          <w:rFonts w:ascii="Bookman Old Style" w:hAnsi="Bookman Old Style"/>
          <w:b/>
          <w:sz w:val="24"/>
          <w:szCs w:val="24"/>
        </w:rPr>
        <w:t>BAB III</w:t>
      </w:r>
    </w:p>
    <w:p w:rsidR="009D3090" w:rsidRPr="009D3090" w:rsidRDefault="00C916E3" w:rsidP="009D3090">
      <w:pPr>
        <w:spacing w:line="240" w:lineRule="auto"/>
        <w:jc w:val="center"/>
        <w:rPr>
          <w:rFonts w:ascii="Bookman Old Style" w:hAnsi="Bookman Old Style"/>
          <w:b/>
          <w:sz w:val="24"/>
          <w:szCs w:val="24"/>
        </w:rPr>
      </w:pPr>
      <w:r w:rsidRPr="009D3090">
        <w:rPr>
          <w:rFonts w:ascii="Bookman Old Style" w:hAnsi="Bookman Old Style"/>
          <w:b/>
          <w:sz w:val="24"/>
          <w:szCs w:val="24"/>
        </w:rPr>
        <w:t>LANDASAN PENGELOLAAN AIR TANAH</w:t>
      </w:r>
    </w:p>
    <w:p w:rsidR="00C916E3" w:rsidRDefault="00C916E3" w:rsidP="009D3090">
      <w:pPr>
        <w:spacing w:after="0" w:line="240" w:lineRule="auto"/>
        <w:jc w:val="center"/>
        <w:rPr>
          <w:rFonts w:ascii="Bookman Old Style" w:hAnsi="Bookman Old Style"/>
          <w:b/>
          <w:sz w:val="24"/>
          <w:szCs w:val="24"/>
        </w:rPr>
      </w:pPr>
      <w:r w:rsidRPr="009D3090">
        <w:rPr>
          <w:rFonts w:ascii="Bookman Old Style" w:hAnsi="Bookman Old Style"/>
          <w:b/>
          <w:sz w:val="24"/>
          <w:szCs w:val="24"/>
        </w:rPr>
        <w:t>Pasal 5</w:t>
      </w:r>
    </w:p>
    <w:p w:rsidR="009D3090" w:rsidRPr="00425EE0" w:rsidRDefault="009D3090" w:rsidP="000E6C78">
      <w:pPr>
        <w:spacing w:after="0" w:line="240" w:lineRule="auto"/>
        <w:jc w:val="center"/>
        <w:rPr>
          <w:rFonts w:ascii="Bookman Old Style" w:hAnsi="Bookman Old Style"/>
          <w:sz w:val="24"/>
          <w:szCs w:val="24"/>
        </w:rPr>
      </w:pPr>
    </w:p>
    <w:p w:rsidR="009D3090" w:rsidRDefault="00C916E3" w:rsidP="00B0215A">
      <w:pPr>
        <w:pStyle w:val="ListParagraph"/>
        <w:numPr>
          <w:ilvl w:val="0"/>
          <w:numId w:val="21"/>
        </w:numPr>
        <w:spacing w:line="360" w:lineRule="auto"/>
        <w:ind w:left="567" w:hanging="567"/>
        <w:jc w:val="both"/>
        <w:rPr>
          <w:rFonts w:ascii="Bookman Old Style" w:hAnsi="Bookman Old Style"/>
          <w:sz w:val="24"/>
          <w:szCs w:val="24"/>
        </w:rPr>
      </w:pPr>
      <w:r w:rsidRPr="009D3090">
        <w:rPr>
          <w:rFonts w:ascii="Bookman Old Style" w:hAnsi="Bookman Old Style"/>
          <w:sz w:val="24"/>
          <w:szCs w:val="24"/>
        </w:rPr>
        <w:t>Pengelolaan air tanah didasark</w:t>
      </w:r>
      <w:r w:rsidR="00F06FD5" w:rsidRPr="009D3090">
        <w:rPr>
          <w:rFonts w:ascii="Bookman Old Style" w:hAnsi="Bookman Old Style"/>
          <w:sz w:val="24"/>
          <w:szCs w:val="24"/>
        </w:rPr>
        <w:t xml:space="preserve">an pada cekungan  air tanah yang </w:t>
      </w:r>
      <w:r w:rsidRPr="009D3090">
        <w:rPr>
          <w:rFonts w:ascii="Bookman Old Style" w:hAnsi="Bookman Old Style"/>
          <w:sz w:val="24"/>
          <w:szCs w:val="24"/>
        </w:rPr>
        <w:t xml:space="preserve">diselenggarakan berlandaskan pada kebijakan pengelolaan air tanah dan strategi pengelolaan air tanah. </w:t>
      </w:r>
    </w:p>
    <w:p w:rsidR="00C916E3" w:rsidRPr="009D3090" w:rsidRDefault="00C916E3" w:rsidP="00B0215A">
      <w:pPr>
        <w:pStyle w:val="ListParagraph"/>
        <w:numPr>
          <w:ilvl w:val="0"/>
          <w:numId w:val="21"/>
        </w:numPr>
        <w:spacing w:line="360" w:lineRule="auto"/>
        <w:ind w:left="567" w:hanging="567"/>
        <w:jc w:val="both"/>
        <w:rPr>
          <w:rFonts w:ascii="Bookman Old Style" w:hAnsi="Bookman Old Style"/>
          <w:sz w:val="24"/>
          <w:szCs w:val="24"/>
        </w:rPr>
      </w:pPr>
      <w:r w:rsidRPr="009D3090">
        <w:rPr>
          <w:rFonts w:ascii="Bookman Old Style" w:hAnsi="Bookman Old Style"/>
          <w:sz w:val="24"/>
          <w:szCs w:val="24"/>
        </w:rPr>
        <w:t xml:space="preserve">Hak atas air tanah adalah hak guna air. </w:t>
      </w:r>
    </w:p>
    <w:p w:rsidR="009D3090" w:rsidRDefault="009D3090" w:rsidP="009D3090">
      <w:pPr>
        <w:spacing w:after="0" w:line="240" w:lineRule="auto"/>
        <w:jc w:val="center"/>
        <w:rPr>
          <w:rFonts w:ascii="Bookman Old Style" w:hAnsi="Bookman Old Style"/>
          <w:sz w:val="24"/>
          <w:szCs w:val="24"/>
        </w:rPr>
      </w:pPr>
    </w:p>
    <w:p w:rsidR="009D3090" w:rsidRDefault="009D3090" w:rsidP="009D3090">
      <w:pPr>
        <w:spacing w:after="0" w:line="240" w:lineRule="auto"/>
        <w:jc w:val="center"/>
        <w:rPr>
          <w:rFonts w:ascii="Bookman Old Style" w:hAnsi="Bookman Old Style"/>
          <w:sz w:val="24"/>
          <w:szCs w:val="24"/>
        </w:rPr>
      </w:pPr>
    </w:p>
    <w:p w:rsidR="00C916E3" w:rsidRPr="009D3090" w:rsidRDefault="00C916E3" w:rsidP="009D3090">
      <w:pPr>
        <w:spacing w:after="0" w:line="360" w:lineRule="auto"/>
        <w:jc w:val="center"/>
        <w:rPr>
          <w:rFonts w:ascii="Bookman Old Style" w:hAnsi="Bookman Old Style"/>
          <w:b/>
          <w:sz w:val="24"/>
          <w:szCs w:val="24"/>
        </w:rPr>
      </w:pPr>
      <w:r w:rsidRPr="009D3090">
        <w:rPr>
          <w:rFonts w:ascii="Bookman Old Style" w:hAnsi="Bookman Old Style"/>
          <w:b/>
          <w:sz w:val="24"/>
          <w:szCs w:val="24"/>
        </w:rPr>
        <w:t>Pasal 6</w:t>
      </w:r>
    </w:p>
    <w:p w:rsidR="009D3090" w:rsidRPr="00425EE0" w:rsidRDefault="009D3090" w:rsidP="000E6C78">
      <w:pPr>
        <w:spacing w:after="0" w:line="240" w:lineRule="auto"/>
        <w:jc w:val="center"/>
        <w:rPr>
          <w:rFonts w:ascii="Bookman Old Style" w:hAnsi="Bookman Old Style"/>
          <w:sz w:val="24"/>
          <w:szCs w:val="24"/>
        </w:rPr>
      </w:pPr>
    </w:p>
    <w:p w:rsidR="009D3090" w:rsidRDefault="00C916E3" w:rsidP="00B0215A">
      <w:pPr>
        <w:pStyle w:val="ListParagraph"/>
        <w:numPr>
          <w:ilvl w:val="0"/>
          <w:numId w:val="22"/>
        </w:numPr>
        <w:spacing w:line="360" w:lineRule="auto"/>
        <w:ind w:left="567" w:hanging="567"/>
        <w:jc w:val="both"/>
        <w:rPr>
          <w:rFonts w:ascii="Bookman Old Style" w:hAnsi="Bookman Old Style"/>
          <w:sz w:val="24"/>
          <w:szCs w:val="24"/>
        </w:rPr>
      </w:pPr>
      <w:r w:rsidRPr="009D3090">
        <w:rPr>
          <w:rFonts w:ascii="Bookman Old Style" w:hAnsi="Bookman Old Style"/>
          <w:sz w:val="24"/>
          <w:szCs w:val="24"/>
        </w:rPr>
        <w:t>Hak guna air sebagaimana dimaksud dalam Pasal 5 ayat (2) berupa hak guna pakai air dan hak guna usaha air.</w:t>
      </w:r>
    </w:p>
    <w:p w:rsidR="009D3090" w:rsidRDefault="00C916E3" w:rsidP="00B0215A">
      <w:pPr>
        <w:pStyle w:val="ListParagraph"/>
        <w:numPr>
          <w:ilvl w:val="0"/>
          <w:numId w:val="22"/>
        </w:numPr>
        <w:spacing w:line="360" w:lineRule="auto"/>
        <w:ind w:left="567" w:hanging="567"/>
        <w:jc w:val="both"/>
        <w:rPr>
          <w:rFonts w:ascii="Bookman Old Style" w:hAnsi="Bookman Old Style"/>
          <w:sz w:val="24"/>
          <w:szCs w:val="24"/>
        </w:rPr>
      </w:pPr>
      <w:r w:rsidRPr="009D3090">
        <w:rPr>
          <w:rFonts w:ascii="Bookman Old Style" w:hAnsi="Bookman Old Style"/>
          <w:sz w:val="24"/>
          <w:szCs w:val="24"/>
        </w:rPr>
        <w:t>Hak guna air tanah sebagaimana dimaksud pada ayat (1) tidak dapat dipindahtangankan sebagian atau seluruhnya kepada pihak lain.</w:t>
      </w:r>
    </w:p>
    <w:p w:rsidR="00A7464B" w:rsidRPr="009D3090" w:rsidRDefault="00C916E3" w:rsidP="009D3090">
      <w:pPr>
        <w:spacing w:after="0" w:line="240" w:lineRule="auto"/>
        <w:jc w:val="both"/>
        <w:rPr>
          <w:rFonts w:ascii="Bookman Old Style" w:hAnsi="Bookman Old Style"/>
          <w:sz w:val="24"/>
          <w:szCs w:val="24"/>
        </w:rPr>
      </w:pPr>
      <w:r w:rsidRPr="009D3090">
        <w:rPr>
          <w:rFonts w:ascii="Bookman Old Style" w:hAnsi="Bookman Old Style"/>
          <w:sz w:val="24"/>
          <w:szCs w:val="24"/>
        </w:rPr>
        <w:t xml:space="preserve"> </w:t>
      </w:r>
    </w:p>
    <w:p w:rsidR="009D3090" w:rsidRDefault="009D3090" w:rsidP="005C1095">
      <w:pPr>
        <w:spacing w:line="360" w:lineRule="auto"/>
        <w:ind w:left="567" w:hanging="567"/>
        <w:jc w:val="center"/>
        <w:rPr>
          <w:rFonts w:ascii="Bookman Old Style" w:hAnsi="Bookman Old Style"/>
          <w:sz w:val="24"/>
          <w:szCs w:val="24"/>
        </w:rPr>
      </w:pPr>
    </w:p>
    <w:p w:rsidR="00C916E3" w:rsidRPr="009D3090" w:rsidRDefault="00C916E3" w:rsidP="009D3090">
      <w:pPr>
        <w:spacing w:after="0" w:line="360" w:lineRule="auto"/>
        <w:ind w:left="567" w:hanging="567"/>
        <w:jc w:val="center"/>
        <w:rPr>
          <w:rFonts w:ascii="Bookman Old Style" w:hAnsi="Bookman Old Style"/>
          <w:b/>
          <w:sz w:val="24"/>
          <w:szCs w:val="24"/>
        </w:rPr>
      </w:pPr>
      <w:r w:rsidRPr="009D3090">
        <w:rPr>
          <w:rFonts w:ascii="Bookman Old Style" w:hAnsi="Bookman Old Style"/>
          <w:b/>
          <w:sz w:val="24"/>
          <w:szCs w:val="24"/>
        </w:rPr>
        <w:lastRenderedPageBreak/>
        <w:t>Pasal 7</w:t>
      </w:r>
    </w:p>
    <w:p w:rsidR="009D3090" w:rsidRPr="00425EE0" w:rsidRDefault="009D3090" w:rsidP="009D3090">
      <w:pPr>
        <w:spacing w:after="0" w:line="240" w:lineRule="auto"/>
        <w:ind w:left="567" w:hanging="567"/>
        <w:jc w:val="center"/>
        <w:rPr>
          <w:rFonts w:ascii="Bookman Old Style" w:hAnsi="Bookman Old Style"/>
          <w:sz w:val="24"/>
          <w:szCs w:val="24"/>
        </w:rPr>
      </w:pPr>
    </w:p>
    <w:p w:rsidR="00C916E3" w:rsidRPr="009B58D9" w:rsidRDefault="00C916E3" w:rsidP="00B0215A">
      <w:pPr>
        <w:pStyle w:val="ListParagraph"/>
        <w:numPr>
          <w:ilvl w:val="0"/>
          <w:numId w:val="15"/>
        </w:numPr>
        <w:spacing w:line="360" w:lineRule="auto"/>
        <w:ind w:left="567" w:hanging="567"/>
        <w:jc w:val="both"/>
        <w:rPr>
          <w:rFonts w:ascii="Bookman Old Style" w:hAnsi="Bookman Old Style"/>
          <w:sz w:val="24"/>
          <w:szCs w:val="24"/>
        </w:rPr>
      </w:pPr>
      <w:r w:rsidRPr="009B58D9">
        <w:rPr>
          <w:rFonts w:ascii="Bookman Old Style" w:hAnsi="Bookman Old Style"/>
          <w:sz w:val="24"/>
          <w:szCs w:val="24"/>
        </w:rPr>
        <w:t>Hak guna pakai air tanah diperoleh tanpa izin untuk memenuhi kebutuhan air minum dan rumah tangga dengan debit pemakaian tidak melebihi 100 meter kubik per</w:t>
      </w:r>
      <w:r w:rsidR="00C17B8D">
        <w:rPr>
          <w:rFonts w:ascii="Bookman Old Style" w:hAnsi="Bookman Old Style"/>
          <w:sz w:val="24"/>
          <w:szCs w:val="24"/>
        </w:rPr>
        <w:t xml:space="preserve"> bulan dan tidak dikomersilkan.</w:t>
      </w:r>
    </w:p>
    <w:p w:rsidR="009B58D9" w:rsidRDefault="009B58D9" w:rsidP="00B0215A">
      <w:pPr>
        <w:pStyle w:val="ListParagraph"/>
        <w:numPr>
          <w:ilvl w:val="0"/>
          <w:numId w:val="15"/>
        </w:numPr>
        <w:spacing w:line="360" w:lineRule="auto"/>
        <w:ind w:left="567" w:hanging="567"/>
        <w:jc w:val="both"/>
        <w:rPr>
          <w:rFonts w:ascii="Bookman Old Style" w:hAnsi="Bookman Old Style"/>
          <w:sz w:val="24"/>
          <w:szCs w:val="24"/>
        </w:rPr>
      </w:pPr>
      <w:r>
        <w:rPr>
          <w:rFonts w:ascii="Bookman Old Style" w:hAnsi="Bookman Old Style"/>
          <w:sz w:val="24"/>
          <w:szCs w:val="24"/>
        </w:rPr>
        <w:t xml:space="preserve">Untuk kebutuhan air minum </w:t>
      </w:r>
      <w:r w:rsidR="004318CA">
        <w:rPr>
          <w:rFonts w:ascii="Bookman Old Style" w:hAnsi="Bookman Old Style"/>
          <w:sz w:val="24"/>
          <w:szCs w:val="24"/>
        </w:rPr>
        <w:t xml:space="preserve">Rumah Tangga yang menjadi </w:t>
      </w:r>
      <w:r w:rsidR="00DB622B">
        <w:rPr>
          <w:rFonts w:ascii="Bookman Old Style" w:hAnsi="Bookman Old Style"/>
          <w:sz w:val="24"/>
          <w:szCs w:val="24"/>
        </w:rPr>
        <w:t>bagian dari suatu kegiatan B</w:t>
      </w:r>
      <w:r w:rsidR="00C17B8D">
        <w:rPr>
          <w:rFonts w:ascii="Bookman Old Style" w:hAnsi="Bookman Old Style"/>
          <w:sz w:val="24"/>
          <w:szCs w:val="24"/>
        </w:rPr>
        <w:t>adan Usaha wajib mempunyai izin.</w:t>
      </w:r>
    </w:p>
    <w:p w:rsidR="009D3090" w:rsidRDefault="0061783D" w:rsidP="00B0215A">
      <w:pPr>
        <w:pStyle w:val="ListParagraph"/>
        <w:numPr>
          <w:ilvl w:val="0"/>
          <w:numId w:val="15"/>
        </w:numPr>
        <w:spacing w:line="360" w:lineRule="auto"/>
        <w:ind w:left="567" w:hanging="567"/>
        <w:jc w:val="both"/>
        <w:rPr>
          <w:rFonts w:ascii="Bookman Old Style" w:hAnsi="Bookman Old Style"/>
          <w:sz w:val="24"/>
          <w:szCs w:val="24"/>
        </w:rPr>
      </w:pPr>
      <w:r>
        <w:rPr>
          <w:rFonts w:ascii="Bookman Old Style" w:hAnsi="Bookman Old Style"/>
          <w:sz w:val="24"/>
          <w:szCs w:val="24"/>
        </w:rPr>
        <w:t>Setiap Badan Usaha yang menggunakan</w:t>
      </w:r>
      <w:r w:rsidR="00E2246C">
        <w:rPr>
          <w:rFonts w:ascii="Bookman Old Style" w:hAnsi="Bookman Old Style"/>
          <w:sz w:val="24"/>
          <w:szCs w:val="24"/>
        </w:rPr>
        <w:t xml:space="preserve"> air untuk di </w:t>
      </w:r>
      <w:r w:rsidR="00C17B8D">
        <w:rPr>
          <w:rFonts w:ascii="Bookman Old Style" w:hAnsi="Bookman Old Style"/>
          <w:sz w:val="24"/>
          <w:szCs w:val="24"/>
        </w:rPr>
        <w:t>komersilkan wajib memiliki izin.</w:t>
      </w:r>
    </w:p>
    <w:p w:rsidR="00C916E3" w:rsidRPr="009D3090" w:rsidRDefault="00C916E3" w:rsidP="00B0215A">
      <w:pPr>
        <w:pStyle w:val="ListParagraph"/>
        <w:numPr>
          <w:ilvl w:val="0"/>
          <w:numId w:val="15"/>
        </w:numPr>
        <w:spacing w:after="0" w:line="360" w:lineRule="auto"/>
        <w:ind w:left="567" w:hanging="567"/>
        <w:jc w:val="both"/>
        <w:rPr>
          <w:rFonts w:ascii="Bookman Old Style" w:hAnsi="Bookman Old Style"/>
          <w:sz w:val="24"/>
          <w:szCs w:val="24"/>
        </w:rPr>
      </w:pPr>
      <w:r w:rsidRPr="009D3090">
        <w:rPr>
          <w:rFonts w:ascii="Bookman Old Style" w:hAnsi="Bookman Old Style"/>
          <w:sz w:val="24"/>
          <w:szCs w:val="24"/>
        </w:rPr>
        <w:t xml:space="preserve">Hak guna pakai air tanah sebagaimana dimaksud pada ayat (1) memerlukan izin apabila : </w:t>
      </w:r>
    </w:p>
    <w:p w:rsidR="009D3090" w:rsidRDefault="000E6C78" w:rsidP="00B0215A">
      <w:pPr>
        <w:pStyle w:val="ListParagraph"/>
        <w:numPr>
          <w:ilvl w:val="1"/>
          <w:numId w:val="15"/>
        </w:numPr>
        <w:spacing w:line="360" w:lineRule="auto"/>
        <w:ind w:left="993" w:hanging="426"/>
        <w:jc w:val="both"/>
        <w:rPr>
          <w:rFonts w:ascii="Bookman Old Style" w:hAnsi="Bookman Old Style"/>
          <w:sz w:val="24"/>
          <w:szCs w:val="24"/>
        </w:rPr>
      </w:pPr>
      <w:r>
        <w:rPr>
          <w:rFonts w:ascii="Bookman Old Style" w:hAnsi="Bookman Old Style"/>
          <w:sz w:val="24"/>
          <w:szCs w:val="24"/>
        </w:rPr>
        <w:t>c</w:t>
      </w:r>
      <w:r w:rsidR="00C916E3" w:rsidRPr="009D3090">
        <w:rPr>
          <w:rFonts w:ascii="Bookman Old Style" w:hAnsi="Bookman Old Style"/>
          <w:sz w:val="24"/>
          <w:szCs w:val="24"/>
        </w:rPr>
        <w:t>ara pengambilannya dapat menimbul</w:t>
      </w:r>
      <w:r w:rsidR="009D3090">
        <w:rPr>
          <w:rFonts w:ascii="Bookman Old Style" w:hAnsi="Bookman Old Style"/>
          <w:sz w:val="24"/>
          <w:szCs w:val="24"/>
        </w:rPr>
        <w:t>kan kerusakan akuifer; dan/atau</w:t>
      </w:r>
    </w:p>
    <w:p w:rsidR="00C916E3" w:rsidRPr="009D3090" w:rsidRDefault="000E6C78" w:rsidP="00B0215A">
      <w:pPr>
        <w:pStyle w:val="ListParagraph"/>
        <w:numPr>
          <w:ilvl w:val="1"/>
          <w:numId w:val="15"/>
        </w:numPr>
        <w:spacing w:line="360" w:lineRule="auto"/>
        <w:ind w:left="993" w:hanging="426"/>
        <w:jc w:val="both"/>
        <w:rPr>
          <w:rFonts w:ascii="Bookman Old Style" w:hAnsi="Bookman Old Style"/>
          <w:sz w:val="24"/>
          <w:szCs w:val="24"/>
        </w:rPr>
      </w:pPr>
      <w:r>
        <w:rPr>
          <w:rFonts w:ascii="Bookman Old Style" w:hAnsi="Bookman Old Style"/>
          <w:sz w:val="24"/>
          <w:szCs w:val="24"/>
        </w:rPr>
        <w:t>d</w:t>
      </w:r>
      <w:r w:rsidR="00C916E3" w:rsidRPr="009D3090">
        <w:rPr>
          <w:rFonts w:ascii="Bookman Old Style" w:hAnsi="Bookman Old Style"/>
          <w:sz w:val="24"/>
          <w:szCs w:val="24"/>
        </w:rPr>
        <w:t xml:space="preserve">itujukan untuk memenuhi kebutuhan selain sebagaimana dimaksud pada ayat (1) pasal ini. </w:t>
      </w:r>
    </w:p>
    <w:p w:rsidR="00C916E3" w:rsidRDefault="00C916E3" w:rsidP="009D3090">
      <w:pPr>
        <w:spacing w:after="0" w:line="240" w:lineRule="auto"/>
        <w:ind w:left="426" w:hanging="426"/>
        <w:jc w:val="both"/>
        <w:rPr>
          <w:rFonts w:ascii="Bookman Old Style" w:hAnsi="Bookman Old Style"/>
          <w:sz w:val="24"/>
          <w:szCs w:val="24"/>
        </w:rPr>
      </w:pPr>
      <w:r w:rsidRPr="00425EE0">
        <w:rPr>
          <w:rFonts w:ascii="Bookman Old Style" w:hAnsi="Bookman Old Style"/>
          <w:sz w:val="24"/>
          <w:szCs w:val="24"/>
        </w:rPr>
        <w:t xml:space="preserve">  </w:t>
      </w:r>
    </w:p>
    <w:p w:rsidR="009D3090" w:rsidRPr="00425EE0" w:rsidRDefault="009D3090" w:rsidP="009D3090">
      <w:pPr>
        <w:spacing w:after="0" w:line="240" w:lineRule="auto"/>
        <w:ind w:left="426" w:hanging="426"/>
        <w:jc w:val="both"/>
        <w:rPr>
          <w:rFonts w:ascii="Bookman Old Style" w:hAnsi="Bookman Old Style"/>
          <w:sz w:val="24"/>
          <w:szCs w:val="24"/>
        </w:rPr>
      </w:pPr>
    </w:p>
    <w:p w:rsidR="00C916E3" w:rsidRPr="000B009B" w:rsidRDefault="00C916E3" w:rsidP="000B009B">
      <w:pPr>
        <w:spacing w:line="240" w:lineRule="auto"/>
        <w:jc w:val="center"/>
        <w:rPr>
          <w:rFonts w:ascii="Bookman Old Style" w:hAnsi="Bookman Old Style"/>
          <w:b/>
          <w:sz w:val="24"/>
          <w:szCs w:val="24"/>
        </w:rPr>
      </w:pPr>
      <w:r w:rsidRPr="000B009B">
        <w:rPr>
          <w:rFonts w:ascii="Bookman Old Style" w:hAnsi="Bookman Old Style"/>
          <w:b/>
          <w:sz w:val="24"/>
          <w:szCs w:val="24"/>
        </w:rPr>
        <w:t>BAB IV</w:t>
      </w:r>
    </w:p>
    <w:p w:rsidR="00C916E3" w:rsidRPr="000B009B" w:rsidRDefault="00C916E3" w:rsidP="000B009B">
      <w:pPr>
        <w:spacing w:line="240" w:lineRule="auto"/>
        <w:jc w:val="center"/>
        <w:rPr>
          <w:rFonts w:ascii="Bookman Old Style" w:hAnsi="Bookman Old Style"/>
          <w:b/>
          <w:sz w:val="24"/>
          <w:szCs w:val="24"/>
        </w:rPr>
      </w:pPr>
      <w:r w:rsidRPr="000B009B">
        <w:rPr>
          <w:rFonts w:ascii="Bookman Old Style" w:hAnsi="Bookman Old Style"/>
          <w:b/>
          <w:sz w:val="24"/>
          <w:szCs w:val="24"/>
        </w:rPr>
        <w:t>WEWENANG DAN TANGGUNG JAWAB</w:t>
      </w:r>
    </w:p>
    <w:p w:rsidR="00C916E3" w:rsidRDefault="00C916E3" w:rsidP="000B009B">
      <w:pPr>
        <w:spacing w:after="0" w:line="240" w:lineRule="auto"/>
        <w:jc w:val="center"/>
        <w:rPr>
          <w:rFonts w:ascii="Bookman Old Style" w:hAnsi="Bookman Old Style"/>
          <w:sz w:val="24"/>
          <w:szCs w:val="24"/>
        </w:rPr>
      </w:pPr>
      <w:r w:rsidRPr="000B009B">
        <w:rPr>
          <w:rFonts w:ascii="Bookman Old Style" w:hAnsi="Bookman Old Style"/>
          <w:b/>
          <w:sz w:val="24"/>
          <w:szCs w:val="24"/>
        </w:rPr>
        <w:t>Pasal 8</w:t>
      </w:r>
    </w:p>
    <w:p w:rsidR="000B009B" w:rsidRPr="00425EE0" w:rsidRDefault="000B009B" w:rsidP="000B009B">
      <w:pPr>
        <w:spacing w:after="0" w:line="240" w:lineRule="auto"/>
        <w:jc w:val="center"/>
        <w:rPr>
          <w:rFonts w:ascii="Bookman Old Style" w:hAnsi="Bookman Old Style"/>
          <w:sz w:val="24"/>
          <w:szCs w:val="24"/>
        </w:rPr>
      </w:pPr>
    </w:p>
    <w:p w:rsidR="00C916E3" w:rsidRPr="000B009B" w:rsidRDefault="00C916E3" w:rsidP="00B0215A">
      <w:pPr>
        <w:pStyle w:val="ListParagraph"/>
        <w:numPr>
          <w:ilvl w:val="0"/>
          <w:numId w:val="23"/>
        </w:numPr>
        <w:spacing w:after="0" w:line="360" w:lineRule="auto"/>
        <w:ind w:left="567" w:hanging="567"/>
        <w:jc w:val="both"/>
        <w:rPr>
          <w:rFonts w:ascii="Bookman Old Style" w:hAnsi="Bookman Old Style"/>
          <w:sz w:val="24"/>
          <w:szCs w:val="24"/>
        </w:rPr>
      </w:pPr>
      <w:r w:rsidRPr="000B009B">
        <w:rPr>
          <w:rFonts w:ascii="Bookman Old Style" w:hAnsi="Bookman Old Style"/>
          <w:sz w:val="24"/>
          <w:szCs w:val="24"/>
        </w:rPr>
        <w:t>Wewenang dan tanggung jawab Bupati</w:t>
      </w:r>
      <w:r w:rsidR="0052077D" w:rsidRPr="000B009B">
        <w:rPr>
          <w:rFonts w:ascii="Bookman Old Style" w:hAnsi="Bookman Old Style"/>
          <w:sz w:val="24"/>
          <w:szCs w:val="24"/>
        </w:rPr>
        <w:t>/Pejabat yang berwenang</w:t>
      </w:r>
      <w:r w:rsidRPr="000B009B">
        <w:rPr>
          <w:rFonts w:ascii="Bookman Old Style" w:hAnsi="Bookman Old Style"/>
          <w:sz w:val="24"/>
          <w:szCs w:val="24"/>
        </w:rPr>
        <w:t xml:space="preserve"> meliputi: </w:t>
      </w:r>
    </w:p>
    <w:p w:rsidR="000B009B" w:rsidRDefault="000E6C78" w:rsidP="00B0215A">
      <w:pPr>
        <w:pStyle w:val="ListParagraph"/>
        <w:numPr>
          <w:ilvl w:val="1"/>
          <w:numId w:val="23"/>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B009B">
        <w:rPr>
          <w:rFonts w:ascii="Bookman Old Style" w:hAnsi="Bookman Old Style"/>
          <w:sz w:val="24"/>
          <w:szCs w:val="24"/>
        </w:rPr>
        <w:t xml:space="preserve">enyusun dan menetapkan kebijakan pengelolaan air tanah kabupaten dengan  mengacu pada kebijakan teknis pengelolaan air tanah provinsi dan berpedoman pada kebijakan pengelolaan sumber daya air tanah pada tingkat kabupaten; </w:t>
      </w:r>
    </w:p>
    <w:p w:rsidR="000B009B" w:rsidRDefault="000E6C78" w:rsidP="00B0215A">
      <w:pPr>
        <w:pStyle w:val="ListParagraph"/>
        <w:numPr>
          <w:ilvl w:val="1"/>
          <w:numId w:val="23"/>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B009B">
        <w:rPr>
          <w:rFonts w:ascii="Bookman Old Style" w:hAnsi="Bookman Old Style"/>
          <w:sz w:val="24"/>
          <w:szCs w:val="24"/>
        </w:rPr>
        <w:t>enetapkan kerang</w:t>
      </w:r>
      <w:r w:rsidR="00D32B06" w:rsidRPr="000B009B">
        <w:rPr>
          <w:rFonts w:ascii="Bookman Old Style" w:hAnsi="Bookman Old Style"/>
          <w:sz w:val="24"/>
          <w:szCs w:val="24"/>
        </w:rPr>
        <w:t xml:space="preserve">ka dasar pengelolaan air tanah </w:t>
      </w:r>
      <w:r w:rsidR="00C916E3" w:rsidRPr="000B009B">
        <w:rPr>
          <w:rFonts w:ascii="Bookman Old Style" w:hAnsi="Bookman Old Style"/>
          <w:sz w:val="24"/>
          <w:szCs w:val="24"/>
        </w:rPr>
        <w:t xml:space="preserve">ada cekungan air tanah Kabupaten; </w:t>
      </w:r>
    </w:p>
    <w:p w:rsidR="000B009B" w:rsidRDefault="000E6C78" w:rsidP="00B0215A">
      <w:pPr>
        <w:pStyle w:val="ListParagraph"/>
        <w:numPr>
          <w:ilvl w:val="1"/>
          <w:numId w:val="23"/>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B009B">
        <w:rPr>
          <w:rFonts w:ascii="Bookman Old Style" w:hAnsi="Bookman Old Style"/>
          <w:sz w:val="24"/>
          <w:szCs w:val="24"/>
        </w:rPr>
        <w:t xml:space="preserve">enetapkan rencana pengelolaan air tanah Kabupaten; </w:t>
      </w:r>
    </w:p>
    <w:p w:rsidR="000B009B" w:rsidRDefault="000E6C78" w:rsidP="00B0215A">
      <w:pPr>
        <w:pStyle w:val="ListParagraph"/>
        <w:numPr>
          <w:ilvl w:val="1"/>
          <w:numId w:val="23"/>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B009B">
        <w:rPr>
          <w:rFonts w:ascii="Bookman Old Style" w:hAnsi="Bookman Old Style"/>
          <w:sz w:val="24"/>
          <w:szCs w:val="24"/>
        </w:rPr>
        <w:t>engatur dan menetapkan penyediaan, pengambilan, peruntukan, penggunaan, air</w:t>
      </w:r>
      <w:r>
        <w:rPr>
          <w:rFonts w:ascii="Bookman Old Style" w:hAnsi="Bookman Old Style"/>
          <w:sz w:val="24"/>
          <w:szCs w:val="24"/>
        </w:rPr>
        <w:t xml:space="preserve"> tanah pada cekungan air tanah k</w:t>
      </w:r>
      <w:r w:rsidR="00C916E3" w:rsidRPr="000B009B">
        <w:rPr>
          <w:rFonts w:ascii="Bookman Old Style" w:hAnsi="Bookman Old Style"/>
          <w:sz w:val="24"/>
          <w:szCs w:val="24"/>
        </w:rPr>
        <w:t xml:space="preserve">abupaten; </w:t>
      </w:r>
    </w:p>
    <w:p w:rsidR="000B009B" w:rsidRDefault="000E6C78" w:rsidP="00B0215A">
      <w:pPr>
        <w:pStyle w:val="ListParagraph"/>
        <w:numPr>
          <w:ilvl w:val="1"/>
          <w:numId w:val="23"/>
        </w:numPr>
        <w:spacing w:line="360" w:lineRule="auto"/>
        <w:ind w:left="993" w:hanging="426"/>
        <w:jc w:val="both"/>
        <w:rPr>
          <w:rFonts w:ascii="Bookman Old Style" w:hAnsi="Bookman Old Style"/>
          <w:sz w:val="24"/>
          <w:szCs w:val="24"/>
        </w:rPr>
      </w:pPr>
      <w:r>
        <w:rPr>
          <w:rFonts w:ascii="Bookman Old Style" w:hAnsi="Bookman Old Style"/>
          <w:sz w:val="24"/>
          <w:szCs w:val="24"/>
        </w:rPr>
        <w:lastRenderedPageBreak/>
        <w:t>m</w:t>
      </w:r>
      <w:r w:rsidR="00C916E3" w:rsidRPr="000B009B">
        <w:rPr>
          <w:rFonts w:ascii="Bookman Old Style" w:hAnsi="Bookman Old Style"/>
          <w:sz w:val="24"/>
          <w:szCs w:val="24"/>
        </w:rPr>
        <w:t xml:space="preserve">enyediakan dukungan dalam pengembangan dan pemanfaatan air tanah; </w:t>
      </w:r>
    </w:p>
    <w:p w:rsidR="000B009B" w:rsidRDefault="000E6C78" w:rsidP="00B0215A">
      <w:pPr>
        <w:pStyle w:val="ListParagraph"/>
        <w:numPr>
          <w:ilvl w:val="1"/>
          <w:numId w:val="23"/>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B009B">
        <w:rPr>
          <w:rFonts w:ascii="Bookman Old Style" w:hAnsi="Bookman Old Style"/>
          <w:sz w:val="24"/>
          <w:szCs w:val="24"/>
        </w:rPr>
        <w:t xml:space="preserve">engkoordinasikan kegiatan pengelolaan air tanah dalam rangka inventarisasi, konservasi, dan pendayagunaan air tanah pada cekungan air tanah Kabupaten; </w:t>
      </w:r>
    </w:p>
    <w:p w:rsidR="000B009B" w:rsidRDefault="000E6C78" w:rsidP="00B0215A">
      <w:pPr>
        <w:pStyle w:val="ListParagraph"/>
        <w:numPr>
          <w:ilvl w:val="1"/>
          <w:numId w:val="23"/>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B009B">
        <w:rPr>
          <w:rFonts w:ascii="Bookman Old Style" w:hAnsi="Bookman Old Style"/>
          <w:sz w:val="24"/>
          <w:szCs w:val="24"/>
        </w:rPr>
        <w:t xml:space="preserve">emberikan rekomendasi teknis penerbitan izin penggalian, pengeboran, penurapan, dan pengambilan air tanah termasuk mata air pada cekungan air tanah sekitar Kabupaten; </w:t>
      </w:r>
    </w:p>
    <w:p w:rsidR="000B009B" w:rsidRDefault="000E6C78" w:rsidP="00B0215A">
      <w:pPr>
        <w:pStyle w:val="ListParagraph"/>
        <w:numPr>
          <w:ilvl w:val="1"/>
          <w:numId w:val="23"/>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B009B">
        <w:rPr>
          <w:rFonts w:ascii="Bookman Old Style" w:hAnsi="Bookman Old Style"/>
          <w:sz w:val="24"/>
          <w:szCs w:val="24"/>
        </w:rPr>
        <w:t xml:space="preserve">engelola dan memberikan pelayanan data dan informasi air tanah di Kabupaten; </w:t>
      </w:r>
    </w:p>
    <w:p w:rsidR="000B009B" w:rsidRDefault="000E6C78" w:rsidP="00B0215A">
      <w:pPr>
        <w:pStyle w:val="ListParagraph"/>
        <w:numPr>
          <w:ilvl w:val="1"/>
          <w:numId w:val="23"/>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B009B">
        <w:rPr>
          <w:rFonts w:ascii="Bookman Old Style" w:hAnsi="Bookman Old Style"/>
          <w:sz w:val="24"/>
          <w:szCs w:val="24"/>
        </w:rPr>
        <w:t xml:space="preserve">enetapkan daerah imbuhan dan lepasan air tanah pada cekungan air tanah Kabupaten; </w:t>
      </w:r>
    </w:p>
    <w:p w:rsidR="000B009B" w:rsidRDefault="000E6C78" w:rsidP="00B0215A">
      <w:pPr>
        <w:pStyle w:val="ListParagraph"/>
        <w:numPr>
          <w:ilvl w:val="1"/>
          <w:numId w:val="23"/>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B009B">
        <w:rPr>
          <w:rFonts w:ascii="Bookman Old Style" w:hAnsi="Bookman Old Style"/>
          <w:sz w:val="24"/>
          <w:szCs w:val="24"/>
        </w:rPr>
        <w:t xml:space="preserve">enetapkan dan mengatur jaringan sumur pantau pada cekungan air tanah Kabupaten; </w:t>
      </w:r>
    </w:p>
    <w:p w:rsidR="000B009B" w:rsidRDefault="000E6C78" w:rsidP="00B0215A">
      <w:pPr>
        <w:pStyle w:val="ListParagraph"/>
        <w:numPr>
          <w:ilvl w:val="1"/>
          <w:numId w:val="23"/>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B009B">
        <w:rPr>
          <w:rFonts w:ascii="Bookman Old Style" w:hAnsi="Bookman Old Style"/>
          <w:sz w:val="24"/>
          <w:szCs w:val="24"/>
        </w:rPr>
        <w:t xml:space="preserve">elaksanakan pengelolaan air tanah sesuai ketentuan teknis yang ditetapkan oleh Menteri; dan </w:t>
      </w:r>
    </w:p>
    <w:p w:rsidR="00C916E3" w:rsidRPr="000B009B" w:rsidRDefault="000E6C78" w:rsidP="00B0215A">
      <w:pPr>
        <w:pStyle w:val="ListParagraph"/>
        <w:numPr>
          <w:ilvl w:val="1"/>
          <w:numId w:val="23"/>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B009B">
        <w:rPr>
          <w:rFonts w:ascii="Bookman Old Style" w:hAnsi="Bookman Old Style"/>
          <w:sz w:val="24"/>
          <w:szCs w:val="24"/>
        </w:rPr>
        <w:t xml:space="preserve">elakukan pemantauan, pengendalian, dan pengawasan pengelolaan air tanah pada cekungan air tanah Kabupaten. </w:t>
      </w:r>
    </w:p>
    <w:p w:rsidR="008C4A1E" w:rsidRDefault="00C916E3" w:rsidP="00B0215A">
      <w:pPr>
        <w:pStyle w:val="ListParagraph"/>
        <w:numPr>
          <w:ilvl w:val="0"/>
          <w:numId w:val="23"/>
        </w:numPr>
        <w:spacing w:line="360" w:lineRule="auto"/>
        <w:ind w:left="567" w:hanging="567"/>
        <w:jc w:val="both"/>
        <w:rPr>
          <w:rFonts w:ascii="Bookman Old Style" w:hAnsi="Bookman Old Style"/>
          <w:sz w:val="24"/>
          <w:szCs w:val="24"/>
        </w:rPr>
      </w:pPr>
      <w:r w:rsidRPr="008C4A1E">
        <w:rPr>
          <w:rFonts w:ascii="Bookman Old Style" w:hAnsi="Bookman Old Style"/>
          <w:sz w:val="24"/>
          <w:szCs w:val="24"/>
        </w:rPr>
        <w:t>Kebijakan sebagaimana dimaksud  pada ayat (1) huruf a adalah kebijakan teknis pengelolaan air tanah kabupaten dan ditujukan dalam penyelenggaraan konservasi</w:t>
      </w:r>
      <w:r w:rsidR="001612F3" w:rsidRPr="008C4A1E">
        <w:rPr>
          <w:rFonts w:ascii="Bookman Old Style" w:hAnsi="Bookman Old Style"/>
          <w:sz w:val="24"/>
          <w:szCs w:val="24"/>
        </w:rPr>
        <w:t xml:space="preserve"> air</w:t>
      </w:r>
      <w:r w:rsidRPr="008C4A1E">
        <w:rPr>
          <w:rFonts w:ascii="Bookman Old Style" w:hAnsi="Bookman Old Style"/>
          <w:sz w:val="24"/>
          <w:szCs w:val="24"/>
        </w:rPr>
        <w:t xml:space="preserve"> tanah, pendayagunaan air tanah, pengendalian daya rusak air tanah, dan informasi air tanah. </w:t>
      </w:r>
    </w:p>
    <w:p w:rsidR="008C4A1E" w:rsidRDefault="00C916E3" w:rsidP="00B0215A">
      <w:pPr>
        <w:pStyle w:val="ListParagraph"/>
        <w:numPr>
          <w:ilvl w:val="0"/>
          <w:numId w:val="23"/>
        </w:numPr>
        <w:spacing w:line="360" w:lineRule="auto"/>
        <w:ind w:left="567" w:hanging="567"/>
        <w:jc w:val="both"/>
        <w:rPr>
          <w:rFonts w:ascii="Bookman Old Style" w:hAnsi="Bookman Old Style"/>
          <w:sz w:val="24"/>
          <w:szCs w:val="24"/>
        </w:rPr>
      </w:pPr>
      <w:r w:rsidRPr="008C4A1E">
        <w:rPr>
          <w:rFonts w:ascii="Bookman Old Style" w:hAnsi="Bookman Old Style"/>
          <w:sz w:val="24"/>
          <w:szCs w:val="24"/>
        </w:rPr>
        <w:t xml:space="preserve">Wewenang dan tanggung jawab sebagaimana dimaksud pada ayat (1) dapat didelegasikan kepada Kepala Dinas. </w:t>
      </w:r>
    </w:p>
    <w:p w:rsidR="00C916E3" w:rsidRPr="008C4A1E" w:rsidRDefault="00C916E3" w:rsidP="00B0215A">
      <w:pPr>
        <w:pStyle w:val="ListParagraph"/>
        <w:numPr>
          <w:ilvl w:val="0"/>
          <w:numId w:val="23"/>
        </w:numPr>
        <w:spacing w:line="360" w:lineRule="auto"/>
        <w:ind w:left="567" w:hanging="567"/>
        <w:jc w:val="both"/>
        <w:rPr>
          <w:rFonts w:ascii="Bookman Old Style" w:hAnsi="Bookman Old Style"/>
          <w:sz w:val="24"/>
          <w:szCs w:val="24"/>
        </w:rPr>
      </w:pPr>
      <w:r w:rsidRPr="008C4A1E">
        <w:rPr>
          <w:rFonts w:ascii="Bookman Old Style" w:hAnsi="Bookman Old Style"/>
          <w:sz w:val="24"/>
          <w:szCs w:val="24"/>
        </w:rPr>
        <w:t xml:space="preserve">Dalam melaksanakan wewenang dan tanggung jawab sebagaimana dimaksud pada ayat (3), Kepala Dinas berkoordinasi dengan Instansi terkait. </w:t>
      </w:r>
    </w:p>
    <w:p w:rsidR="008C4A1E" w:rsidRDefault="008C4A1E" w:rsidP="008C4A1E">
      <w:pPr>
        <w:spacing w:after="0" w:line="240" w:lineRule="auto"/>
        <w:jc w:val="center"/>
        <w:rPr>
          <w:rFonts w:ascii="Bookman Old Style" w:hAnsi="Bookman Old Style"/>
          <w:sz w:val="24"/>
          <w:szCs w:val="24"/>
        </w:rPr>
      </w:pPr>
    </w:p>
    <w:p w:rsidR="008C4A1E" w:rsidRDefault="008C4A1E" w:rsidP="008C4A1E">
      <w:pPr>
        <w:spacing w:after="0" w:line="240" w:lineRule="auto"/>
        <w:jc w:val="center"/>
        <w:rPr>
          <w:rFonts w:ascii="Bookman Old Style" w:hAnsi="Bookman Old Style"/>
          <w:sz w:val="24"/>
          <w:szCs w:val="24"/>
        </w:rPr>
      </w:pPr>
    </w:p>
    <w:p w:rsidR="008C4A1E" w:rsidRDefault="008C4A1E" w:rsidP="008C4A1E">
      <w:pPr>
        <w:spacing w:after="0" w:line="240" w:lineRule="auto"/>
        <w:jc w:val="center"/>
        <w:rPr>
          <w:rFonts w:ascii="Bookman Old Style" w:hAnsi="Bookman Old Style"/>
          <w:sz w:val="24"/>
          <w:szCs w:val="24"/>
        </w:rPr>
      </w:pPr>
    </w:p>
    <w:p w:rsidR="008C4A1E" w:rsidRDefault="008C4A1E" w:rsidP="008C4A1E">
      <w:pPr>
        <w:spacing w:after="0" w:line="240" w:lineRule="auto"/>
        <w:jc w:val="center"/>
        <w:rPr>
          <w:rFonts w:ascii="Bookman Old Style" w:hAnsi="Bookman Old Style"/>
          <w:sz w:val="24"/>
          <w:szCs w:val="24"/>
        </w:rPr>
      </w:pPr>
    </w:p>
    <w:p w:rsidR="008C4A1E" w:rsidRDefault="008C4A1E" w:rsidP="008C4A1E">
      <w:pPr>
        <w:spacing w:after="0" w:line="240" w:lineRule="auto"/>
        <w:jc w:val="center"/>
        <w:rPr>
          <w:rFonts w:ascii="Bookman Old Style" w:hAnsi="Bookman Old Style"/>
          <w:sz w:val="24"/>
          <w:szCs w:val="24"/>
        </w:rPr>
      </w:pPr>
    </w:p>
    <w:p w:rsidR="008C4A1E" w:rsidRDefault="008C4A1E" w:rsidP="008C4A1E">
      <w:pPr>
        <w:spacing w:after="0" w:line="240" w:lineRule="auto"/>
        <w:jc w:val="center"/>
        <w:rPr>
          <w:rFonts w:ascii="Bookman Old Style" w:hAnsi="Bookman Old Style"/>
          <w:sz w:val="24"/>
          <w:szCs w:val="24"/>
        </w:rPr>
      </w:pPr>
    </w:p>
    <w:p w:rsidR="008C4A1E" w:rsidRDefault="008C4A1E" w:rsidP="008C4A1E">
      <w:pPr>
        <w:spacing w:after="0" w:line="240" w:lineRule="auto"/>
        <w:jc w:val="center"/>
        <w:rPr>
          <w:rFonts w:ascii="Bookman Old Style" w:hAnsi="Bookman Old Style"/>
          <w:sz w:val="24"/>
          <w:szCs w:val="24"/>
        </w:rPr>
      </w:pPr>
    </w:p>
    <w:p w:rsidR="008C4A1E" w:rsidRDefault="008C4A1E" w:rsidP="008C4A1E">
      <w:pPr>
        <w:spacing w:after="0" w:line="240" w:lineRule="auto"/>
        <w:jc w:val="center"/>
        <w:rPr>
          <w:rFonts w:ascii="Bookman Old Style" w:hAnsi="Bookman Old Style"/>
          <w:sz w:val="24"/>
          <w:szCs w:val="24"/>
        </w:rPr>
      </w:pPr>
    </w:p>
    <w:p w:rsidR="008C4A1E" w:rsidRDefault="008C4A1E" w:rsidP="008C4A1E">
      <w:pPr>
        <w:spacing w:after="0" w:line="240" w:lineRule="auto"/>
        <w:jc w:val="center"/>
        <w:rPr>
          <w:rFonts w:ascii="Bookman Old Style" w:hAnsi="Bookman Old Style"/>
          <w:sz w:val="24"/>
          <w:szCs w:val="24"/>
        </w:rPr>
      </w:pPr>
    </w:p>
    <w:p w:rsidR="008C4A1E" w:rsidRDefault="008C4A1E" w:rsidP="008C4A1E">
      <w:pPr>
        <w:spacing w:after="0" w:line="240" w:lineRule="auto"/>
        <w:jc w:val="center"/>
        <w:rPr>
          <w:rFonts w:ascii="Bookman Old Style" w:hAnsi="Bookman Old Style"/>
          <w:sz w:val="24"/>
          <w:szCs w:val="24"/>
        </w:rPr>
      </w:pPr>
    </w:p>
    <w:p w:rsidR="00C916E3" w:rsidRPr="008C4A1E" w:rsidRDefault="00C916E3" w:rsidP="008C4A1E">
      <w:pPr>
        <w:spacing w:line="240" w:lineRule="auto"/>
        <w:jc w:val="center"/>
        <w:rPr>
          <w:rFonts w:ascii="Bookman Old Style" w:hAnsi="Bookman Old Style"/>
          <w:b/>
          <w:sz w:val="24"/>
          <w:szCs w:val="24"/>
        </w:rPr>
      </w:pPr>
      <w:r w:rsidRPr="008C4A1E">
        <w:rPr>
          <w:rFonts w:ascii="Bookman Old Style" w:hAnsi="Bookman Old Style"/>
          <w:b/>
          <w:sz w:val="24"/>
          <w:szCs w:val="24"/>
        </w:rPr>
        <w:lastRenderedPageBreak/>
        <w:t>BAB V</w:t>
      </w:r>
    </w:p>
    <w:p w:rsidR="00C916E3" w:rsidRPr="008C4A1E" w:rsidRDefault="00C916E3" w:rsidP="008C4A1E">
      <w:pPr>
        <w:spacing w:line="240" w:lineRule="auto"/>
        <w:jc w:val="center"/>
        <w:rPr>
          <w:rFonts w:ascii="Bookman Old Style" w:hAnsi="Bookman Old Style"/>
          <w:b/>
          <w:sz w:val="24"/>
          <w:szCs w:val="24"/>
        </w:rPr>
      </w:pPr>
      <w:r w:rsidRPr="008C4A1E">
        <w:rPr>
          <w:rFonts w:ascii="Bookman Old Style" w:hAnsi="Bookman Old Style"/>
          <w:b/>
          <w:sz w:val="24"/>
          <w:szCs w:val="24"/>
        </w:rPr>
        <w:t>PENGELOLAAN AIR TANAH</w:t>
      </w:r>
    </w:p>
    <w:p w:rsidR="00C916E3" w:rsidRPr="008C4A1E" w:rsidRDefault="00C916E3" w:rsidP="008C4A1E">
      <w:pPr>
        <w:spacing w:line="240" w:lineRule="auto"/>
        <w:jc w:val="center"/>
        <w:rPr>
          <w:rFonts w:ascii="Bookman Old Style" w:hAnsi="Bookman Old Style"/>
          <w:b/>
          <w:sz w:val="24"/>
          <w:szCs w:val="24"/>
        </w:rPr>
      </w:pPr>
      <w:r w:rsidRPr="008C4A1E">
        <w:rPr>
          <w:rFonts w:ascii="Bookman Old Style" w:hAnsi="Bookman Old Style"/>
          <w:b/>
          <w:sz w:val="24"/>
          <w:szCs w:val="24"/>
        </w:rPr>
        <w:t>Bagian Kesatu</w:t>
      </w:r>
    </w:p>
    <w:p w:rsidR="00C916E3" w:rsidRPr="008C4A1E" w:rsidRDefault="00C916E3" w:rsidP="008C4A1E">
      <w:pPr>
        <w:spacing w:line="240" w:lineRule="auto"/>
        <w:jc w:val="center"/>
        <w:rPr>
          <w:rFonts w:ascii="Bookman Old Style" w:hAnsi="Bookman Old Style"/>
          <w:b/>
          <w:sz w:val="24"/>
          <w:szCs w:val="24"/>
        </w:rPr>
      </w:pPr>
      <w:r w:rsidRPr="008C4A1E">
        <w:rPr>
          <w:rFonts w:ascii="Bookman Old Style" w:hAnsi="Bookman Old Style"/>
          <w:b/>
          <w:sz w:val="24"/>
          <w:szCs w:val="24"/>
        </w:rPr>
        <w:t>Inventarisasi</w:t>
      </w:r>
    </w:p>
    <w:p w:rsidR="00C916E3" w:rsidRDefault="00C916E3" w:rsidP="008C4A1E">
      <w:pPr>
        <w:spacing w:after="0" w:line="240" w:lineRule="auto"/>
        <w:jc w:val="center"/>
        <w:rPr>
          <w:rFonts w:ascii="Bookman Old Style" w:hAnsi="Bookman Old Style"/>
          <w:b/>
          <w:sz w:val="24"/>
          <w:szCs w:val="24"/>
        </w:rPr>
      </w:pPr>
      <w:r w:rsidRPr="008C4A1E">
        <w:rPr>
          <w:rFonts w:ascii="Bookman Old Style" w:hAnsi="Bookman Old Style"/>
          <w:b/>
          <w:sz w:val="24"/>
          <w:szCs w:val="24"/>
        </w:rPr>
        <w:t>Pasal 9</w:t>
      </w:r>
    </w:p>
    <w:p w:rsidR="008C4A1E" w:rsidRPr="00425EE0" w:rsidRDefault="008C4A1E" w:rsidP="008C4A1E">
      <w:pPr>
        <w:spacing w:after="0" w:line="240" w:lineRule="auto"/>
        <w:jc w:val="center"/>
        <w:rPr>
          <w:rFonts w:ascii="Bookman Old Style" w:hAnsi="Bookman Old Style"/>
          <w:sz w:val="24"/>
          <w:szCs w:val="24"/>
        </w:rPr>
      </w:pPr>
    </w:p>
    <w:p w:rsidR="008C4A1E" w:rsidRDefault="00C916E3" w:rsidP="00B0215A">
      <w:pPr>
        <w:pStyle w:val="ListParagraph"/>
        <w:numPr>
          <w:ilvl w:val="0"/>
          <w:numId w:val="24"/>
        </w:numPr>
        <w:spacing w:line="360" w:lineRule="auto"/>
        <w:ind w:left="567" w:hanging="567"/>
        <w:jc w:val="both"/>
        <w:rPr>
          <w:rFonts w:ascii="Bookman Old Style" w:hAnsi="Bookman Old Style"/>
          <w:sz w:val="24"/>
          <w:szCs w:val="24"/>
        </w:rPr>
      </w:pPr>
      <w:r w:rsidRPr="008C4A1E">
        <w:rPr>
          <w:rFonts w:ascii="Bookman Old Style" w:hAnsi="Bookman Old Style"/>
          <w:sz w:val="24"/>
          <w:szCs w:val="24"/>
        </w:rPr>
        <w:t xml:space="preserve">Inventarisasi air tanah dilaksanakan untuk memperoleh data dan informasi air tanah. </w:t>
      </w:r>
    </w:p>
    <w:p w:rsidR="008C4A1E" w:rsidRDefault="00C916E3" w:rsidP="00B0215A">
      <w:pPr>
        <w:pStyle w:val="ListParagraph"/>
        <w:numPr>
          <w:ilvl w:val="0"/>
          <w:numId w:val="24"/>
        </w:numPr>
        <w:spacing w:line="360" w:lineRule="auto"/>
        <w:ind w:left="567" w:hanging="567"/>
        <w:jc w:val="both"/>
        <w:rPr>
          <w:rFonts w:ascii="Bookman Old Style" w:hAnsi="Bookman Old Style"/>
          <w:sz w:val="24"/>
          <w:szCs w:val="24"/>
        </w:rPr>
      </w:pPr>
      <w:r w:rsidRPr="008C4A1E">
        <w:rPr>
          <w:rFonts w:ascii="Bookman Old Style" w:hAnsi="Bookman Old Style"/>
          <w:sz w:val="24"/>
          <w:szCs w:val="24"/>
        </w:rPr>
        <w:t xml:space="preserve">Inventarisasi air tanah sebagaimana dimaksud pada ayat (1) dilakukan pada setiap cekungan air tanah. </w:t>
      </w:r>
    </w:p>
    <w:p w:rsidR="00C916E3" w:rsidRPr="008C4A1E" w:rsidRDefault="00C916E3" w:rsidP="00B0215A">
      <w:pPr>
        <w:pStyle w:val="ListParagraph"/>
        <w:numPr>
          <w:ilvl w:val="0"/>
          <w:numId w:val="24"/>
        </w:numPr>
        <w:spacing w:line="360" w:lineRule="auto"/>
        <w:ind w:left="567" w:hanging="567"/>
        <w:jc w:val="both"/>
        <w:rPr>
          <w:rFonts w:ascii="Bookman Old Style" w:hAnsi="Bookman Old Style"/>
          <w:sz w:val="24"/>
          <w:szCs w:val="24"/>
        </w:rPr>
      </w:pPr>
      <w:r w:rsidRPr="008C4A1E">
        <w:rPr>
          <w:rFonts w:ascii="Bookman Old Style" w:hAnsi="Bookman Old Style"/>
          <w:sz w:val="24"/>
          <w:szCs w:val="24"/>
        </w:rPr>
        <w:t xml:space="preserve">Inventarisasi air tanah sebagaimana dimaksud pada ayat (1) dilakukan melalui kegiatan pemetaan, penyelidikan,  dan penelitian, eksplorasi, serta evaluasi data air tanah untuk menentukan : </w:t>
      </w:r>
    </w:p>
    <w:p w:rsidR="008C4A1E" w:rsidRDefault="00F00A39" w:rsidP="00B0215A">
      <w:pPr>
        <w:pStyle w:val="ListParagraph"/>
        <w:numPr>
          <w:ilvl w:val="1"/>
          <w:numId w:val="24"/>
        </w:numPr>
        <w:spacing w:line="360" w:lineRule="auto"/>
        <w:ind w:left="993" w:hanging="426"/>
        <w:jc w:val="both"/>
        <w:rPr>
          <w:rFonts w:ascii="Bookman Old Style" w:hAnsi="Bookman Old Style"/>
          <w:sz w:val="24"/>
          <w:szCs w:val="24"/>
        </w:rPr>
      </w:pPr>
      <w:r>
        <w:rPr>
          <w:rFonts w:ascii="Bookman Old Style" w:hAnsi="Bookman Old Style"/>
          <w:sz w:val="24"/>
          <w:szCs w:val="24"/>
        </w:rPr>
        <w:t>k</w:t>
      </w:r>
      <w:r w:rsidR="00C916E3" w:rsidRPr="008C4A1E">
        <w:rPr>
          <w:rFonts w:ascii="Bookman Old Style" w:hAnsi="Bookman Old Style"/>
          <w:sz w:val="24"/>
          <w:szCs w:val="24"/>
        </w:rPr>
        <w:t>uantitas dan kualitas air tanah;</w:t>
      </w:r>
    </w:p>
    <w:p w:rsidR="008C4A1E" w:rsidRDefault="00F00A39" w:rsidP="00B0215A">
      <w:pPr>
        <w:pStyle w:val="ListParagraph"/>
        <w:numPr>
          <w:ilvl w:val="1"/>
          <w:numId w:val="24"/>
        </w:numPr>
        <w:spacing w:line="360" w:lineRule="auto"/>
        <w:ind w:left="993" w:hanging="426"/>
        <w:jc w:val="both"/>
        <w:rPr>
          <w:rFonts w:ascii="Bookman Old Style" w:hAnsi="Bookman Old Style"/>
          <w:sz w:val="24"/>
          <w:szCs w:val="24"/>
        </w:rPr>
      </w:pPr>
      <w:r>
        <w:rPr>
          <w:rFonts w:ascii="Bookman Old Style" w:hAnsi="Bookman Old Style"/>
          <w:sz w:val="24"/>
          <w:szCs w:val="24"/>
        </w:rPr>
        <w:t>k</w:t>
      </w:r>
      <w:r w:rsidR="00C916E3" w:rsidRPr="008C4A1E">
        <w:rPr>
          <w:rFonts w:ascii="Bookman Old Style" w:hAnsi="Bookman Old Style"/>
          <w:sz w:val="24"/>
          <w:szCs w:val="24"/>
        </w:rPr>
        <w:t xml:space="preserve">ondisi lingkungan hidup dan potensi yang terkait dengan air tanah; </w:t>
      </w:r>
    </w:p>
    <w:p w:rsidR="008C4A1E" w:rsidRDefault="00F00A39" w:rsidP="00B0215A">
      <w:pPr>
        <w:pStyle w:val="ListParagraph"/>
        <w:numPr>
          <w:ilvl w:val="1"/>
          <w:numId w:val="24"/>
        </w:numPr>
        <w:spacing w:line="360" w:lineRule="auto"/>
        <w:ind w:left="993" w:hanging="426"/>
        <w:jc w:val="both"/>
        <w:rPr>
          <w:rFonts w:ascii="Bookman Old Style" w:hAnsi="Bookman Old Style"/>
          <w:sz w:val="24"/>
          <w:szCs w:val="24"/>
        </w:rPr>
      </w:pPr>
      <w:r>
        <w:rPr>
          <w:rFonts w:ascii="Bookman Old Style" w:hAnsi="Bookman Old Style"/>
          <w:sz w:val="24"/>
          <w:szCs w:val="24"/>
        </w:rPr>
        <w:t>s</w:t>
      </w:r>
      <w:r w:rsidR="00C916E3" w:rsidRPr="008C4A1E">
        <w:rPr>
          <w:rFonts w:ascii="Bookman Old Style" w:hAnsi="Bookman Old Style"/>
          <w:sz w:val="24"/>
          <w:szCs w:val="24"/>
        </w:rPr>
        <w:t xml:space="preserve">ebaran cekungan air tanah; </w:t>
      </w:r>
    </w:p>
    <w:p w:rsidR="008C4A1E" w:rsidRDefault="00F00A39" w:rsidP="00B0215A">
      <w:pPr>
        <w:pStyle w:val="ListParagraph"/>
        <w:numPr>
          <w:ilvl w:val="1"/>
          <w:numId w:val="24"/>
        </w:numPr>
        <w:spacing w:line="360" w:lineRule="auto"/>
        <w:ind w:left="993" w:hanging="426"/>
        <w:jc w:val="both"/>
        <w:rPr>
          <w:rFonts w:ascii="Bookman Old Style" w:hAnsi="Bookman Old Style"/>
          <w:sz w:val="24"/>
          <w:szCs w:val="24"/>
        </w:rPr>
      </w:pPr>
      <w:r>
        <w:rPr>
          <w:rFonts w:ascii="Bookman Old Style" w:hAnsi="Bookman Old Style"/>
          <w:sz w:val="24"/>
          <w:szCs w:val="24"/>
        </w:rPr>
        <w:t>d</w:t>
      </w:r>
      <w:r w:rsidR="00C916E3" w:rsidRPr="008C4A1E">
        <w:rPr>
          <w:rFonts w:ascii="Bookman Old Style" w:hAnsi="Bookman Old Style"/>
          <w:sz w:val="24"/>
          <w:szCs w:val="24"/>
        </w:rPr>
        <w:t xml:space="preserve">aerah imbuhan dan lepasan air tanah; </w:t>
      </w:r>
    </w:p>
    <w:p w:rsidR="008C4A1E" w:rsidRDefault="00F00A39" w:rsidP="00B0215A">
      <w:pPr>
        <w:pStyle w:val="ListParagraph"/>
        <w:numPr>
          <w:ilvl w:val="1"/>
          <w:numId w:val="24"/>
        </w:numPr>
        <w:spacing w:line="360" w:lineRule="auto"/>
        <w:ind w:left="993" w:hanging="426"/>
        <w:jc w:val="both"/>
        <w:rPr>
          <w:rFonts w:ascii="Bookman Old Style" w:hAnsi="Bookman Old Style"/>
          <w:sz w:val="24"/>
          <w:szCs w:val="24"/>
        </w:rPr>
      </w:pPr>
      <w:r>
        <w:rPr>
          <w:rFonts w:ascii="Bookman Old Style" w:hAnsi="Bookman Old Style"/>
          <w:sz w:val="24"/>
          <w:szCs w:val="24"/>
        </w:rPr>
        <w:t>g</w:t>
      </w:r>
      <w:r w:rsidR="00C916E3" w:rsidRPr="008C4A1E">
        <w:rPr>
          <w:rFonts w:ascii="Bookman Old Style" w:hAnsi="Bookman Old Style"/>
          <w:sz w:val="24"/>
          <w:szCs w:val="24"/>
        </w:rPr>
        <w:t xml:space="preserve">eometri dan karakteristik akuifer ; </w:t>
      </w:r>
    </w:p>
    <w:p w:rsidR="008C4A1E" w:rsidRDefault="00F00A39" w:rsidP="00B0215A">
      <w:pPr>
        <w:pStyle w:val="ListParagraph"/>
        <w:numPr>
          <w:ilvl w:val="1"/>
          <w:numId w:val="24"/>
        </w:numPr>
        <w:spacing w:line="360" w:lineRule="auto"/>
        <w:ind w:left="993" w:hanging="426"/>
        <w:jc w:val="both"/>
        <w:rPr>
          <w:rFonts w:ascii="Bookman Old Style" w:hAnsi="Bookman Old Style"/>
          <w:sz w:val="24"/>
          <w:szCs w:val="24"/>
        </w:rPr>
      </w:pPr>
      <w:r>
        <w:rPr>
          <w:rFonts w:ascii="Bookman Old Style" w:hAnsi="Bookman Old Style"/>
          <w:sz w:val="24"/>
          <w:szCs w:val="24"/>
        </w:rPr>
        <w:t>n</w:t>
      </w:r>
      <w:r w:rsidR="00C916E3" w:rsidRPr="008C4A1E">
        <w:rPr>
          <w:rFonts w:ascii="Bookman Old Style" w:hAnsi="Bookman Old Style"/>
          <w:sz w:val="24"/>
          <w:szCs w:val="24"/>
        </w:rPr>
        <w:t xml:space="preserve">eraca dan potensi air tanah; </w:t>
      </w:r>
    </w:p>
    <w:p w:rsidR="008C4A1E" w:rsidRDefault="00F00A39" w:rsidP="00B0215A">
      <w:pPr>
        <w:pStyle w:val="ListParagraph"/>
        <w:numPr>
          <w:ilvl w:val="1"/>
          <w:numId w:val="24"/>
        </w:numPr>
        <w:spacing w:line="360" w:lineRule="auto"/>
        <w:ind w:left="993" w:hanging="426"/>
        <w:jc w:val="both"/>
        <w:rPr>
          <w:rFonts w:ascii="Bookman Old Style" w:hAnsi="Bookman Old Style"/>
          <w:sz w:val="24"/>
          <w:szCs w:val="24"/>
        </w:rPr>
      </w:pPr>
      <w:r>
        <w:rPr>
          <w:rFonts w:ascii="Bookman Old Style" w:hAnsi="Bookman Old Style"/>
          <w:sz w:val="24"/>
          <w:szCs w:val="24"/>
        </w:rPr>
        <w:t>p</w:t>
      </w:r>
      <w:r w:rsidR="00C916E3" w:rsidRPr="008C4A1E">
        <w:rPr>
          <w:rFonts w:ascii="Bookman Old Style" w:hAnsi="Bookman Old Style"/>
          <w:sz w:val="24"/>
          <w:szCs w:val="24"/>
        </w:rPr>
        <w:t>erencanaan pengelolaan air tanah;</w:t>
      </w:r>
    </w:p>
    <w:p w:rsidR="008C4A1E" w:rsidRDefault="00F00A39" w:rsidP="00B0215A">
      <w:pPr>
        <w:pStyle w:val="ListParagraph"/>
        <w:numPr>
          <w:ilvl w:val="1"/>
          <w:numId w:val="24"/>
        </w:numPr>
        <w:spacing w:line="360" w:lineRule="auto"/>
        <w:ind w:left="993" w:hanging="426"/>
        <w:jc w:val="both"/>
        <w:rPr>
          <w:rFonts w:ascii="Bookman Old Style" w:hAnsi="Bookman Old Style"/>
          <w:sz w:val="24"/>
          <w:szCs w:val="24"/>
        </w:rPr>
      </w:pPr>
      <w:r>
        <w:rPr>
          <w:rFonts w:ascii="Bookman Old Style" w:hAnsi="Bookman Old Style"/>
          <w:sz w:val="24"/>
          <w:szCs w:val="24"/>
        </w:rPr>
        <w:t>p</w:t>
      </w:r>
      <w:r w:rsidR="00C916E3" w:rsidRPr="008C4A1E">
        <w:rPr>
          <w:rFonts w:ascii="Bookman Old Style" w:hAnsi="Bookman Old Style"/>
          <w:sz w:val="24"/>
          <w:szCs w:val="24"/>
        </w:rPr>
        <w:t xml:space="preserve">engambilan dan pemanfaatan air tanah; dan </w:t>
      </w:r>
    </w:p>
    <w:p w:rsidR="00C916E3" w:rsidRPr="008C4A1E" w:rsidRDefault="00F00A39" w:rsidP="00B0215A">
      <w:pPr>
        <w:pStyle w:val="ListParagraph"/>
        <w:numPr>
          <w:ilvl w:val="1"/>
          <w:numId w:val="24"/>
        </w:numPr>
        <w:spacing w:after="0" w:line="360" w:lineRule="auto"/>
        <w:ind w:left="993" w:hanging="426"/>
        <w:jc w:val="both"/>
        <w:rPr>
          <w:rFonts w:ascii="Bookman Old Style" w:hAnsi="Bookman Old Style"/>
          <w:sz w:val="24"/>
          <w:szCs w:val="24"/>
        </w:rPr>
      </w:pPr>
      <w:r>
        <w:rPr>
          <w:rFonts w:ascii="Bookman Old Style" w:hAnsi="Bookman Old Style"/>
          <w:sz w:val="24"/>
          <w:szCs w:val="24"/>
        </w:rPr>
        <w:t>u</w:t>
      </w:r>
      <w:r w:rsidR="00C916E3" w:rsidRPr="008C4A1E">
        <w:rPr>
          <w:rFonts w:ascii="Bookman Old Style" w:hAnsi="Bookman Old Style"/>
          <w:sz w:val="24"/>
          <w:szCs w:val="24"/>
        </w:rPr>
        <w:t xml:space="preserve">paya konservasi air tanah. </w:t>
      </w:r>
    </w:p>
    <w:p w:rsidR="008C4A1E" w:rsidRDefault="00C916E3" w:rsidP="00B0215A">
      <w:pPr>
        <w:pStyle w:val="ListParagraph"/>
        <w:numPr>
          <w:ilvl w:val="0"/>
          <w:numId w:val="24"/>
        </w:numPr>
        <w:spacing w:line="360" w:lineRule="auto"/>
        <w:ind w:left="567" w:hanging="567"/>
        <w:jc w:val="both"/>
        <w:rPr>
          <w:rFonts w:ascii="Bookman Old Style" w:hAnsi="Bookman Old Style"/>
          <w:sz w:val="24"/>
          <w:szCs w:val="24"/>
        </w:rPr>
      </w:pPr>
      <w:r w:rsidRPr="008C4A1E">
        <w:rPr>
          <w:rFonts w:ascii="Bookman Old Style" w:hAnsi="Bookman Old Style"/>
          <w:sz w:val="24"/>
          <w:szCs w:val="24"/>
        </w:rPr>
        <w:t xml:space="preserve">Kegiatan inventarisasi air tanah sebagaimana dimaksud pada ayat (1) dilaksanakan untuk penyusunan pengembangan terpadu air tanah yang disajikan pada peta skala lebih besar dari 1 : 50.000. </w:t>
      </w:r>
    </w:p>
    <w:p w:rsidR="008C4A1E" w:rsidRDefault="00C916E3" w:rsidP="00B0215A">
      <w:pPr>
        <w:pStyle w:val="ListParagraph"/>
        <w:numPr>
          <w:ilvl w:val="0"/>
          <w:numId w:val="24"/>
        </w:numPr>
        <w:spacing w:line="360" w:lineRule="auto"/>
        <w:ind w:left="567" w:hanging="567"/>
        <w:jc w:val="both"/>
        <w:rPr>
          <w:rFonts w:ascii="Bookman Old Style" w:hAnsi="Bookman Old Style"/>
          <w:sz w:val="24"/>
          <w:szCs w:val="24"/>
        </w:rPr>
      </w:pPr>
      <w:r w:rsidRPr="008C4A1E">
        <w:rPr>
          <w:rFonts w:ascii="Bookman Old Style" w:hAnsi="Bookman Old Style"/>
          <w:sz w:val="24"/>
          <w:szCs w:val="24"/>
        </w:rPr>
        <w:t xml:space="preserve">Hasil inventarisasi air tanah sebagaimana dimaksud pada ayat (4) digunakan sebagai dasar perencanaan konservasi dan pendayagunaan air tanah. </w:t>
      </w:r>
    </w:p>
    <w:p w:rsidR="00C916E3" w:rsidRPr="008C4A1E" w:rsidRDefault="00C916E3" w:rsidP="00B0215A">
      <w:pPr>
        <w:pStyle w:val="ListParagraph"/>
        <w:numPr>
          <w:ilvl w:val="0"/>
          <w:numId w:val="24"/>
        </w:numPr>
        <w:spacing w:line="360" w:lineRule="auto"/>
        <w:ind w:left="567" w:hanging="567"/>
        <w:jc w:val="both"/>
        <w:rPr>
          <w:rFonts w:ascii="Bookman Old Style" w:hAnsi="Bookman Old Style"/>
          <w:sz w:val="24"/>
          <w:szCs w:val="24"/>
        </w:rPr>
      </w:pPr>
      <w:r w:rsidRPr="008C4A1E">
        <w:rPr>
          <w:rFonts w:ascii="Bookman Old Style" w:hAnsi="Bookman Old Style"/>
          <w:sz w:val="24"/>
          <w:szCs w:val="24"/>
        </w:rPr>
        <w:t xml:space="preserve">Ketentuan lebih lanjut mengenai tata cara inventarisasi air tanah sebagaimana dimaksud pada ayat (1) diatur dengan Peraturan Bupati. </w:t>
      </w:r>
    </w:p>
    <w:p w:rsidR="008C4A1E" w:rsidRDefault="008C4A1E" w:rsidP="005C1095">
      <w:pPr>
        <w:spacing w:line="360" w:lineRule="auto"/>
        <w:ind w:left="426" w:hanging="426"/>
        <w:jc w:val="center"/>
        <w:rPr>
          <w:rFonts w:ascii="Bookman Old Style" w:hAnsi="Bookman Old Style"/>
          <w:sz w:val="24"/>
          <w:szCs w:val="24"/>
        </w:rPr>
      </w:pPr>
    </w:p>
    <w:p w:rsidR="008C4A1E" w:rsidRDefault="008C4A1E" w:rsidP="005C1095">
      <w:pPr>
        <w:spacing w:line="360" w:lineRule="auto"/>
        <w:ind w:left="426" w:hanging="426"/>
        <w:jc w:val="center"/>
        <w:rPr>
          <w:rFonts w:ascii="Bookman Old Style" w:hAnsi="Bookman Old Style"/>
          <w:sz w:val="24"/>
          <w:szCs w:val="24"/>
        </w:rPr>
      </w:pPr>
    </w:p>
    <w:p w:rsidR="00C916E3" w:rsidRPr="00C17B8D" w:rsidRDefault="00C916E3" w:rsidP="008C4A1E">
      <w:pPr>
        <w:spacing w:line="240" w:lineRule="auto"/>
        <w:ind w:left="426" w:hanging="426"/>
        <w:jc w:val="center"/>
        <w:rPr>
          <w:rFonts w:ascii="Bookman Old Style" w:hAnsi="Bookman Old Style"/>
          <w:b/>
          <w:sz w:val="24"/>
          <w:szCs w:val="24"/>
        </w:rPr>
      </w:pPr>
      <w:r w:rsidRPr="00C17B8D">
        <w:rPr>
          <w:rFonts w:ascii="Bookman Old Style" w:hAnsi="Bookman Old Style"/>
          <w:b/>
          <w:sz w:val="24"/>
          <w:szCs w:val="24"/>
        </w:rPr>
        <w:lastRenderedPageBreak/>
        <w:t>Bagian Kedua</w:t>
      </w:r>
    </w:p>
    <w:p w:rsidR="00C916E3" w:rsidRPr="00C17B8D" w:rsidRDefault="00C916E3" w:rsidP="008C4A1E">
      <w:pPr>
        <w:spacing w:line="240" w:lineRule="auto"/>
        <w:jc w:val="center"/>
        <w:rPr>
          <w:rFonts w:ascii="Bookman Old Style" w:hAnsi="Bookman Old Style"/>
          <w:b/>
          <w:sz w:val="24"/>
          <w:szCs w:val="24"/>
        </w:rPr>
      </w:pPr>
      <w:r w:rsidRPr="00C17B8D">
        <w:rPr>
          <w:rFonts w:ascii="Bookman Old Style" w:hAnsi="Bookman Old Style"/>
          <w:b/>
          <w:sz w:val="24"/>
          <w:szCs w:val="24"/>
        </w:rPr>
        <w:t>Penetapan Zona Konservasi</w:t>
      </w:r>
    </w:p>
    <w:p w:rsidR="00C916E3" w:rsidRDefault="00C916E3" w:rsidP="008C4A1E">
      <w:pPr>
        <w:spacing w:after="0" w:line="240" w:lineRule="auto"/>
        <w:jc w:val="center"/>
        <w:rPr>
          <w:rFonts w:ascii="Bookman Old Style" w:hAnsi="Bookman Old Style"/>
          <w:sz w:val="24"/>
          <w:szCs w:val="24"/>
        </w:rPr>
      </w:pPr>
      <w:r w:rsidRPr="00C17B8D">
        <w:rPr>
          <w:rFonts w:ascii="Bookman Old Style" w:hAnsi="Bookman Old Style"/>
          <w:b/>
          <w:sz w:val="24"/>
          <w:szCs w:val="24"/>
        </w:rPr>
        <w:t>Pasal 10</w:t>
      </w:r>
    </w:p>
    <w:p w:rsidR="008C4A1E" w:rsidRPr="00425EE0" w:rsidRDefault="008C4A1E" w:rsidP="008C4A1E">
      <w:pPr>
        <w:spacing w:after="0" w:line="240" w:lineRule="auto"/>
        <w:jc w:val="center"/>
        <w:rPr>
          <w:rFonts w:ascii="Bookman Old Style" w:hAnsi="Bookman Old Style"/>
          <w:sz w:val="24"/>
          <w:szCs w:val="24"/>
        </w:rPr>
      </w:pPr>
    </w:p>
    <w:p w:rsidR="008C4A1E" w:rsidRDefault="00C916E3" w:rsidP="00B0215A">
      <w:pPr>
        <w:pStyle w:val="ListParagraph"/>
        <w:numPr>
          <w:ilvl w:val="0"/>
          <w:numId w:val="25"/>
        </w:numPr>
        <w:spacing w:after="240" w:line="360" w:lineRule="auto"/>
        <w:ind w:left="567" w:hanging="567"/>
        <w:jc w:val="both"/>
        <w:rPr>
          <w:rFonts w:ascii="Bookman Old Style" w:hAnsi="Bookman Old Style"/>
          <w:sz w:val="24"/>
          <w:szCs w:val="24"/>
        </w:rPr>
      </w:pPr>
      <w:r w:rsidRPr="008C4A1E">
        <w:rPr>
          <w:rFonts w:ascii="Bookman Old Style" w:hAnsi="Bookman Old Style"/>
          <w:sz w:val="24"/>
          <w:szCs w:val="24"/>
        </w:rPr>
        <w:t xml:space="preserve">Data dan informasi hasil kegiatan inventarisasi sebagaimana dimaksud dalam Pasal 9 digunakan sebagai bahan penyusunan zona konservasi air tanah. </w:t>
      </w:r>
    </w:p>
    <w:p w:rsidR="008C4A1E" w:rsidRDefault="00C916E3" w:rsidP="00B0215A">
      <w:pPr>
        <w:pStyle w:val="ListParagraph"/>
        <w:numPr>
          <w:ilvl w:val="0"/>
          <w:numId w:val="25"/>
        </w:numPr>
        <w:spacing w:after="240" w:line="360" w:lineRule="auto"/>
        <w:ind w:left="567" w:hanging="567"/>
        <w:jc w:val="both"/>
        <w:rPr>
          <w:rFonts w:ascii="Bookman Old Style" w:hAnsi="Bookman Old Style"/>
          <w:sz w:val="24"/>
          <w:szCs w:val="24"/>
        </w:rPr>
      </w:pPr>
      <w:r w:rsidRPr="008C4A1E">
        <w:rPr>
          <w:rFonts w:ascii="Bookman Old Style" w:hAnsi="Bookman Old Style"/>
          <w:sz w:val="24"/>
          <w:szCs w:val="24"/>
        </w:rPr>
        <w:t xml:space="preserve">Zona konservasi air tanah sebagaimana dimaksud pada ayat (1) ditetapkan oleh Bupati sesuai dengan kewenangannya setelah melalui konsultasi publik dengan mengikutsertakan instansi teknis dan unsur masyarakat terkait. </w:t>
      </w:r>
    </w:p>
    <w:p w:rsidR="008C4A1E" w:rsidRDefault="00C916E3" w:rsidP="00B0215A">
      <w:pPr>
        <w:pStyle w:val="ListParagraph"/>
        <w:numPr>
          <w:ilvl w:val="0"/>
          <w:numId w:val="25"/>
        </w:numPr>
        <w:spacing w:after="240" w:line="360" w:lineRule="auto"/>
        <w:ind w:left="567" w:hanging="567"/>
        <w:jc w:val="both"/>
        <w:rPr>
          <w:rFonts w:ascii="Bookman Old Style" w:hAnsi="Bookman Old Style"/>
          <w:sz w:val="24"/>
          <w:szCs w:val="24"/>
        </w:rPr>
      </w:pPr>
      <w:r w:rsidRPr="008C4A1E">
        <w:rPr>
          <w:rFonts w:ascii="Bookman Old Style" w:hAnsi="Bookman Old Style"/>
          <w:sz w:val="24"/>
          <w:szCs w:val="24"/>
        </w:rPr>
        <w:t xml:space="preserve">Zona konservasi air tanah sebagaimana dimaksud pada ayat (2) memuat ketentuan mengenai konservasi dan pendayagunaan air tanah pada cekungan air tanah. </w:t>
      </w:r>
    </w:p>
    <w:p w:rsidR="00C916E3" w:rsidRPr="008C4A1E" w:rsidRDefault="00C916E3" w:rsidP="00B0215A">
      <w:pPr>
        <w:pStyle w:val="ListParagraph"/>
        <w:numPr>
          <w:ilvl w:val="0"/>
          <w:numId w:val="25"/>
        </w:numPr>
        <w:spacing w:after="240" w:line="360" w:lineRule="auto"/>
        <w:ind w:left="567" w:hanging="567"/>
        <w:jc w:val="both"/>
        <w:rPr>
          <w:rFonts w:ascii="Bookman Old Style" w:hAnsi="Bookman Old Style"/>
          <w:sz w:val="24"/>
          <w:szCs w:val="24"/>
        </w:rPr>
      </w:pPr>
      <w:r w:rsidRPr="008C4A1E">
        <w:rPr>
          <w:rFonts w:ascii="Bookman Old Style" w:hAnsi="Bookman Old Style"/>
          <w:sz w:val="24"/>
          <w:szCs w:val="24"/>
        </w:rPr>
        <w:t xml:space="preserve">Zona konservasi air tanah sebagaimana dimaksud pada ayat (1) disajikan dalam bentuk peta yang diklasifikasikan menjadi: </w:t>
      </w:r>
    </w:p>
    <w:p w:rsidR="008C4A1E" w:rsidRDefault="00F00A39" w:rsidP="00B0215A">
      <w:pPr>
        <w:pStyle w:val="ListParagraph"/>
        <w:numPr>
          <w:ilvl w:val="1"/>
          <w:numId w:val="25"/>
        </w:numPr>
        <w:spacing w:line="360" w:lineRule="auto"/>
        <w:ind w:left="993" w:hanging="426"/>
        <w:jc w:val="both"/>
        <w:rPr>
          <w:rFonts w:ascii="Bookman Old Style" w:hAnsi="Bookman Old Style"/>
          <w:sz w:val="24"/>
          <w:szCs w:val="24"/>
        </w:rPr>
      </w:pPr>
      <w:r>
        <w:rPr>
          <w:rFonts w:ascii="Bookman Old Style" w:hAnsi="Bookman Old Style"/>
          <w:sz w:val="24"/>
          <w:szCs w:val="24"/>
        </w:rPr>
        <w:t>z</w:t>
      </w:r>
      <w:r w:rsidR="00C916E3" w:rsidRPr="008C4A1E">
        <w:rPr>
          <w:rFonts w:ascii="Bookman Old Style" w:hAnsi="Bookman Old Style"/>
          <w:sz w:val="24"/>
          <w:szCs w:val="24"/>
        </w:rPr>
        <w:t xml:space="preserve">ona perlindungan air tanah yang meliputi daerah imbuhan air tanah; dan </w:t>
      </w:r>
    </w:p>
    <w:p w:rsidR="00C916E3" w:rsidRPr="008C4A1E" w:rsidRDefault="00F00A39" w:rsidP="00B0215A">
      <w:pPr>
        <w:pStyle w:val="ListParagraph"/>
        <w:numPr>
          <w:ilvl w:val="1"/>
          <w:numId w:val="25"/>
        </w:numPr>
        <w:spacing w:line="360" w:lineRule="auto"/>
        <w:ind w:left="993" w:hanging="426"/>
        <w:jc w:val="both"/>
        <w:rPr>
          <w:rFonts w:ascii="Bookman Old Style" w:hAnsi="Bookman Old Style"/>
          <w:sz w:val="24"/>
          <w:szCs w:val="24"/>
        </w:rPr>
      </w:pPr>
      <w:r>
        <w:rPr>
          <w:rFonts w:ascii="Bookman Old Style" w:hAnsi="Bookman Old Style"/>
          <w:sz w:val="24"/>
          <w:szCs w:val="24"/>
        </w:rPr>
        <w:t>z</w:t>
      </w:r>
      <w:r w:rsidR="00C916E3" w:rsidRPr="008C4A1E">
        <w:rPr>
          <w:rFonts w:ascii="Bookman Old Style" w:hAnsi="Bookman Old Style"/>
          <w:sz w:val="24"/>
          <w:szCs w:val="24"/>
        </w:rPr>
        <w:t xml:space="preserve">ona pemanfaatan air tanah yang meliputi zona aman, rawan, kritis, dan rusak. </w:t>
      </w:r>
    </w:p>
    <w:p w:rsidR="008C4A1E" w:rsidRDefault="00C916E3" w:rsidP="00B0215A">
      <w:pPr>
        <w:pStyle w:val="ListParagraph"/>
        <w:numPr>
          <w:ilvl w:val="0"/>
          <w:numId w:val="25"/>
        </w:numPr>
        <w:spacing w:line="360" w:lineRule="auto"/>
        <w:ind w:left="567" w:hanging="567"/>
        <w:jc w:val="both"/>
        <w:rPr>
          <w:rFonts w:ascii="Bookman Old Style" w:hAnsi="Bookman Old Style"/>
          <w:sz w:val="24"/>
          <w:szCs w:val="24"/>
        </w:rPr>
      </w:pPr>
      <w:r w:rsidRPr="008C4A1E">
        <w:rPr>
          <w:rFonts w:ascii="Bookman Old Style" w:hAnsi="Bookman Old Style"/>
          <w:sz w:val="24"/>
          <w:szCs w:val="24"/>
        </w:rPr>
        <w:t xml:space="preserve">Zona konservasi air tanah yang telah ditetapkan sebagaimana dimaksud pada ayat (2) dapat ditinjau kembali apabila terjadi perubahan kuantitas, kualitas, dan/atau lingkungan  air tanah pada cekungan air tanah yang bersangkutan. </w:t>
      </w:r>
    </w:p>
    <w:p w:rsidR="00C916E3" w:rsidRPr="008C4A1E" w:rsidRDefault="00C916E3" w:rsidP="00B0215A">
      <w:pPr>
        <w:pStyle w:val="ListParagraph"/>
        <w:numPr>
          <w:ilvl w:val="0"/>
          <w:numId w:val="25"/>
        </w:numPr>
        <w:spacing w:line="360" w:lineRule="auto"/>
        <w:ind w:left="567" w:hanging="567"/>
        <w:jc w:val="both"/>
        <w:rPr>
          <w:rFonts w:ascii="Bookman Old Style" w:hAnsi="Bookman Old Style"/>
          <w:sz w:val="24"/>
          <w:szCs w:val="24"/>
        </w:rPr>
      </w:pPr>
      <w:r w:rsidRPr="008C4A1E">
        <w:rPr>
          <w:rFonts w:ascii="Bookman Old Style" w:hAnsi="Bookman Old Style"/>
          <w:sz w:val="24"/>
          <w:szCs w:val="24"/>
        </w:rPr>
        <w:t xml:space="preserve">Ketentuan lebih lanjut mengenai tata cara penetapan zona konservasi air tanah sebagaimana dimaksud pada ayat (2) diatur dengan Peraturan Bupati. </w:t>
      </w:r>
    </w:p>
    <w:p w:rsidR="008C4A1E" w:rsidRDefault="008C4A1E" w:rsidP="008C4A1E">
      <w:pPr>
        <w:spacing w:line="240" w:lineRule="auto"/>
        <w:jc w:val="center"/>
        <w:rPr>
          <w:rFonts w:ascii="Bookman Old Style" w:hAnsi="Bookman Old Style"/>
          <w:sz w:val="24"/>
          <w:szCs w:val="24"/>
        </w:rPr>
      </w:pPr>
    </w:p>
    <w:p w:rsidR="008C4A1E" w:rsidRDefault="008C4A1E" w:rsidP="008C4A1E">
      <w:pPr>
        <w:spacing w:line="240" w:lineRule="auto"/>
        <w:jc w:val="center"/>
        <w:rPr>
          <w:rFonts w:ascii="Bookman Old Style" w:hAnsi="Bookman Old Style"/>
          <w:sz w:val="24"/>
          <w:szCs w:val="24"/>
        </w:rPr>
      </w:pPr>
    </w:p>
    <w:p w:rsidR="008C4A1E" w:rsidRDefault="008C4A1E" w:rsidP="008C4A1E">
      <w:pPr>
        <w:spacing w:line="240" w:lineRule="auto"/>
        <w:jc w:val="center"/>
        <w:rPr>
          <w:rFonts w:ascii="Bookman Old Style" w:hAnsi="Bookman Old Style"/>
          <w:sz w:val="24"/>
          <w:szCs w:val="24"/>
        </w:rPr>
      </w:pPr>
    </w:p>
    <w:p w:rsidR="008C4A1E" w:rsidRDefault="008C4A1E" w:rsidP="008C4A1E">
      <w:pPr>
        <w:spacing w:line="240" w:lineRule="auto"/>
        <w:jc w:val="center"/>
        <w:rPr>
          <w:rFonts w:ascii="Bookman Old Style" w:hAnsi="Bookman Old Style"/>
          <w:sz w:val="24"/>
          <w:szCs w:val="24"/>
        </w:rPr>
      </w:pPr>
    </w:p>
    <w:p w:rsidR="008C4A1E" w:rsidRDefault="008C4A1E" w:rsidP="008C4A1E">
      <w:pPr>
        <w:spacing w:line="240" w:lineRule="auto"/>
        <w:jc w:val="center"/>
        <w:rPr>
          <w:rFonts w:ascii="Bookman Old Style" w:hAnsi="Bookman Old Style"/>
          <w:sz w:val="24"/>
          <w:szCs w:val="24"/>
        </w:rPr>
      </w:pPr>
    </w:p>
    <w:p w:rsidR="008C4A1E" w:rsidRDefault="008C4A1E" w:rsidP="008C4A1E">
      <w:pPr>
        <w:spacing w:line="240" w:lineRule="auto"/>
        <w:jc w:val="center"/>
        <w:rPr>
          <w:rFonts w:ascii="Bookman Old Style" w:hAnsi="Bookman Old Style"/>
          <w:sz w:val="24"/>
          <w:szCs w:val="24"/>
        </w:rPr>
      </w:pPr>
    </w:p>
    <w:p w:rsidR="008C4A1E" w:rsidRDefault="008C4A1E" w:rsidP="008C4A1E">
      <w:pPr>
        <w:spacing w:line="240" w:lineRule="auto"/>
        <w:jc w:val="center"/>
        <w:rPr>
          <w:rFonts w:ascii="Bookman Old Style" w:hAnsi="Bookman Old Style"/>
          <w:sz w:val="24"/>
          <w:szCs w:val="24"/>
        </w:rPr>
      </w:pPr>
    </w:p>
    <w:p w:rsidR="00C916E3" w:rsidRPr="008C4A1E" w:rsidRDefault="00C916E3" w:rsidP="008C4A1E">
      <w:pPr>
        <w:spacing w:line="240" w:lineRule="auto"/>
        <w:jc w:val="center"/>
        <w:rPr>
          <w:rFonts w:ascii="Bookman Old Style" w:hAnsi="Bookman Old Style"/>
          <w:b/>
          <w:sz w:val="24"/>
          <w:szCs w:val="24"/>
        </w:rPr>
      </w:pPr>
      <w:r w:rsidRPr="008C4A1E">
        <w:rPr>
          <w:rFonts w:ascii="Bookman Old Style" w:hAnsi="Bookman Old Style"/>
          <w:b/>
          <w:sz w:val="24"/>
          <w:szCs w:val="24"/>
        </w:rPr>
        <w:lastRenderedPageBreak/>
        <w:t>Bagian Ketiga</w:t>
      </w:r>
    </w:p>
    <w:p w:rsidR="00C916E3" w:rsidRPr="008C4A1E" w:rsidRDefault="00C916E3" w:rsidP="008C4A1E">
      <w:pPr>
        <w:spacing w:line="240" w:lineRule="auto"/>
        <w:jc w:val="center"/>
        <w:rPr>
          <w:rFonts w:ascii="Bookman Old Style" w:hAnsi="Bookman Old Style"/>
          <w:b/>
          <w:sz w:val="24"/>
          <w:szCs w:val="24"/>
        </w:rPr>
      </w:pPr>
      <w:r w:rsidRPr="008C4A1E">
        <w:rPr>
          <w:rFonts w:ascii="Bookman Old Style" w:hAnsi="Bookman Old Style"/>
          <w:b/>
          <w:sz w:val="24"/>
          <w:szCs w:val="24"/>
        </w:rPr>
        <w:t>Konservasi</w:t>
      </w:r>
    </w:p>
    <w:p w:rsidR="00C916E3" w:rsidRPr="008C4A1E" w:rsidRDefault="00C916E3" w:rsidP="008C4A1E">
      <w:pPr>
        <w:spacing w:line="240" w:lineRule="auto"/>
        <w:jc w:val="center"/>
        <w:rPr>
          <w:rFonts w:ascii="Bookman Old Style" w:hAnsi="Bookman Old Style"/>
          <w:b/>
          <w:sz w:val="24"/>
          <w:szCs w:val="24"/>
        </w:rPr>
      </w:pPr>
      <w:r w:rsidRPr="008C4A1E">
        <w:rPr>
          <w:rFonts w:ascii="Bookman Old Style" w:hAnsi="Bookman Old Style"/>
          <w:b/>
          <w:sz w:val="24"/>
          <w:szCs w:val="24"/>
        </w:rPr>
        <w:t>Paragraf 1</w:t>
      </w:r>
    </w:p>
    <w:p w:rsidR="001E553D" w:rsidRPr="008C4A1E" w:rsidRDefault="00C916E3" w:rsidP="008C4A1E">
      <w:pPr>
        <w:spacing w:line="240" w:lineRule="auto"/>
        <w:jc w:val="center"/>
        <w:rPr>
          <w:rFonts w:ascii="Bookman Old Style" w:hAnsi="Bookman Old Style"/>
          <w:b/>
          <w:sz w:val="24"/>
          <w:szCs w:val="24"/>
        </w:rPr>
      </w:pPr>
      <w:r w:rsidRPr="008C4A1E">
        <w:rPr>
          <w:rFonts w:ascii="Bookman Old Style" w:hAnsi="Bookman Old Style"/>
          <w:b/>
          <w:sz w:val="24"/>
          <w:szCs w:val="24"/>
        </w:rPr>
        <w:t>Umum</w:t>
      </w:r>
    </w:p>
    <w:p w:rsidR="00C916E3" w:rsidRPr="008C4A1E" w:rsidRDefault="00C916E3" w:rsidP="008C4A1E">
      <w:pPr>
        <w:spacing w:after="0" w:line="240" w:lineRule="auto"/>
        <w:jc w:val="center"/>
        <w:rPr>
          <w:rFonts w:ascii="Bookman Old Style" w:hAnsi="Bookman Old Style"/>
          <w:b/>
          <w:sz w:val="24"/>
          <w:szCs w:val="24"/>
        </w:rPr>
      </w:pPr>
      <w:r w:rsidRPr="008C4A1E">
        <w:rPr>
          <w:rFonts w:ascii="Bookman Old Style" w:hAnsi="Bookman Old Style"/>
          <w:b/>
          <w:sz w:val="24"/>
          <w:szCs w:val="24"/>
        </w:rPr>
        <w:t>Pasal 11</w:t>
      </w:r>
    </w:p>
    <w:p w:rsidR="008C4A1E" w:rsidRPr="00425EE0" w:rsidRDefault="008C4A1E" w:rsidP="008C4A1E">
      <w:pPr>
        <w:spacing w:after="0" w:line="240" w:lineRule="auto"/>
        <w:jc w:val="center"/>
        <w:rPr>
          <w:rFonts w:ascii="Bookman Old Style" w:hAnsi="Bookman Old Style"/>
          <w:sz w:val="24"/>
          <w:szCs w:val="24"/>
        </w:rPr>
      </w:pPr>
    </w:p>
    <w:p w:rsidR="008C4A1E" w:rsidRDefault="00C916E3" w:rsidP="00B0215A">
      <w:pPr>
        <w:pStyle w:val="ListParagraph"/>
        <w:numPr>
          <w:ilvl w:val="0"/>
          <w:numId w:val="26"/>
        </w:numPr>
        <w:spacing w:line="360" w:lineRule="auto"/>
        <w:ind w:left="567" w:hanging="567"/>
        <w:jc w:val="both"/>
        <w:rPr>
          <w:rFonts w:ascii="Bookman Old Style" w:hAnsi="Bookman Old Style"/>
          <w:sz w:val="24"/>
          <w:szCs w:val="24"/>
        </w:rPr>
      </w:pPr>
      <w:r w:rsidRPr="008C4A1E">
        <w:rPr>
          <w:rFonts w:ascii="Bookman Old Style" w:hAnsi="Bookman Old Style"/>
          <w:sz w:val="24"/>
          <w:szCs w:val="24"/>
        </w:rPr>
        <w:t xml:space="preserve">Konservasi air tanah ditujukan untuk menjaga kelangsungan keberadaan, daya dukung, dan fungsi air tanah. </w:t>
      </w:r>
    </w:p>
    <w:p w:rsidR="008C4A1E" w:rsidRDefault="00C916E3" w:rsidP="00B0215A">
      <w:pPr>
        <w:pStyle w:val="ListParagraph"/>
        <w:numPr>
          <w:ilvl w:val="0"/>
          <w:numId w:val="26"/>
        </w:numPr>
        <w:spacing w:line="360" w:lineRule="auto"/>
        <w:ind w:left="567" w:hanging="567"/>
        <w:jc w:val="both"/>
        <w:rPr>
          <w:rFonts w:ascii="Bookman Old Style" w:hAnsi="Bookman Old Style"/>
          <w:sz w:val="24"/>
          <w:szCs w:val="24"/>
        </w:rPr>
      </w:pPr>
      <w:r w:rsidRPr="008C4A1E">
        <w:rPr>
          <w:rFonts w:ascii="Bookman Old Style" w:hAnsi="Bookman Old Style"/>
          <w:sz w:val="24"/>
          <w:szCs w:val="24"/>
        </w:rPr>
        <w:t>Konservasi air t</w:t>
      </w:r>
      <w:r w:rsidR="00C17B8D">
        <w:rPr>
          <w:rFonts w:ascii="Bookman Old Style" w:hAnsi="Bookman Old Style"/>
          <w:sz w:val="24"/>
          <w:szCs w:val="24"/>
        </w:rPr>
        <w:t xml:space="preserve">anah sebagaimana dimaksud pada </w:t>
      </w:r>
      <w:r w:rsidRPr="008C4A1E">
        <w:rPr>
          <w:rFonts w:ascii="Bookman Old Style" w:hAnsi="Bookman Old Style"/>
          <w:sz w:val="24"/>
          <w:szCs w:val="24"/>
        </w:rPr>
        <w:t xml:space="preserve">ayat (1) bertumpu pada asas kelestarian, kesinambungan ketersediaan, dan kemanfaatan air tanah serta lingkungan keberadaannya. </w:t>
      </w:r>
    </w:p>
    <w:p w:rsidR="00C916E3" w:rsidRPr="008C4A1E" w:rsidRDefault="00C916E3" w:rsidP="00B0215A">
      <w:pPr>
        <w:pStyle w:val="ListParagraph"/>
        <w:numPr>
          <w:ilvl w:val="0"/>
          <w:numId w:val="26"/>
        </w:numPr>
        <w:spacing w:line="360" w:lineRule="auto"/>
        <w:ind w:left="567" w:hanging="567"/>
        <w:jc w:val="both"/>
        <w:rPr>
          <w:rFonts w:ascii="Bookman Old Style" w:hAnsi="Bookman Old Style"/>
          <w:sz w:val="24"/>
          <w:szCs w:val="24"/>
        </w:rPr>
      </w:pPr>
      <w:r w:rsidRPr="008C4A1E">
        <w:rPr>
          <w:rFonts w:ascii="Bookman Old Style" w:hAnsi="Bookman Old Style"/>
          <w:sz w:val="24"/>
          <w:szCs w:val="24"/>
        </w:rPr>
        <w:t xml:space="preserve">Pelaksanaan konservasi air tanah sebagaimana dimaksud pada ayat (1) didasarkan pada: </w:t>
      </w:r>
    </w:p>
    <w:p w:rsidR="009B1874" w:rsidRDefault="00F00A39" w:rsidP="00B0215A">
      <w:pPr>
        <w:pStyle w:val="ListParagraph"/>
        <w:numPr>
          <w:ilvl w:val="1"/>
          <w:numId w:val="26"/>
        </w:numPr>
        <w:spacing w:line="360" w:lineRule="auto"/>
        <w:ind w:left="993" w:hanging="426"/>
        <w:jc w:val="both"/>
        <w:rPr>
          <w:rFonts w:ascii="Bookman Old Style" w:hAnsi="Bookman Old Style"/>
          <w:sz w:val="24"/>
          <w:szCs w:val="24"/>
        </w:rPr>
      </w:pPr>
      <w:r>
        <w:rPr>
          <w:rFonts w:ascii="Bookman Old Style" w:hAnsi="Bookman Old Style"/>
          <w:sz w:val="24"/>
          <w:szCs w:val="24"/>
        </w:rPr>
        <w:t>h</w:t>
      </w:r>
      <w:r w:rsidR="00C916E3" w:rsidRPr="008C4A1E">
        <w:rPr>
          <w:rFonts w:ascii="Bookman Old Style" w:hAnsi="Bookman Old Style"/>
          <w:sz w:val="24"/>
          <w:szCs w:val="24"/>
        </w:rPr>
        <w:t xml:space="preserve">asil inventarisasi, identifikasi dan evaluasi cekungan air tanah; </w:t>
      </w:r>
    </w:p>
    <w:p w:rsidR="009B1874" w:rsidRDefault="00F00A39" w:rsidP="00B0215A">
      <w:pPr>
        <w:pStyle w:val="ListParagraph"/>
        <w:numPr>
          <w:ilvl w:val="1"/>
          <w:numId w:val="26"/>
        </w:numPr>
        <w:spacing w:line="360" w:lineRule="auto"/>
        <w:ind w:left="993" w:hanging="426"/>
        <w:jc w:val="both"/>
        <w:rPr>
          <w:rFonts w:ascii="Bookman Old Style" w:hAnsi="Bookman Old Style"/>
          <w:sz w:val="24"/>
          <w:szCs w:val="24"/>
        </w:rPr>
      </w:pPr>
      <w:r>
        <w:rPr>
          <w:rFonts w:ascii="Bookman Old Style" w:hAnsi="Bookman Old Style"/>
          <w:sz w:val="24"/>
          <w:szCs w:val="24"/>
        </w:rPr>
        <w:t>h</w:t>
      </w:r>
      <w:r w:rsidR="00C916E3" w:rsidRPr="009B1874">
        <w:rPr>
          <w:rFonts w:ascii="Bookman Old Style" w:hAnsi="Bookman Old Style"/>
          <w:sz w:val="24"/>
          <w:szCs w:val="24"/>
        </w:rPr>
        <w:t xml:space="preserve">asil kajian daerah imbuhan dan lepasan air tanah; </w:t>
      </w:r>
    </w:p>
    <w:p w:rsidR="009B1874" w:rsidRDefault="00F00A39" w:rsidP="00B0215A">
      <w:pPr>
        <w:pStyle w:val="ListParagraph"/>
        <w:numPr>
          <w:ilvl w:val="1"/>
          <w:numId w:val="26"/>
        </w:numPr>
        <w:spacing w:line="360" w:lineRule="auto"/>
        <w:ind w:left="993" w:hanging="426"/>
        <w:jc w:val="both"/>
        <w:rPr>
          <w:rFonts w:ascii="Bookman Old Style" w:hAnsi="Bookman Old Style"/>
          <w:sz w:val="24"/>
          <w:szCs w:val="24"/>
        </w:rPr>
      </w:pPr>
      <w:r>
        <w:rPr>
          <w:rFonts w:ascii="Bookman Old Style" w:hAnsi="Bookman Old Style"/>
          <w:sz w:val="24"/>
          <w:szCs w:val="24"/>
        </w:rPr>
        <w:t>r</w:t>
      </w:r>
      <w:r w:rsidR="00C916E3" w:rsidRPr="009B1874">
        <w:rPr>
          <w:rFonts w:ascii="Bookman Old Style" w:hAnsi="Bookman Old Style"/>
          <w:sz w:val="24"/>
          <w:szCs w:val="24"/>
        </w:rPr>
        <w:t xml:space="preserve">encana pengelolaan air tanah pada cekungan air  tanah; dan </w:t>
      </w:r>
    </w:p>
    <w:p w:rsidR="00C916E3" w:rsidRPr="009B1874" w:rsidRDefault="00F00A39" w:rsidP="00B0215A">
      <w:pPr>
        <w:pStyle w:val="ListParagraph"/>
        <w:numPr>
          <w:ilvl w:val="1"/>
          <w:numId w:val="26"/>
        </w:numPr>
        <w:spacing w:line="360" w:lineRule="auto"/>
        <w:ind w:left="993" w:hanging="426"/>
        <w:jc w:val="both"/>
        <w:rPr>
          <w:rFonts w:ascii="Bookman Old Style" w:hAnsi="Bookman Old Style"/>
          <w:sz w:val="24"/>
          <w:szCs w:val="24"/>
        </w:rPr>
      </w:pPr>
      <w:r>
        <w:rPr>
          <w:rFonts w:ascii="Bookman Old Style" w:hAnsi="Bookman Old Style"/>
          <w:sz w:val="24"/>
          <w:szCs w:val="24"/>
        </w:rPr>
        <w:t>h</w:t>
      </w:r>
      <w:r w:rsidR="00C916E3" w:rsidRPr="009B1874">
        <w:rPr>
          <w:rFonts w:ascii="Bookman Old Style" w:hAnsi="Bookman Old Style"/>
          <w:sz w:val="24"/>
          <w:szCs w:val="24"/>
        </w:rPr>
        <w:t xml:space="preserve">asil pemantauan perubahan kondisi dan lingkungan air tanah. </w:t>
      </w:r>
    </w:p>
    <w:p w:rsidR="00C916E3" w:rsidRDefault="00C916E3" w:rsidP="009B1874">
      <w:pPr>
        <w:spacing w:after="0" w:line="240" w:lineRule="auto"/>
        <w:jc w:val="center"/>
        <w:rPr>
          <w:rFonts w:ascii="Bookman Old Style" w:hAnsi="Bookman Old Style"/>
          <w:sz w:val="24"/>
          <w:szCs w:val="24"/>
        </w:rPr>
      </w:pPr>
    </w:p>
    <w:p w:rsidR="009B1874" w:rsidRPr="00425EE0" w:rsidRDefault="009B1874" w:rsidP="009B1874">
      <w:pPr>
        <w:spacing w:after="0" w:line="240" w:lineRule="auto"/>
        <w:jc w:val="center"/>
        <w:rPr>
          <w:rFonts w:ascii="Bookman Old Style" w:hAnsi="Bookman Old Style"/>
          <w:sz w:val="24"/>
          <w:szCs w:val="24"/>
        </w:rPr>
      </w:pPr>
    </w:p>
    <w:p w:rsidR="00C916E3" w:rsidRPr="009B1874" w:rsidRDefault="00C916E3" w:rsidP="009B1874">
      <w:pPr>
        <w:spacing w:after="0" w:line="360" w:lineRule="auto"/>
        <w:jc w:val="center"/>
        <w:rPr>
          <w:rFonts w:ascii="Bookman Old Style" w:hAnsi="Bookman Old Style"/>
          <w:b/>
          <w:sz w:val="24"/>
          <w:szCs w:val="24"/>
        </w:rPr>
      </w:pPr>
      <w:r w:rsidRPr="009B1874">
        <w:rPr>
          <w:rFonts w:ascii="Bookman Old Style" w:hAnsi="Bookman Old Style"/>
          <w:b/>
          <w:sz w:val="24"/>
          <w:szCs w:val="24"/>
        </w:rPr>
        <w:t>Pasal 12</w:t>
      </w:r>
    </w:p>
    <w:p w:rsidR="009B1874" w:rsidRPr="00425EE0" w:rsidRDefault="009B1874" w:rsidP="00C17B8D">
      <w:pPr>
        <w:spacing w:after="0" w:line="240" w:lineRule="auto"/>
        <w:jc w:val="center"/>
        <w:rPr>
          <w:rFonts w:ascii="Bookman Old Style" w:hAnsi="Bookman Old Style"/>
          <w:sz w:val="24"/>
          <w:szCs w:val="24"/>
        </w:rPr>
      </w:pPr>
    </w:p>
    <w:p w:rsidR="00C916E3" w:rsidRPr="009B1874" w:rsidRDefault="00C916E3" w:rsidP="00B0215A">
      <w:pPr>
        <w:pStyle w:val="ListParagraph"/>
        <w:numPr>
          <w:ilvl w:val="0"/>
          <w:numId w:val="27"/>
        </w:numPr>
        <w:spacing w:line="360" w:lineRule="auto"/>
        <w:ind w:left="567" w:hanging="567"/>
        <w:jc w:val="both"/>
        <w:rPr>
          <w:rFonts w:ascii="Bookman Old Style" w:hAnsi="Bookman Old Style"/>
          <w:sz w:val="24"/>
          <w:szCs w:val="24"/>
        </w:rPr>
      </w:pPr>
      <w:r w:rsidRPr="009B1874">
        <w:rPr>
          <w:rFonts w:ascii="Bookman Old Style" w:hAnsi="Bookman Old Style"/>
          <w:sz w:val="24"/>
          <w:szCs w:val="24"/>
        </w:rPr>
        <w:t xml:space="preserve">Konservasi air tanah dilakukan secara menyeluruh pada cekungan air tanah mencakup daerah imbuhan dan daerah lepasan air tanah melalui: </w:t>
      </w:r>
    </w:p>
    <w:p w:rsidR="009B1874" w:rsidRDefault="00F00A39" w:rsidP="00B0215A">
      <w:pPr>
        <w:pStyle w:val="ListParagraph"/>
        <w:numPr>
          <w:ilvl w:val="1"/>
          <w:numId w:val="27"/>
        </w:numPr>
        <w:spacing w:line="360" w:lineRule="auto"/>
        <w:ind w:left="993" w:hanging="426"/>
        <w:jc w:val="both"/>
        <w:rPr>
          <w:rFonts w:ascii="Bookman Old Style" w:hAnsi="Bookman Old Style"/>
          <w:sz w:val="24"/>
          <w:szCs w:val="24"/>
        </w:rPr>
      </w:pPr>
      <w:r>
        <w:rPr>
          <w:rFonts w:ascii="Bookman Old Style" w:hAnsi="Bookman Old Style"/>
          <w:sz w:val="24"/>
          <w:szCs w:val="24"/>
        </w:rPr>
        <w:t>p</w:t>
      </w:r>
      <w:r w:rsidR="00C916E3" w:rsidRPr="009B1874">
        <w:rPr>
          <w:rFonts w:ascii="Bookman Old Style" w:hAnsi="Bookman Old Style"/>
          <w:sz w:val="24"/>
          <w:szCs w:val="24"/>
        </w:rPr>
        <w:t xml:space="preserve">enentuan zona konservasi air tanah. </w:t>
      </w:r>
    </w:p>
    <w:p w:rsidR="009B1874" w:rsidRDefault="00F00A39" w:rsidP="00B0215A">
      <w:pPr>
        <w:pStyle w:val="ListParagraph"/>
        <w:numPr>
          <w:ilvl w:val="1"/>
          <w:numId w:val="27"/>
        </w:numPr>
        <w:spacing w:line="360" w:lineRule="auto"/>
        <w:ind w:left="993" w:hanging="426"/>
        <w:jc w:val="both"/>
        <w:rPr>
          <w:rFonts w:ascii="Bookman Old Style" w:hAnsi="Bookman Old Style"/>
          <w:sz w:val="24"/>
          <w:szCs w:val="24"/>
        </w:rPr>
      </w:pPr>
      <w:r>
        <w:rPr>
          <w:rFonts w:ascii="Bookman Old Style" w:hAnsi="Bookman Old Style"/>
          <w:sz w:val="24"/>
          <w:szCs w:val="24"/>
        </w:rPr>
        <w:t>p</w:t>
      </w:r>
      <w:r w:rsidR="00C916E3" w:rsidRPr="009B1874">
        <w:rPr>
          <w:rFonts w:ascii="Bookman Old Style" w:hAnsi="Bookman Old Style"/>
          <w:sz w:val="24"/>
          <w:szCs w:val="24"/>
        </w:rPr>
        <w:t xml:space="preserve">erlindungan dan pelestarian air tanah; </w:t>
      </w:r>
    </w:p>
    <w:p w:rsidR="009B1874" w:rsidRDefault="00F00A39" w:rsidP="00B0215A">
      <w:pPr>
        <w:pStyle w:val="ListParagraph"/>
        <w:numPr>
          <w:ilvl w:val="1"/>
          <w:numId w:val="27"/>
        </w:numPr>
        <w:spacing w:line="360" w:lineRule="auto"/>
        <w:ind w:left="993" w:hanging="426"/>
        <w:jc w:val="both"/>
        <w:rPr>
          <w:rFonts w:ascii="Bookman Old Style" w:hAnsi="Bookman Old Style"/>
          <w:sz w:val="24"/>
          <w:szCs w:val="24"/>
        </w:rPr>
      </w:pPr>
      <w:r>
        <w:rPr>
          <w:rFonts w:ascii="Bookman Old Style" w:hAnsi="Bookman Old Style"/>
          <w:sz w:val="24"/>
          <w:szCs w:val="24"/>
        </w:rPr>
        <w:t>p</w:t>
      </w:r>
      <w:r w:rsidR="00C916E3" w:rsidRPr="009B1874">
        <w:rPr>
          <w:rFonts w:ascii="Bookman Old Style" w:hAnsi="Bookman Old Style"/>
          <w:sz w:val="24"/>
          <w:szCs w:val="24"/>
        </w:rPr>
        <w:t xml:space="preserve">engawetan air tanah; </w:t>
      </w:r>
    </w:p>
    <w:p w:rsidR="009B1874" w:rsidRDefault="00F00A39" w:rsidP="00B0215A">
      <w:pPr>
        <w:pStyle w:val="ListParagraph"/>
        <w:numPr>
          <w:ilvl w:val="1"/>
          <w:numId w:val="27"/>
        </w:numPr>
        <w:spacing w:line="360" w:lineRule="auto"/>
        <w:ind w:left="993" w:hanging="426"/>
        <w:jc w:val="both"/>
        <w:rPr>
          <w:rFonts w:ascii="Bookman Old Style" w:hAnsi="Bookman Old Style"/>
          <w:sz w:val="24"/>
          <w:szCs w:val="24"/>
        </w:rPr>
      </w:pPr>
      <w:r>
        <w:rPr>
          <w:rFonts w:ascii="Bookman Old Style" w:hAnsi="Bookman Old Style"/>
          <w:sz w:val="24"/>
          <w:szCs w:val="24"/>
        </w:rPr>
        <w:t>p</w:t>
      </w:r>
      <w:r w:rsidR="00C916E3" w:rsidRPr="009B1874">
        <w:rPr>
          <w:rFonts w:ascii="Bookman Old Style" w:hAnsi="Bookman Old Style"/>
          <w:sz w:val="24"/>
          <w:szCs w:val="24"/>
        </w:rPr>
        <w:t xml:space="preserve">emulihan air tanah; </w:t>
      </w:r>
    </w:p>
    <w:p w:rsidR="009B1874" w:rsidRDefault="00F00A39" w:rsidP="00B0215A">
      <w:pPr>
        <w:pStyle w:val="ListParagraph"/>
        <w:numPr>
          <w:ilvl w:val="1"/>
          <w:numId w:val="27"/>
        </w:numPr>
        <w:spacing w:line="360" w:lineRule="auto"/>
        <w:ind w:left="993" w:hanging="426"/>
        <w:jc w:val="both"/>
        <w:rPr>
          <w:rFonts w:ascii="Bookman Old Style" w:hAnsi="Bookman Old Style"/>
          <w:sz w:val="24"/>
          <w:szCs w:val="24"/>
        </w:rPr>
      </w:pPr>
      <w:r>
        <w:rPr>
          <w:rFonts w:ascii="Bookman Old Style" w:hAnsi="Bookman Old Style"/>
          <w:sz w:val="24"/>
          <w:szCs w:val="24"/>
        </w:rPr>
        <w:t>p</w:t>
      </w:r>
      <w:r w:rsidR="00C916E3" w:rsidRPr="009B1874">
        <w:rPr>
          <w:rFonts w:ascii="Bookman Old Style" w:hAnsi="Bookman Old Style"/>
          <w:sz w:val="24"/>
          <w:szCs w:val="24"/>
        </w:rPr>
        <w:t xml:space="preserve">engendalian pencemaran air tanah; dan </w:t>
      </w:r>
    </w:p>
    <w:p w:rsidR="00C916E3" w:rsidRPr="009B1874" w:rsidRDefault="00F00A39" w:rsidP="00B0215A">
      <w:pPr>
        <w:pStyle w:val="ListParagraph"/>
        <w:numPr>
          <w:ilvl w:val="1"/>
          <w:numId w:val="27"/>
        </w:numPr>
        <w:spacing w:after="0" w:line="360" w:lineRule="auto"/>
        <w:ind w:left="993" w:hanging="426"/>
        <w:jc w:val="both"/>
        <w:rPr>
          <w:rFonts w:ascii="Bookman Old Style" w:hAnsi="Bookman Old Style"/>
          <w:sz w:val="24"/>
          <w:szCs w:val="24"/>
        </w:rPr>
      </w:pPr>
      <w:r>
        <w:rPr>
          <w:rFonts w:ascii="Bookman Old Style" w:hAnsi="Bookman Old Style"/>
          <w:sz w:val="24"/>
          <w:szCs w:val="24"/>
        </w:rPr>
        <w:t>p</w:t>
      </w:r>
      <w:r w:rsidR="00C916E3" w:rsidRPr="009B1874">
        <w:rPr>
          <w:rFonts w:ascii="Bookman Old Style" w:hAnsi="Bookman Old Style"/>
          <w:sz w:val="24"/>
          <w:szCs w:val="24"/>
        </w:rPr>
        <w:t xml:space="preserve">engendalian kerusakan air tanah. </w:t>
      </w:r>
    </w:p>
    <w:p w:rsidR="00425F14" w:rsidRPr="009B1874" w:rsidRDefault="00C916E3" w:rsidP="00B0215A">
      <w:pPr>
        <w:pStyle w:val="ListParagraph"/>
        <w:numPr>
          <w:ilvl w:val="0"/>
          <w:numId w:val="27"/>
        </w:numPr>
        <w:spacing w:line="360" w:lineRule="auto"/>
        <w:ind w:left="567" w:hanging="567"/>
        <w:jc w:val="both"/>
        <w:rPr>
          <w:rFonts w:ascii="Bookman Old Style" w:hAnsi="Bookman Old Style"/>
          <w:sz w:val="24"/>
          <w:szCs w:val="24"/>
        </w:rPr>
      </w:pPr>
      <w:r w:rsidRPr="009B1874">
        <w:rPr>
          <w:rFonts w:ascii="Bookman Old Style" w:hAnsi="Bookman Old Style"/>
          <w:sz w:val="24"/>
          <w:szCs w:val="24"/>
        </w:rPr>
        <w:t>Konservasi air tanah sebagaimana dimaksud pada  ayat (1) harus menjadi salah satu pertimbangan dalam perencanaan pendayagunaan air tanah dan p</w:t>
      </w:r>
      <w:r w:rsidR="00425F14" w:rsidRPr="009B1874">
        <w:rPr>
          <w:rFonts w:ascii="Bookman Old Style" w:hAnsi="Bookman Old Style"/>
          <w:sz w:val="24"/>
          <w:szCs w:val="24"/>
        </w:rPr>
        <w:t>erencanaan tata ruang wilayah.</w:t>
      </w:r>
    </w:p>
    <w:p w:rsidR="009B1874" w:rsidRDefault="009B1874" w:rsidP="005C1095">
      <w:pPr>
        <w:spacing w:line="360" w:lineRule="auto"/>
        <w:ind w:left="426" w:hanging="426"/>
        <w:jc w:val="center"/>
        <w:rPr>
          <w:rFonts w:ascii="Bookman Old Style" w:hAnsi="Bookman Old Style"/>
          <w:sz w:val="24"/>
          <w:szCs w:val="24"/>
        </w:rPr>
      </w:pPr>
    </w:p>
    <w:p w:rsidR="00C916E3" w:rsidRPr="009B1874" w:rsidRDefault="00C916E3" w:rsidP="009B1874">
      <w:pPr>
        <w:spacing w:after="0" w:line="360" w:lineRule="auto"/>
        <w:ind w:left="426" w:hanging="426"/>
        <w:jc w:val="center"/>
        <w:rPr>
          <w:rFonts w:ascii="Bookman Old Style" w:hAnsi="Bookman Old Style"/>
          <w:b/>
          <w:sz w:val="24"/>
          <w:szCs w:val="24"/>
        </w:rPr>
      </w:pPr>
      <w:r w:rsidRPr="009B1874">
        <w:rPr>
          <w:rFonts w:ascii="Bookman Old Style" w:hAnsi="Bookman Old Style"/>
          <w:b/>
          <w:sz w:val="24"/>
          <w:szCs w:val="24"/>
        </w:rPr>
        <w:lastRenderedPageBreak/>
        <w:t>Pasal 13</w:t>
      </w:r>
    </w:p>
    <w:p w:rsidR="009B1874" w:rsidRPr="00425EE0" w:rsidRDefault="009B1874" w:rsidP="009B1874">
      <w:pPr>
        <w:spacing w:after="0" w:line="240" w:lineRule="auto"/>
        <w:ind w:left="426" w:hanging="426"/>
        <w:jc w:val="center"/>
        <w:rPr>
          <w:rFonts w:ascii="Bookman Old Style" w:hAnsi="Bookman Old Style"/>
          <w:sz w:val="24"/>
          <w:szCs w:val="24"/>
        </w:rPr>
      </w:pPr>
    </w:p>
    <w:p w:rsidR="009B1874" w:rsidRDefault="00C916E3" w:rsidP="00B0215A">
      <w:pPr>
        <w:pStyle w:val="ListParagraph"/>
        <w:numPr>
          <w:ilvl w:val="0"/>
          <w:numId w:val="28"/>
        </w:numPr>
        <w:spacing w:line="360" w:lineRule="auto"/>
        <w:ind w:left="567" w:hanging="567"/>
        <w:jc w:val="both"/>
        <w:rPr>
          <w:rFonts w:ascii="Bookman Old Style" w:hAnsi="Bookman Old Style"/>
          <w:sz w:val="24"/>
          <w:szCs w:val="24"/>
        </w:rPr>
      </w:pPr>
      <w:r w:rsidRPr="009B1874">
        <w:rPr>
          <w:rFonts w:ascii="Bookman Old Style" w:hAnsi="Bookman Old Style"/>
          <w:sz w:val="24"/>
          <w:szCs w:val="24"/>
        </w:rPr>
        <w:t xml:space="preserve">Semua pihak yang berkaitan dengan kegiatan pendayagunaan air tanah wajib melaksanakan konservasi air tanah. </w:t>
      </w:r>
    </w:p>
    <w:p w:rsidR="00C916E3" w:rsidRPr="009B1874" w:rsidRDefault="00C916E3" w:rsidP="00B0215A">
      <w:pPr>
        <w:pStyle w:val="ListParagraph"/>
        <w:numPr>
          <w:ilvl w:val="0"/>
          <w:numId w:val="28"/>
        </w:numPr>
        <w:spacing w:line="360" w:lineRule="auto"/>
        <w:ind w:left="567" w:hanging="567"/>
        <w:jc w:val="both"/>
        <w:rPr>
          <w:rFonts w:ascii="Bookman Old Style" w:hAnsi="Bookman Old Style"/>
          <w:sz w:val="24"/>
          <w:szCs w:val="24"/>
        </w:rPr>
      </w:pPr>
      <w:r w:rsidRPr="009B1874">
        <w:rPr>
          <w:rFonts w:ascii="Bookman Old Style" w:hAnsi="Bookman Old Style"/>
          <w:sz w:val="24"/>
          <w:szCs w:val="24"/>
        </w:rPr>
        <w:t xml:space="preserve">Kegiatan selain sebagaimana dimaksud pada ayat  (1) dan berpotensi mengubah atau merusak kondisi dan lingkungan air tanah wajib disertai dengan upaya konservasi air tanah. </w:t>
      </w:r>
    </w:p>
    <w:p w:rsidR="009B1874" w:rsidRDefault="009B1874" w:rsidP="009B1874">
      <w:pPr>
        <w:spacing w:after="0" w:line="240" w:lineRule="auto"/>
        <w:jc w:val="center"/>
        <w:rPr>
          <w:rFonts w:ascii="Bookman Old Style" w:hAnsi="Bookman Old Style"/>
          <w:sz w:val="24"/>
          <w:szCs w:val="24"/>
        </w:rPr>
      </w:pPr>
    </w:p>
    <w:p w:rsidR="009B1874" w:rsidRDefault="009B1874" w:rsidP="009B1874">
      <w:pPr>
        <w:spacing w:after="0" w:line="240" w:lineRule="auto"/>
        <w:jc w:val="center"/>
        <w:rPr>
          <w:rFonts w:ascii="Bookman Old Style" w:hAnsi="Bookman Old Style"/>
          <w:sz w:val="24"/>
          <w:szCs w:val="24"/>
        </w:rPr>
      </w:pPr>
    </w:p>
    <w:p w:rsidR="00C916E3" w:rsidRDefault="00C916E3" w:rsidP="009B1874">
      <w:pPr>
        <w:spacing w:after="0" w:line="360" w:lineRule="auto"/>
        <w:jc w:val="center"/>
        <w:rPr>
          <w:rFonts w:ascii="Bookman Old Style" w:hAnsi="Bookman Old Style"/>
          <w:b/>
          <w:sz w:val="24"/>
          <w:szCs w:val="24"/>
        </w:rPr>
      </w:pPr>
      <w:r w:rsidRPr="009B1874">
        <w:rPr>
          <w:rFonts w:ascii="Bookman Old Style" w:hAnsi="Bookman Old Style"/>
          <w:b/>
          <w:sz w:val="24"/>
          <w:szCs w:val="24"/>
        </w:rPr>
        <w:t>Pasal 14</w:t>
      </w:r>
    </w:p>
    <w:p w:rsidR="009B1874" w:rsidRPr="009B1874" w:rsidRDefault="009B1874" w:rsidP="009B1874">
      <w:pPr>
        <w:spacing w:after="0" w:line="240" w:lineRule="auto"/>
        <w:jc w:val="center"/>
        <w:rPr>
          <w:rFonts w:ascii="Bookman Old Style" w:hAnsi="Bookman Old Style"/>
          <w:b/>
          <w:sz w:val="24"/>
          <w:szCs w:val="24"/>
        </w:rPr>
      </w:pPr>
    </w:p>
    <w:p w:rsidR="009B1874" w:rsidRDefault="00C916E3" w:rsidP="00B0215A">
      <w:pPr>
        <w:pStyle w:val="ListParagraph"/>
        <w:numPr>
          <w:ilvl w:val="0"/>
          <w:numId w:val="29"/>
        </w:numPr>
        <w:spacing w:line="360" w:lineRule="auto"/>
        <w:ind w:left="567" w:hanging="567"/>
        <w:jc w:val="both"/>
        <w:rPr>
          <w:rFonts w:ascii="Bookman Old Style" w:hAnsi="Bookman Old Style"/>
          <w:sz w:val="24"/>
          <w:szCs w:val="24"/>
        </w:rPr>
      </w:pPr>
      <w:r w:rsidRPr="009B1874">
        <w:rPr>
          <w:rFonts w:ascii="Bookman Old Style" w:hAnsi="Bookman Old Style"/>
          <w:sz w:val="24"/>
          <w:szCs w:val="24"/>
        </w:rPr>
        <w:t xml:space="preserve">Untuk menjamin keberhasilan konservasi air tanah dilakukan pemantauan air tanah. </w:t>
      </w:r>
    </w:p>
    <w:p w:rsidR="009B1874" w:rsidRDefault="00C916E3" w:rsidP="00B0215A">
      <w:pPr>
        <w:pStyle w:val="ListParagraph"/>
        <w:numPr>
          <w:ilvl w:val="0"/>
          <w:numId w:val="29"/>
        </w:numPr>
        <w:spacing w:line="360" w:lineRule="auto"/>
        <w:ind w:left="567" w:hanging="567"/>
        <w:jc w:val="both"/>
        <w:rPr>
          <w:rFonts w:ascii="Bookman Old Style" w:hAnsi="Bookman Old Style"/>
          <w:sz w:val="24"/>
          <w:szCs w:val="24"/>
        </w:rPr>
      </w:pPr>
      <w:r w:rsidRPr="009B1874">
        <w:rPr>
          <w:rFonts w:ascii="Bookman Old Style" w:hAnsi="Bookman Old Style"/>
          <w:sz w:val="24"/>
          <w:szCs w:val="24"/>
        </w:rPr>
        <w:t xml:space="preserve">Pemantauan air tanah sebagaimana dimaksud pada ayat (1) dilakukan untuk mengetahui perubahan kualitas, kuantitas, dampak lingkungan akibat pengambilan dan pemanfaatan air tanah, dan/atau perubahan lingkungan. </w:t>
      </w:r>
    </w:p>
    <w:p w:rsidR="002A767D" w:rsidRPr="009B1874" w:rsidRDefault="00C916E3" w:rsidP="00B0215A">
      <w:pPr>
        <w:pStyle w:val="ListParagraph"/>
        <w:numPr>
          <w:ilvl w:val="0"/>
          <w:numId w:val="29"/>
        </w:numPr>
        <w:spacing w:line="360" w:lineRule="auto"/>
        <w:ind w:left="567" w:hanging="567"/>
        <w:jc w:val="both"/>
        <w:rPr>
          <w:rFonts w:ascii="Bookman Old Style" w:hAnsi="Bookman Old Style"/>
          <w:sz w:val="24"/>
          <w:szCs w:val="24"/>
        </w:rPr>
      </w:pPr>
      <w:r w:rsidRPr="009B1874">
        <w:rPr>
          <w:rFonts w:ascii="Bookman Old Style" w:hAnsi="Bookman Old Style"/>
          <w:sz w:val="24"/>
          <w:szCs w:val="24"/>
        </w:rPr>
        <w:t xml:space="preserve">Pemantauan sebagaimana dimaksud pada ayat (1) dilakukan pada sumur pantau dan/atau sumur produksi dengan cara :  </w:t>
      </w:r>
    </w:p>
    <w:p w:rsidR="009B1874" w:rsidRDefault="00F00A39" w:rsidP="00B0215A">
      <w:pPr>
        <w:pStyle w:val="ListParagraph"/>
        <w:numPr>
          <w:ilvl w:val="1"/>
          <w:numId w:val="27"/>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9B1874">
        <w:rPr>
          <w:rFonts w:ascii="Bookman Old Style" w:hAnsi="Bookman Old Style"/>
          <w:sz w:val="24"/>
          <w:szCs w:val="24"/>
        </w:rPr>
        <w:t xml:space="preserve">engukur dan mencatat kedudukan muka air tanah; </w:t>
      </w:r>
    </w:p>
    <w:p w:rsidR="009B1874" w:rsidRDefault="00F00A39" w:rsidP="00B0215A">
      <w:pPr>
        <w:pStyle w:val="ListParagraph"/>
        <w:numPr>
          <w:ilvl w:val="1"/>
          <w:numId w:val="27"/>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9B1874">
        <w:rPr>
          <w:rFonts w:ascii="Bookman Old Style" w:hAnsi="Bookman Old Style"/>
          <w:sz w:val="24"/>
          <w:szCs w:val="24"/>
        </w:rPr>
        <w:t xml:space="preserve">engukur dan mencatat debit mata air; </w:t>
      </w:r>
    </w:p>
    <w:p w:rsidR="009B1874" w:rsidRDefault="00F00A39" w:rsidP="00B0215A">
      <w:pPr>
        <w:pStyle w:val="ListParagraph"/>
        <w:numPr>
          <w:ilvl w:val="1"/>
          <w:numId w:val="27"/>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9B1874">
        <w:rPr>
          <w:rFonts w:ascii="Bookman Old Style" w:hAnsi="Bookman Old Style"/>
          <w:sz w:val="24"/>
          <w:szCs w:val="24"/>
        </w:rPr>
        <w:t xml:space="preserve">emeriksa sifat fisika, kandungan unsur kimia, kandungan biologi atau radioaktif dalam air tanah; </w:t>
      </w:r>
    </w:p>
    <w:p w:rsidR="009B1874" w:rsidRDefault="00F00A39" w:rsidP="00B0215A">
      <w:pPr>
        <w:pStyle w:val="ListParagraph"/>
        <w:numPr>
          <w:ilvl w:val="1"/>
          <w:numId w:val="27"/>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9B1874">
        <w:rPr>
          <w:rFonts w:ascii="Bookman Old Style" w:hAnsi="Bookman Old Style"/>
          <w:sz w:val="24"/>
          <w:szCs w:val="24"/>
        </w:rPr>
        <w:t xml:space="preserve">emetakan perubahan kualitas dan/atau kuantitas  air tanah; </w:t>
      </w:r>
    </w:p>
    <w:p w:rsidR="009B1874" w:rsidRDefault="00F00A39" w:rsidP="00B0215A">
      <w:pPr>
        <w:pStyle w:val="ListParagraph"/>
        <w:numPr>
          <w:ilvl w:val="1"/>
          <w:numId w:val="27"/>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9B1874">
        <w:rPr>
          <w:rFonts w:ascii="Bookman Old Style" w:hAnsi="Bookman Old Style"/>
          <w:sz w:val="24"/>
          <w:szCs w:val="24"/>
        </w:rPr>
        <w:t xml:space="preserve">encatat jumlah pengambilan dan pemanfaatan air tanah; dan </w:t>
      </w:r>
    </w:p>
    <w:p w:rsidR="00C916E3" w:rsidRPr="009B1874" w:rsidRDefault="00F00A39" w:rsidP="00B0215A">
      <w:pPr>
        <w:pStyle w:val="ListParagraph"/>
        <w:numPr>
          <w:ilvl w:val="1"/>
          <w:numId w:val="27"/>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9B1874">
        <w:rPr>
          <w:rFonts w:ascii="Bookman Old Style" w:hAnsi="Bookman Old Style"/>
          <w:sz w:val="24"/>
          <w:szCs w:val="24"/>
        </w:rPr>
        <w:t xml:space="preserve">engamati dan mengukur perubahan lingkungan fisik akibat pengambilan air tanah. </w:t>
      </w:r>
    </w:p>
    <w:p w:rsidR="009B1874" w:rsidRDefault="00C916E3" w:rsidP="00B0215A">
      <w:pPr>
        <w:pStyle w:val="ListParagraph"/>
        <w:numPr>
          <w:ilvl w:val="0"/>
          <w:numId w:val="29"/>
        </w:numPr>
        <w:spacing w:line="360" w:lineRule="auto"/>
        <w:ind w:left="567" w:hanging="567"/>
        <w:jc w:val="both"/>
        <w:rPr>
          <w:rFonts w:ascii="Bookman Old Style" w:hAnsi="Bookman Old Style"/>
          <w:sz w:val="24"/>
          <w:szCs w:val="24"/>
        </w:rPr>
      </w:pPr>
      <w:r w:rsidRPr="009B1874">
        <w:rPr>
          <w:rFonts w:ascii="Bookman Old Style" w:hAnsi="Bookman Old Style"/>
          <w:sz w:val="24"/>
          <w:szCs w:val="24"/>
        </w:rPr>
        <w:t xml:space="preserve">Pemantauan air tanah sebagaimana dimaksud pada ayat (3) dilakukan secara berkala sesuai dengan jenis kegiatan pemantauan. </w:t>
      </w:r>
    </w:p>
    <w:p w:rsidR="009B1874" w:rsidRDefault="00C916E3" w:rsidP="00B0215A">
      <w:pPr>
        <w:pStyle w:val="ListParagraph"/>
        <w:numPr>
          <w:ilvl w:val="0"/>
          <w:numId w:val="29"/>
        </w:numPr>
        <w:spacing w:line="360" w:lineRule="auto"/>
        <w:ind w:left="567" w:hanging="567"/>
        <w:jc w:val="both"/>
        <w:rPr>
          <w:rFonts w:ascii="Bookman Old Style" w:hAnsi="Bookman Old Style"/>
          <w:sz w:val="24"/>
          <w:szCs w:val="24"/>
        </w:rPr>
      </w:pPr>
      <w:r w:rsidRPr="009B1874">
        <w:rPr>
          <w:rFonts w:ascii="Bookman Old Style" w:hAnsi="Bookman Old Style"/>
          <w:sz w:val="24"/>
          <w:szCs w:val="24"/>
        </w:rPr>
        <w:t xml:space="preserve">Hasil pemantauan air tanah sebagaimana dimaksud pada ayat (3) berupa rekaman data yang merupakan bagian  dari sistem informasi air tanah kabupaten. </w:t>
      </w:r>
    </w:p>
    <w:p w:rsidR="00C916E3" w:rsidRPr="009B1874" w:rsidRDefault="00C916E3" w:rsidP="00B0215A">
      <w:pPr>
        <w:pStyle w:val="ListParagraph"/>
        <w:numPr>
          <w:ilvl w:val="0"/>
          <w:numId w:val="29"/>
        </w:numPr>
        <w:spacing w:line="360" w:lineRule="auto"/>
        <w:ind w:left="567" w:hanging="567"/>
        <w:jc w:val="both"/>
        <w:rPr>
          <w:rFonts w:ascii="Bookman Old Style" w:hAnsi="Bookman Old Style"/>
          <w:sz w:val="24"/>
          <w:szCs w:val="24"/>
        </w:rPr>
      </w:pPr>
      <w:r w:rsidRPr="009B1874">
        <w:rPr>
          <w:rFonts w:ascii="Bookman Old Style" w:hAnsi="Bookman Old Style"/>
          <w:sz w:val="24"/>
          <w:szCs w:val="24"/>
        </w:rPr>
        <w:lastRenderedPageBreak/>
        <w:t xml:space="preserve">Hasil pemantauan air tanah sebagaimana dimaksud pada ayat (5) digunakan oleh Bupati sesuai dengan kewenangannya sebagai bahan evaluasi pelaksanaan konservasi, pendayagunaan, dan pengendalian daya rusak air tanah. </w:t>
      </w:r>
    </w:p>
    <w:p w:rsidR="009B1874" w:rsidRDefault="009B1874" w:rsidP="009B1874">
      <w:pPr>
        <w:spacing w:after="0" w:line="240" w:lineRule="auto"/>
        <w:jc w:val="center"/>
        <w:rPr>
          <w:rFonts w:ascii="Bookman Old Style" w:hAnsi="Bookman Old Style"/>
          <w:sz w:val="24"/>
          <w:szCs w:val="24"/>
        </w:rPr>
      </w:pPr>
    </w:p>
    <w:p w:rsidR="009B1874" w:rsidRDefault="009B1874" w:rsidP="009B1874">
      <w:pPr>
        <w:spacing w:after="0" w:line="240" w:lineRule="auto"/>
        <w:jc w:val="center"/>
        <w:rPr>
          <w:rFonts w:ascii="Bookman Old Style" w:hAnsi="Bookman Old Style"/>
          <w:sz w:val="24"/>
          <w:szCs w:val="24"/>
        </w:rPr>
      </w:pPr>
    </w:p>
    <w:p w:rsidR="00C916E3" w:rsidRPr="009B1874" w:rsidRDefault="00C916E3" w:rsidP="009B1874">
      <w:pPr>
        <w:spacing w:after="0" w:line="360" w:lineRule="auto"/>
        <w:jc w:val="center"/>
        <w:rPr>
          <w:rFonts w:ascii="Bookman Old Style" w:hAnsi="Bookman Old Style"/>
          <w:b/>
          <w:sz w:val="24"/>
          <w:szCs w:val="24"/>
        </w:rPr>
      </w:pPr>
      <w:r w:rsidRPr="009B1874">
        <w:rPr>
          <w:rFonts w:ascii="Bookman Old Style" w:hAnsi="Bookman Old Style"/>
          <w:b/>
          <w:sz w:val="24"/>
          <w:szCs w:val="24"/>
        </w:rPr>
        <w:t>Pasal 15</w:t>
      </w:r>
    </w:p>
    <w:p w:rsidR="009B1874" w:rsidRPr="00425EE0" w:rsidRDefault="009B1874" w:rsidP="009B1874">
      <w:pPr>
        <w:spacing w:after="0" w:line="240" w:lineRule="auto"/>
        <w:jc w:val="center"/>
        <w:rPr>
          <w:rFonts w:ascii="Bookman Old Style" w:hAnsi="Bookman Old Style"/>
          <w:sz w:val="24"/>
          <w:szCs w:val="24"/>
        </w:rPr>
      </w:pPr>
    </w:p>
    <w:p w:rsidR="009B1874" w:rsidRDefault="00C916E3" w:rsidP="00B0215A">
      <w:pPr>
        <w:pStyle w:val="ListParagraph"/>
        <w:numPr>
          <w:ilvl w:val="0"/>
          <w:numId w:val="30"/>
        </w:numPr>
        <w:spacing w:line="360" w:lineRule="auto"/>
        <w:ind w:left="567" w:hanging="567"/>
        <w:jc w:val="both"/>
        <w:rPr>
          <w:rFonts w:ascii="Bookman Old Style" w:hAnsi="Bookman Old Style"/>
          <w:sz w:val="24"/>
          <w:szCs w:val="24"/>
        </w:rPr>
      </w:pPr>
      <w:r w:rsidRPr="009B1874">
        <w:rPr>
          <w:rFonts w:ascii="Bookman Old Style" w:hAnsi="Bookman Old Style"/>
          <w:sz w:val="24"/>
          <w:szCs w:val="24"/>
        </w:rPr>
        <w:t xml:space="preserve">Sumur pantau sebagaimana dimaksud dalam Pasal 14 ayat (3) digunakan sebagai alat pengendalian penggunaan  air tanah. </w:t>
      </w:r>
    </w:p>
    <w:p w:rsidR="00921D2C" w:rsidRPr="009B1874" w:rsidRDefault="00C916E3" w:rsidP="00B0215A">
      <w:pPr>
        <w:pStyle w:val="ListParagraph"/>
        <w:numPr>
          <w:ilvl w:val="0"/>
          <w:numId w:val="30"/>
        </w:numPr>
        <w:spacing w:line="360" w:lineRule="auto"/>
        <w:ind w:left="567" w:hanging="567"/>
        <w:jc w:val="both"/>
        <w:rPr>
          <w:rFonts w:ascii="Bookman Old Style" w:hAnsi="Bookman Old Style"/>
          <w:sz w:val="24"/>
          <w:szCs w:val="24"/>
        </w:rPr>
      </w:pPr>
      <w:r w:rsidRPr="009B1874">
        <w:rPr>
          <w:rFonts w:ascii="Bookman Old Style" w:hAnsi="Bookman Old Style"/>
          <w:sz w:val="24"/>
          <w:szCs w:val="24"/>
        </w:rPr>
        <w:t>Sumur pantau sebagaimana dimaksud pada ayat (1) wajib</w:t>
      </w:r>
      <w:r w:rsidR="00293BC9" w:rsidRPr="009B1874">
        <w:rPr>
          <w:rFonts w:ascii="Bookman Old Style" w:hAnsi="Bookman Old Style"/>
          <w:sz w:val="24"/>
          <w:szCs w:val="24"/>
        </w:rPr>
        <w:t xml:space="preserve"> </w:t>
      </w:r>
      <w:r w:rsidRPr="009B1874">
        <w:rPr>
          <w:rFonts w:ascii="Bookman Old Style" w:hAnsi="Bookman Old Style"/>
          <w:sz w:val="24"/>
          <w:szCs w:val="24"/>
        </w:rPr>
        <w:t xml:space="preserve">disediakan dan dipelihara oleh Bupati dan atau pemegang izin sesuai dengan kewenangannya. </w:t>
      </w:r>
    </w:p>
    <w:p w:rsidR="009B1874" w:rsidRDefault="009B1874" w:rsidP="009B1874">
      <w:pPr>
        <w:spacing w:after="0" w:line="240" w:lineRule="auto"/>
        <w:ind w:left="426" w:hanging="426"/>
        <w:jc w:val="center"/>
        <w:rPr>
          <w:rFonts w:ascii="Bookman Old Style" w:hAnsi="Bookman Old Style"/>
          <w:sz w:val="24"/>
          <w:szCs w:val="24"/>
        </w:rPr>
      </w:pPr>
    </w:p>
    <w:p w:rsidR="009B1874" w:rsidRDefault="009B1874" w:rsidP="009B1874">
      <w:pPr>
        <w:spacing w:after="0" w:line="240" w:lineRule="auto"/>
        <w:ind w:left="426" w:hanging="426"/>
        <w:jc w:val="center"/>
        <w:rPr>
          <w:rFonts w:ascii="Bookman Old Style" w:hAnsi="Bookman Old Style"/>
          <w:sz w:val="24"/>
          <w:szCs w:val="24"/>
        </w:rPr>
      </w:pPr>
    </w:p>
    <w:p w:rsidR="00C916E3" w:rsidRPr="009B1874" w:rsidRDefault="00C916E3" w:rsidP="009B1874">
      <w:pPr>
        <w:spacing w:after="0" w:line="360" w:lineRule="auto"/>
        <w:ind w:left="426" w:hanging="426"/>
        <w:jc w:val="center"/>
        <w:rPr>
          <w:rFonts w:ascii="Bookman Old Style" w:hAnsi="Bookman Old Style"/>
          <w:b/>
          <w:sz w:val="24"/>
          <w:szCs w:val="24"/>
        </w:rPr>
      </w:pPr>
      <w:r w:rsidRPr="009B1874">
        <w:rPr>
          <w:rFonts w:ascii="Bookman Old Style" w:hAnsi="Bookman Old Style"/>
          <w:b/>
          <w:sz w:val="24"/>
          <w:szCs w:val="24"/>
        </w:rPr>
        <w:t>Pasal 16</w:t>
      </w:r>
    </w:p>
    <w:p w:rsidR="009B1874" w:rsidRPr="00425EE0" w:rsidRDefault="009B1874" w:rsidP="00F00A39">
      <w:pPr>
        <w:spacing w:after="0" w:line="240" w:lineRule="auto"/>
        <w:ind w:left="426" w:hanging="426"/>
        <w:jc w:val="center"/>
        <w:rPr>
          <w:rFonts w:ascii="Bookman Old Style" w:hAnsi="Bookman Old Style"/>
          <w:sz w:val="24"/>
          <w:szCs w:val="24"/>
        </w:rPr>
      </w:pPr>
    </w:p>
    <w:p w:rsidR="00C916E3" w:rsidRPr="009B1874" w:rsidRDefault="00C916E3" w:rsidP="00B0215A">
      <w:pPr>
        <w:pStyle w:val="ListParagraph"/>
        <w:numPr>
          <w:ilvl w:val="0"/>
          <w:numId w:val="31"/>
        </w:numPr>
        <w:spacing w:line="360" w:lineRule="auto"/>
        <w:ind w:left="567" w:hanging="567"/>
        <w:jc w:val="both"/>
        <w:rPr>
          <w:rFonts w:ascii="Bookman Old Style" w:hAnsi="Bookman Old Style"/>
          <w:sz w:val="24"/>
          <w:szCs w:val="24"/>
        </w:rPr>
      </w:pPr>
      <w:r w:rsidRPr="009B1874">
        <w:rPr>
          <w:rFonts w:ascii="Bookman Old Style" w:hAnsi="Bookman Old Style"/>
          <w:sz w:val="24"/>
          <w:szCs w:val="24"/>
        </w:rPr>
        <w:t xml:space="preserve">Bupati sesuai dengan kewenangannya menetapkan jaringan sumur pantau pada setiap cekungan air tanah berdasarkan: </w:t>
      </w:r>
    </w:p>
    <w:p w:rsidR="009B1874" w:rsidRDefault="00F00A39" w:rsidP="00B0215A">
      <w:pPr>
        <w:pStyle w:val="ListParagraph"/>
        <w:numPr>
          <w:ilvl w:val="1"/>
          <w:numId w:val="31"/>
        </w:numPr>
        <w:spacing w:line="360" w:lineRule="auto"/>
        <w:ind w:left="993" w:hanging="426"/>
        <w:jc w:val="both"/>
        <w:rPr>
          <w:rFonts w:ascii="Bookman Old Style" w:hAnsi="Bookman Old Style"/>
          <w:sz w:val="24"/>
          <w:szCs w:val="24"/>
        </w:rPr>
      </w:pPr>
      <w:r>
        <w:rPr>
          <w:rFonts w:ascii="Bookman Old Style" w:hAnsi="Bookman Old Style"/>
          <w:sz w:val="24"/>
          <w:szCs w:val="24"/>
        </w:rPr>
        <w:t>k</w:t>
      </w:r>
      <w:r w:rsidR="00C916E3" w:rsidRPr="009B1874">
        <w:rPr>
          <w:rFonts w:ascii="Bookman Old Style" w:hAnsi="Bookman Old Style"/>
          <w:sz w:val="24"/>
          <w:szCs w:val="24"/>
        </w:rPr>
        <w:t xml:space="preserve">ondisi geologis dan hidrogeologis cekungan air tanah; </w:t>
      </w:r>
    </w:p>
    <w:p w:rsidR="009B1874" w:rsidRDefault="00F00A39" w:rsidP="00B0215A">
      <w:pPr>
        <w:pStyle w:val="ListParagraph"/>
        <w:numPr>
          <w:ilvl w:val="1"/>
          <w:numId w:val="31"/>
        </w:numPr>
        <w:spacing w:line="360" w:lineRule="auto"/>
        <w:ind w:left="993" w:hanging="426"/>
        <w:jc w:val="both"/>
        <w:rPr>
          <w:rFonts w:ascii="Bookman Old Style" w:hAnsi="Bookman Old Style"/>
          <w:sz w:val="24"/>
          <w:szCs w:val="24"/>
        </w:rPr>
      </w:pPr>
      <w:r>
        <w:rPr>
          <w:rFonts w:ascii="Bookman Old Style" w:hAnsi="Bookman Old Style"/>
          <w:sz w:val="24"/>
          <w:szCs w:val="24"/>
        </w:rPr>
        <w:t>s</w:t>
      </w:r>
      <w:r w:rsidR="00C916E3" w:rsidRPr="009B1874">
        <w:rPr>
          <w:rFonts w:ascii="Bookman Old Style" w:hAnsi="Bookman Old Style"/>
          <w:sz w:val="24"/>
          <w:szCs w:val="24"/>
        </w:rPr>
        <w:t xml:space="preserve">ebaran sumur produksi dan intensitas pengambilan air tanah; dan </w:t>
      </w:r>
    </w:p>
    <w:p w:rsidR="00C916E3" w:rsidRPr="009B1874" w:rsidRDefault="00F00A39" w:rsidP="00B0215A">
      <w:pPr>
        <w:pStyle w:val="ListParagraph"/>
        <w:numPr>
          <w:ilvl w:val="1"/>
          <w:numId w:val="31"/>
        </w:numPr>
        <w:spacing w:line="360" w:lineRule="auto"/>
        <w:ind w:left="993" w:hanging="426"/>
        <w:jc w:val="both"/>
        <w:rPr>
          <w:rFonts w:ascii="Bookman Old Style" w:hAnsi="Bookman Old Style"/>
          <w:sz w:val="24"/>
          <w:szCs w:val="24"/>
        </w:rPr>
      </w:pPr>
      <w:r>
        <w:rPr>
          <w:rFonts w:ascii="Bookman Old Style" w:hAnsi="Bookman Old Style"/>
          <w:sz w:val="24"/>
          <w:szCs w:val="24"/>
        </w:rPr>
        <w:t>k</w:t>
      </w:r>
      <w:r w:rsidR="00C916E3" w:rsidRPr="009B1874">
        <w:rPr>
          <w:rFonts w:ascii="Bookman Old Style" w:hAnsi="Bookman Old Style"/>
          <w:sz w:val="24"/>
          <w:szCs w:val="24"/>
        </w:rPr>
        <w:t xml:space="preserve">ebutuhan pengendalian penggunaan air tanah. </w:t>
      </w:r>
    </w:p>
    <w:p w:rsidR="00C916E3" w:rsidRPr="009B1874" w:rsidRDefault="00C916E3" w:rsidP="00E77275">
      <w:pPr>
        <w:pStyle w:val="ListParagraph"/>
        <w:numPr>
          <w:ilvl w:val="0"/>
          <w:numId w:val="31"/>
        </w:numPr>
        <w:spacing w:line="360" w:lineRule="auto"/>
        <w:ind w:left="567" w:hanging="567"/>
        <w:jc w:val="both"/>
        <w:rPr>
          <w:rFonts w:ascii="Bookman Old Style" w:hAnsi="Bookman Old Style"/>
          <w:sz w:val="24"/>
          <w:szCs w:val="24"/>
        </w:rPr>
      </w:pPr>
      <w:r w:rsidRPr="009B1874">
        <w:rPr>
          <w:rFonts w:ascii="Bookman Old Style" w:hAnsi="Bookman Old Style"/>
          <w:sz w:val="24"/>
          <w:szCs w:val="24"/>
        </w:rPr>
        <w:t xml:space="preserve">Ketentuan lebih lanjut mengenai jaringan sumur  pantau sebagaimana dimaksud pada ayat (1) diatur dengan Peraturan Bupati. </w:t>
      </w:r>
    </w:p>
    <w:p w:rsidR="009B1874" w:rsidRDefault="009B1874" w:rsidP="009B1874">
      <w:pPr>
        <w:spacing w:after="0" w:line="240" w:lineRule="auto"/>
        <w:jc w:val="center"/>
        <w:rPr>
          <w:rFonts w:ascii="Bookman Old Style" w:hAnsi="Bookman Old Style"/>
          <w:sz w:val="24"/>
          <w:szCs w:val="24"/>
        </w:rPr>
      </w:pPr>
    </w:p>
    <w:p w:rsidR="009B1874" w:rsidRDefault="009B1874" w:rsidP="009B1874">
      <w:pPr>
        <w:spacing w:after="0" w:line="240" w:lineRule="auto"/>
        <w:jc w:val="center"/>
        <w:rPr>
          <w:rFonts w:ascii="Bookman Old Style" w:hAnsi="Bookman Old Style"/>
          <w:sz w:val="24"/>
          <w:szCs w:val="24"/>
        </w:rPr>
      </w:pPr>
    </w:p>
    <w:p w:rsidR="00C916E3" w:rsidRPr="00C17B8D" w:rsidRDefault="00C916E3" w:rsidP="009B1874">
      <w:pPr>
        <w:spacing w:line="240" w:lineRule="auto"/>
        <w:jc w:val="center"/>
        <w:rPr>
          <w:rFonts w:ascii="Bookman Old Style" w:hAnsi="Bookman Old Style"/>
          <w:b/>
          <w:sz w:val="24"/>
          <w:szCs w:val="24"/>
        </w:rPr>
      </w:pPr>
      <w:r w:rsidRPr="00C17B8D">
        <w:rPr>
          <w:rFonts w:ascii="Bookman Old Style" w:hAnsi="Bookman Old Style"/>
          <w:b/>
          <w:sz w:val="24"/>
          <w:szCs w:val="24"/>
        </w:rPr>
        <w:t>Paragraf 2</w:t>
      </w:r>
    </w:p>
    <w:p w:rsidR="00C916E3" w:rsidRPr="00C17B8D" w:rsidRDefault="00C916E3" w:rsidP="009B1874">
      <w:pPr>
        <w:spacing w:line="240" w:lineRule="auto"/>
        <w:jc w:val="center"/>
        <w:rPr>
          <w:rFonts w:ascii="Bookman Old Style" w:hAnsi="Bookman Old Style"/>
          <w:b/>
          <w:sz w:val="24"/>
          <w:szCs w:val="24"/>
        </w:rPr>
      </w:pPr>
      <w:r w:rsidRPr="00C17B8D">
        <w:rPr>
          <w:rFonts w:ascii="Bookman Old Style" w:hAnsi="Bookman Old Style"/>
          <w:b/>
          <w:sz w:val="24"/>
          <w:szCs w:val="24"/>
        </w:rPr>
        <w:t>Perlindungan dan Pelestarian</w:t>
      </w:r>
    </w:p>
    <w:p w:rsidR="00C916E3" w:rsidRDefault="00C916E3" w:rsidP="009B1874">
      <w:pPr>
        <w:spacing w:after="0" w:line="240" w:lineRule="auto"/>
        <w:jc w:val="center"/>
        <w:rPr>
          <w:rFonts w:ascii="Bookman Old Style" w:hAnsi="Bookman Old Style"/>
          <w:sz w:val="24"/>
          <w:szCs w:val="24"/>
        </w:rPr>
      </w:pPr>
      <w:r w:rsidRPr="00C17B8D">
        <w:rPr>
          <w:rFonts w:ascii="Bookman Old Style" w:hAnsi="Bookman Old Style"/>
          <w:b/>
          <w:sz w:val="24"/>
          <w:szCs w:val="24"/>
        </w:rPr>
        <w:t>Pasal 17</w:t>
      </w:r>
    </w:p>
    <w:p w:rsidR="009B1874" w:rsidRPr="00425EE0" w:rsidRDefault="009B1874" w:rsidP="009B1874">
      <w:pPr>
        <w:spacing w:after="0" w:line="240" w:lineRule="auto"/>
        <w:jc w:val="center"/>
        <w:rPr>
          <w:rFonts w:ascii="Bookman Old Style" w:hAnsi="Bookman Old Style"/>
          <w:sz w:val="24"/>
          <w:szCs w:val="24"/>
        </w:rPr>
      </w:pPr>
    </w:p>
    <w:p w:rsidR="009B1874" w:rsidRDefault="00C916E3" w:rsidP="00B0215A">
      <w:pPr>
        <w:pStyle w:val="ListParagraph"/>
        <w:numPr>
          <w:ilvl w:val="0"/>
          <w:numId w:val="32"/>
        </w:numPr>
        <w:spacing w:line="360" w:lineRule="auto"/>
        <w:ind w:left="567" w:hanging="567"/>
        <w:jc w:val="both"/>
        <w:rPr>
          <w:rFonts w:ascii="Bookman Old Style" w:hAnsi="Bookman Old Style"/>
          <w:sz w:val="24"/>
          <w:szCs w:val="24"/>
        </w:rPr>
      </w:pPr>
      <w:r w:rsidRPr="009B1874">
        <w:rPr>
          <w:rFonts w:ascii="Bookman Old Style" w:hAnsi="Bookman Old Style"/>
          <w:sz w:val="24"/>
          <w:szCs w:val="24"/>
        </w:rPr>
        <w:t xml:space="preserve">Perlindungan dan pelestarian air tanah ditujukan untuk melindungi dan melestarikan kondisi dan lingkungan  serta fungsi air tanah. </w:t>
      </w:r>
    </w:p>
    <w:p w:rsidR="009B1874" w:rsidRDefault="00C916E3" w:rsidP="00B0215A">
      <w:pPr>
        <w:pStyle w:val="ListParagraph"/>
        <w:numPr>
          <w:ilvl w:val="0"/>
          <w:numId w:val="32"/>
        </w:numPr>
        <w:spacing w:line="360" w:lineRule="auto"/>
        <w:ind w:left="567" w:hanging="567"/>
        <w:jc w:val="both"/>
        <w:rPr>
          <w:rFonts w:ascii="Bookman Old Style" w:hAnsi="Bookman Old Style"/>
          <w:sz w:val="24"/>
          <w:szCs w:val="24"/>
        </w:rPr>
      </w:pPr>
      <w:r w:rsidRPr="009B1874">
        <w:rPr>
          <w:rFonts w:ascii="Bookman Old Style" w:hAnsi="Bookman Old Style"/>
          <w:sz w:val="24"/>
          <w:szCs w:val="24"/>
        </w:rPr>
        <w:lastRenderedPageBreak/>
        <w:t xml:space="preserve">Untuk melindungi dan melestarikan air tanah sebagaimana dimaksud pada ayat (1), Bupati sesuai kewenangannya menetapkan kawasan lindung air tanah. </w:t>
      </w:r>
    </w:p>
    <w:p w:rsidR="00C916E3" w:rsidRPr="009B1874" w:rsidRDefault="00C916E3" w:rsidP="00B0215A">
      <w:pPr>
        <w:pStyle w:val="ListParagraph"/>
        <w:numPr>
          <w:ilvl w:val="0"/>
          <w:numId w:val="32"/>
        </w:numPr>
        <w:spacing w:line="360" w:lineRule="auto"/>
        <w:ind w:left="567" w:hanging="567"/>
        <w:jc w:val="both"/>
        <w:rPr>
          <w:rFonts w:ascii="Bookman Old Style" w:hAnsi="Bookman Old Style"/>
          <w:sz w:val="24"/>
          <w:szCs w:val="24"/>
        </w:rPr>
      </w:pPr>
      <w:r w:rsidRPr="009B1874">
        <w:rPr>
          <w:rFonts w:ascii="Bookman Old Style" w:hAnsi="Bookman Old Style"/>
          <w:sz w:val="24"/>
          <w:szCs w:val="24"/>
        </w:rPr>
        <w:t xml:space="preserve">Pelaksanaan perlindungan dan pelestarian air tanah sebagaimana dimaksud pada ayat (1) dilakukan dengan: </w:t>
      </w:r>
    </w:p>
    <w:p w:rsidR="00946348" w:rsidRPr="009B1874" w:rsidRDefault="00F00A39" w:rsidP="00B0215A">
      <w:pPr>
        <w:pStyle w:val="ListParagraph"/>
        <w:numPr>
          <w:ilvl w:val="0"/>
          <w:numId w:val="1"/>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9B1874">
        <w:rPr>
          <w:rFonts w:ascii="Bookman Old Style" w:hAnsi="Bookman Old Style"/>
          <w:sz w:val="24"/>
          <w:szCs w:val="24"/>
        </w:rPr>
        <w:t xml:space="preserve">enjaga daya dukung dan fungsi daerah imbuhan air tanah; </w:t>
      </w:r>
    </w:p>
    <w:p w:rsidR="00946348" w:rsidRDefault="00F00A39" w:rsidP="00B0215A">
      <w:pPr>
        <w:pStyle w:val="ListParagraph"/>
        <w:numPr>
          <w:ilvl w:val="0"/>
          <w:numId w:val="1"/>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946348">
        <w:rPr>
          <w:rFonts w:ascii="Bookman Old Style" w:hAnsi="Bookman Old Style"/>
          <w:sz w:val="24"/>
          <w:szCs w:val="24"/>
        </w:rPr>
        <w:t xml:space="preserve">enjaga daya dukung akuifer; dan/atau </w:t>
      </w:r>
    </w:p>
    <w:p w:rsidR="00C916E3" w:rsidRPr="00946348" w:rsidRDefault="00F00A39" w:rsidP="00E77275">
      <w:pPr>
        <w:pStyle w:val="ListParagraph"/>
        <w:numPr>
          <w:ilvl w:val="0"/>
          <w:numId w:val="1"/>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946348">
        <w:rPr>
          <w:rFonts w:ascii="Bookman Old Style" w:hAnsi="Bookman Old Style"/>
          <w:sz w:val="24"/>
          <w:szCs w:val="24"/>
        </w:rPr>
        <w:t xml:space="preserve">emulihkan kondisi dan lingkungan air tanah pada zona kritis dan zona rusak. </w:t>
      </w:r>
    </w:p>
    <w:p w:rsidR="009B1874" w:rsidRDefault="009B1874" w:rsidP="009B1874">
      <w:pPr>
        <w:spacing w:after="0" w:line="240" w:lineRule="auto"/>
        <w:jc w:val="center"/>
        <w:rPr>
          <w:rFonts w:ascii="Bookman Old Style" w:hAnsi="Bookman Old Style"/>
          <w:sz w:val="24"/>
          <w:szCs w:val="24"/>
        </w:rPr>
      </w:pPr>
    </w:p>
    <w:p w:rsidR="009B1874" w:rsidRDefault="009B1874" w:rsidP="009B1874">
      <w:pPr>
        <w:spacing w:after="0" w:line="240" w:lineRule="auto"/>
        <w:jc w:val="center"/>
        <w:rPr>
          <w:rFonts w:ascii="Bookman Old Style" w:hAnsi="Bookman Old Style"/>
          <w:sz w:val="24"/>
          <w:szCs w:val="24"/>
        </w:rPr>
      </w:pPr>
    </w:p>
    <w:p w:rsidR="00C916E3" w:rsidRPr="00C17B8D" w:rsidRDefault="00C916E3" w:rsidP="009B1874">
      <w:pPr>
        <w:spacing w:line="240" w:lineRule="auto"/>
        <w:jc w:val="center"/>
        <w:rPr>
          <w:rFonts w:ascii="Bookman Old Style" w:hAnsi="Bookman Old Style"/>
          <w:b/>
          <w:sz w:val="24"/>
          <w:szCs w:val="24"/>
        </w:rPr>
      </w:pPr>
      <w:r w:rsidRPr="00C17B8D">
        <w:rPr>
          <w:rFonts w:ascii="Bookman Old Style" w:hAnsi="Bookman Old Style"/>
          <w:b/>
          <w:sz w:val="24"/>
          <w:szCs w:val="24"/>
        </w:rPr>
        <w:t>Bagian Keempat</w:t>
      </w:r>
    </w:p>
    <w:p w:rsidR="00C916E3" w:rsidRPr="00C17B8D" w:rsidRDefault="00C916E3" w:rsidP="009B1874">
      <w:pPr>
        <w:spacing w:line="240" w:lineRule="auto"/>
        <w:jc w:val="center"/>
        <w:rPr>
          <w:rFonts w:ascii="Bookman Old Style" w:hAnsi="Bookman Old Style"/>
          <w:b/>
          <w:sz w:val="24"/>
          <w:szCs w:val="24"/>
        </w:rPr>
      </w:pPr>
      <w:r w:rsidRPr="00C17B8D">
        <w:rPr>
          <w:rFonts w:ascii="Bookman Old Style" w:hAnsi="Bookman Old Style"/>
          <w:b/>
          <w:sz w:val="24"/>
          <w:szCs w:val="24"/>
        </w:rPr>
        <w:t>Pendayagunaan</w:t>
      </w:r>
    </w:p>
    <w:p w:rsidR="00C916E3" w:rsidRPr="00C17B8D" w:rsidRDefault="00C916E3" w:rsidP="009B1874">
      <w:pPr>
        <w:spacing w:line="240" w:lineRule="auto"/>
        <w:jc w:val="both"/>
        <w:rPr>
          <w:rFonts w:ascii="Bookman Old Style" w:hAnsi="Bookman Old Style"/>
          <w:b/>
          <w:sz w:val="24"/>
          <w:szCs w:val="24"/>
        </w:rPr>
      </w:pPr>
      <w:r w:rsidRPr="00C17B8D">
        <w:rPr>
          <w:rFonts w:ascii="Bookman Old Style" w:hAnsi="Bookman Old Style"/>
          <w:b/>
          <w:sz w:val="24"/>
          <w:szCs w:val="24"/>
        </w:rPr>
        <w:t xml:space="preserve"> </w:t>
      </w:r>
      <w:r w:rsidR="002D2A2C" w:rsidRPr="00C17B8D">
        <w:rPr>
          <w:rFonts w:ascii="Bookman Old Style" w:hAnsi="Bookman Old Style"/>
          <w:b/>
          <w:sz w:val="24"/>
          <w:szCs w:val="24"/>
        </w:rPr>
        <w:tab/>
      </w:r>
      <w:r w:rsidR="002D2A2C" w:rsidRPr="00C17B8D">
        <w:rPr>
          <w:rFonts w:ascii="Bookman Old Style" w:hAnsi="Bookman Old Style"/>
          <w:b/>
          <w:sz w:val="24"/>
          <w:szCs w:val="24"/>
        </w:rPr>
        <w:tab/>
      </w:r>
      <w:r w:rsidR="002D2A2C" w:rsidRPr="00C17B8D">
        <w:rPr>
          <w:rFonts w:ascii="Bookman Old Style" w:hAnsi="Bookman Old Style"/>
          <w:b/>
          <w:sz w:val="24"/>
          <w:szCs w:val="24"/>
        </w:rPr>
        <w:tab/>
      </w:r>
      <w:r w:rsidR="002D2A2C" w:rsidRPr="00C17B8D">
        <w:rPr>
          <w:rFonts w:ascii="Bookman Old Style" w:hAnsi="Bookman Old Style"/>
          <w:b/>
          <w:sz w:val="24"/>
          <w:szCs w:val="24"/>
        </w:rPr>
        <w:tab/>
      </w:r>
      <w:r w:rsidR="002D2A2C" w:rsidRPr="00C17B8D">
        <w:rPr>
          <w:rFonts w:ascii="Bookman Old Style" w:hAnsi="Bookman Old Style"/>
          <w:b/>
          <w:sz w:val="24"/>
          <w:szCs w:val="24"/>
        </w:rPr>
        <w:tab/>
      </w:r>
      <w:r w:rsidRPr="00C17B8D">
        <w:rPr>
          <w:rFonts w:ascii="Bookman Old Style" w:hAnsi="Bookman Old Style"/>
          <w:b/>
          <w:sz w:val="24"/>
          <w:szCs w:val="24"/>
        </w:rPr>
        <w:t>Paragraf 1</w:t>
      </w:r>
    </w:p>
    <w:p w:rsidR="00C916E3" w:rsidRPr="00C17B8D" w:rsidRDefault="00C916E3" w:rsidP="009B1874">
      <w:pPr>
        <w:spacing w:line="240" w:lineRule="auto"/>
        <w:jc w:val="center"/>
        <w:rPr>
          <w:rFonts w:ascii="Bookman Old Style" w:hAnsi="Bookman Old Style"/>
          <w:b/>
          <w:sz w:val="24"/>
          <w:szCs w:val="24"/>
        </w:rPr>
      </w:pPr>
      <w:r w:rsidRPr="00C17B8D">
        <w:rPr>
          <w:rFonts w:ascii="Bookman Old Style" w:hAnsi="Bookman Old Style"/>
          <w:b/>
          <w:sz w:val="24"/>
          <w:szCs w:val="24"/>
        </w:rPr>
        <w:t>Umum</w:t>
      </w:r>
    </w:p>
    <w:p w:rsidR="00C916E3" w:rsidRPr="00425EE0" w:rsidRDefault="00C916E3" w:rsidP="009B1874">
      <w:pPr>
        <w:spacing w:after="0" w:line="240" w:lineRule="auto"/>
        <w:jc w:val="center"/>
        <w:rPr>
          <w:rFonts w:ascii="Bookman Old Style" w:hAnsi="Bookman Old Style"/>
          <w:sz w:val="24"/>
          <w:szCs w:val="24"/>
        </w:rPr>
      </w:pPr>
      <w:r w:rsidRPr="00C17B8D">
        <w:rPr>
          <w:rFonts w:ascii="Bookman Old Style" w:hAnsi="Bookman Old Style"/>
          <w:b/>
          <w:sz w:val="24"/>
          <w:szCs w:val="24"/>
        </w:rPr>
        <w:t>Pasal 18</w:t>
      </w:r>
    </w:p>
    <w:p w:rsidR="00C916E3" w:rsidRPr="00425EE0" w:rsidRDefault="00C916E3" w:rsidP="009B1874">
      <w:pPr>
        <w:spacing w:after="0" w:line="240" w:lineRule="auto"/>
        <w:jc w:val="both"/>
        <w:rPr>
          <w:rFonts w:ascii="Bookman Old Style" w:hAnsi="Bookman Old Style"/>
          <w:sz w:val="24"/>
          <w:szCs w:val="24"/>
        </w:rPr>
      </w:pPr>
      <w:r w:rsidRPr="00425EE0">
        <w:rPr>
          <w:rFonts w:ascii="Bookman Old Style" w:hAnsi="Bookman Old Style"/>
          <w:sz w:val="24"/>
          <w:szCs w:val="24"/>
        </w:rPr>
        <w:t xml:space="preserve"> </w:t>
      </w:r>
    </w:p>
    <w:p w:rsidR="00946348" w:rsidRDefault="00C916E3" w:rsidP="00B0215A">
      <w:pPr>
        <w:pStyle w:val="ListParagraph"/>
        <w:numPr>
          <w:ilvl w:val="0"/>
          <w:numId w:val="2"/>
        </w:numPr>
        <w:spacing w:line="360" w:lineRule="auto"/>
        <w:ind w:left="567" w:hanging="567"/>
        <w:jc w:val="both"/>
        <w:rPr>
          <w:rFonts w:ascii="Bookman Old Style" w:hAnsi="Bookman Old Style"/>
          <w:sz w:val="24"/>
          <w:szCs w:val="24"/>
        </w:rPr>
      </w:pPr>
      <w:r w:rsidRPr="00946348">
        <w:rPr>
          <w:rFonts w:ascii="Bookman Old Style" w:hAnsi="Bookman Old Style"/>
          <w:sz w:val="24"/>
          <w:szCs w:val="24"/>
        </w:rPr>
        <w:t>Perencanaan pendayagunaan air tanah dilaksanakan sebagai dasar pendayagunaan air tanah pada cekungan air tanah.</w:t>
      </w:r>
    </w:p>
    <w:p w:rsidR="00946348" w:rsidRDefault="00C916E3" w:rsidP="00B0215A">
      <w:pPr>
        <w:pStyle w:val="ListParagraph"/>
        <w:numPr>
          <w:ilvl w:val="0"/>
          <w:numId w:val="2"/>
        </w:numPr>
        <w:spacing w:line="360" w:lineRule="auto"/>
        <w:ind w:left="567" w:hanging="567"/>
        <w:jc w:val="both"/>
        <w:rPr>
          <w:rFonts w:ascii="Bookman Old Style" w:hAnsi="Bookman Old Style"/>
          <w:sz w:val="24"/>
          <w:szCs w:val="24"/>
        </w:rPr>
      </w:pPr>
      <w:r w:rsidRPr="00946348">
        <w:rPr>
          <w:rFonts w:ascii="Bookman Old Style" w:hAnsi="Bookman Old Style"/>
          <w:sz w:val="24"/>
          <w:szCs w:val="24"/>
        </w:rPr>
        <w:t xml:space="preserve">Kegiatan perencanaan pendayagunaan air tanah sebagaimana dimaksud pada ayat (1) dilakukan dalam rangka pengaturan pengambilan dan pemanfaatan serta pengendalian air tanah. </w:t>
      </w:r>
    </w:p>
    <w:p w:rsidR="00946348" w:rsidRDefault="00C916E3" w:rsidP="00B0215A">
      <w:pPr>
        <w:pStyle w:val="ListParagraph"/>
        <w:numPr>
          <w:ilvl w:val="0"/>
          <w:numId w:val="2"/>
        </w:numPr>
        <w:spacing w:line="360" w:lineRule="auto"/>
        <w:ind w:left="567" w:hanging="567"/>
        <w:jc w:val="both"/>
        <w:rPr>
          <w:rFonts w:ascii="Bookman Old Style" w:hAnsi="Bookman Old Style"/>
          <w:sz w:val="24"/>
          <w:szCs w:val="24"/>
        </w:rPr>
      </w:pPr>
      <w:r w:rsidRPr="00946348">
        <w:rPr>
          <w:rFonts w:ascii="Bookman Old Style" w:hAnsi="Bookman Old Style"/>
          <w:sz w:val="24"/>
          <w:szCs w:val="24"/>
        </w:rPr>
        <w:t xml:space="preserve">Perencanaan pendayagunaan air tanah sebagaimana dimaksud pada ayat (1), didasarkan pada hasil inventarisasi dan konservasi air tanah. </w:t>
      </w:r>
    </w:p>
    <w:p w:rsidR="00946348" w:rsidRDefault="00C916E3" w:rsidP="00B0215A">
      <w:pPr>
        <w:pStyle w:val="ListParagraph"/>
        <w:numPr>
          <w:ilvl w:val="0"/>
          <w:numId w:val="2"/>
        </w:numPr>
        <w:spacing w:line="360" w:lineRule="auto"/>
        <w:ind w:left="567" w:hanging="567"/>
        <w:jc w:val="both"/>
        <w:rPr>
          <w:rFonts w:ascii="Bookman Old Style" w:hAnsi="Bookman Old Style"/>
          <w:sz w:val="24"/>
          <w:szCs w:val="24"/>
        </w:rPr>
      </w:pPr>
      <w:r w:rsidRPr="00946348">
        <w:rPr>
          <w:rFonts w:ascii="Bookman Old Style" w:hAnsi="Bookman Old Style"/>
          <w:sz w:val="24"/>
          <w:szCs w:val="24"/>
        </w:rPr>
        <w:t xml:space="preserve">Dalam melaksanakan perencanaan pendayagunaan air tanah sebagaimana dimaksud pada ayat (1) wajib melibatkan peran </w:t>
      </w:r>
      <w:r w:rsidR="00946348">
        <w:rPr>
          <w:rFonts w:ascii="Bookman Old Style" w:hAnsi="Bookman Old Style"/>
          <w:sz w:val="24"/>
          <w:szCs w:val="24"/>
        </w:rPr>
        <w:t>serta masyarakat</w:t>
      </w:r>
      <w:r w:rsidRPr="00946348">
        <w:rPr>
          <w:rFonts w:ascii="Bookman Old Style" w:hAnsi="Bookman Old Style"/>
          <w:sz w:val="24"/>
          <w:szCs w:val="24"/>
        </w:rPr>
        <w:t xml:space="preserve">. </w:t>
      </w:r>
    </w:p>
    <w:p w:rsidR="00C916E3" w:rsidRDefault="00C916E3" w:rsidP="00B0215A">
      <w:pPr>
        <w:pStyle w:val="ListParagraph"/>
        <w:numPr>
          <w:ilvl w:val="0"/>
          <w:numId w:val="2"/>
        </w:numPr>
        <w:spacing w:line="360" w:lineRule="auto"/>
        <w:ind w:left="567" w:hanging="567"/>
        <w:jc w:val="both"/>
        <w:rPr>
          <w:rFonts w:ascii="Bookman Old Style" w:hAnsi="Bookman Old Style"/>
          <w:sz w:val="24"/>
          <w:szCs w:val="24"/>
        </w:rPr>
      </w:pPr>
      <w:r w:rsidRPr="00946348">
        <w:rPr>
          <w:rFonts w:ascii="Bookman Old Style" w:hAnsi="Bookman Old Style"/>
          <w:sz w:val="24"/>
          <w:szCs w:val="24"/>
        </w:rPr>
        <w:t>Hasil perencanaan pendayagunaan air tanah sebagaimana</w:t>
      </w:r>
      <w:r w:rsidR="00946348">
        <w:rPr>
          <w:rFonts w:ascii="Bookman Old Style" w:hAnsi="Bookman Old Style"/>
          <w:sz w:val="24"/>
          <w:szCs w:val="24"/>
        </w:rPr>
        <w:t xml:space="preserve"> </w:t>
      </w:r>
      <w:r w:rsidRPr="00946348">
        <w:rPr>
          <w:rFonts w:ascii="Bookman Old Style" w:hAnsi="Bookman Old Style"/>
          <w:sz w:val="24"/>
          <w:szCs w:val="24"/>
        </w:rPr>
        <w:t xml:space="preserve">dimaksud pada ayat (2) merupakan salah satu dasar dalam penyusunan rencana tata ruang wilayah. </w:t>
      </w:r>
    </w:p>
    <w:p w:rsidR="009B1874" w:rsidRDefault="009B1874" w:rsidP="009B1874">
      <w:pPr>
        <w:spacing w:after="0" w:line="240" w:lineRule="auto"/>
        <w:jc w:val="center"/>
        <w:rPr>
          <w:rFonts w:ascii="Bookman Old Style" w:hAnsi="Bookman Old Style"/>
          <w:sz w:val="24"/>
          <w:szCs w:val="24"/>
        </w:rPr>
      </w:pPr>
    </w:p>
    <w:p w:rsidR="009B1874" w:rsidRDefault="009B1874" w:rsidP="009B1874">
      <w:pPr>
        <w:spacing w:after="0" w:line="240" w:lineRule="auto"/>
        <w:jc w:val="center"/>
        <w:rPr>
          <w:rFonts w:ascii="Bookman Old Style" w:hAnsi="Bookman Old Style"/>
          <w:sz w:val="24"/>
          <w:szCs w:val="24"/>
        </w:rPr>
      </w:pPr>
    </w:p>
    <w:p w:rsidR="009B1874" w:rsidRDefault="009B1874" w:rsidP="009B1874">
      <w:pPr>
        <w:spacing w:after="0" w:line="240" w:lineRule="auto"/>
        <w:jc w:val="center"/>
        <w:rPr>
          <w:rFonts w:ascii="Bookman Old Style" w:hAnsi="Bookman Old Style"/>
          <w:sz w:val="24"/>
          <w:szCs w:val="24"/>
        </w:rPr>
      </w:pPr>
    </w:p>
    <w:p w:rsidR="009B1874" w:rsidRDefault="009B1874" w:rsidP="009B1874">
      <w:pPr>
        <w:spacing w:after="0" w:line="240" w:lineRule="auto"/>
        <w:jc w:val="center"/>
        <w:rPr>
          <w:rFonts w:ascii="Bookman Old Style" w:hAnsi="Bookman Old Style"/>
          <w:sz w:val="24"/>
          <w:szCs w:val="24"/>
        </w:rPr>
      </w:pPr>
    </w:p>
    <w:p w:rsidR="009B1874" w:rsidRDefault="009B1874" w:rsidP="009B1874">
      <w:pPr>
        <w:spacing w:after="0" w:line="240" w:lineRule="auto"/>
        <w:jc w:val="center"/>
        <w:rPr>
          <w:rFonts w:ascii="Bookman Old Style" w:hAnsi="Bookman Old Style"/>
          <w:sz w:val="24"/>
          <w:szCs w:val="24"/>
        </w:rPr>
      </w:pPr>
    </w:p>
    <w:p w:rsidR="009B1874" w:rsidRDefault="009B1874" w:rsidP="009B1874">
      <w:pPr>
        <w:spacing w:after="0" w:line="240" w:lineRule="auto"/>
        <w:jc w:val="center"/>
        <w:rPr>
          <w:rFonts w:ascii="Bookman Old Style" w:hAnsi="Bookman Old Style"/>
          <w:sz w:val="24"/>
          <w:szCs w:val="24"/>
        </w:rPr>
      </w:pPr>
    </w:p>
    <w:p w:rsidR="00C916E3" w:rsidRPr="00C17B8D" w:rsidRDefault="00C916E3" w:rsidP="009B1874">
      <w:pPr>
        <w:spacing w:after="0" w:line="360" w:lineRule="auto"/>
        <w:jc w:val="center"/>
        <w:rPr>
          <w:rFonts w:ascii="Bookman Old Style" w:hAnsi="Bookman Old Style"/>
          <w:b/>
          <w:sz w:val="24"/>
          <w:szCs w:val="24"/>
        </w:rPr>
      </w:pPr>
      <w:r w:rsidRPr="00C17B8D">
        <w:rPr>
          <w:rFonts w:ascii="Bookman Old Style" w:hAnsi="Bookman Old Style"/>
          <w:b/>
          <w:sz w:val="24"/>
          <w:szCs w:val="24"/>
        </w:rPr>
        <w:lastRenderedPageBreak/>
        <w:t>Pasal 19</w:t>
      </w:r>
    </w:p>
    <w:p w:rsidR="009B1874" w:rsidRPr="00425EE0" w:rsidRDefault="009B1874" w:rsidP="00392C65">
      <w:pPr>
        <w:spacing w:after="0" w:line="240" w:lineRule="auto"/>
        <w:jc w:val="center"/>
        <w:rPr>
          <w:rFonts w:ascii="Bookman Old Style" w:hAnsi="Bookman Old Style"/>
          <w:sz w:val="24"/>
          <w:szCs w:val="24"/>
        </w:rPr>
      </w:pPr>
    </w:p>
    <w:p w:rsidR="00946348" w:rsidRPr="00CC6188" w:rsidRDefault="00C916E3" w:rsidP="00C17B8D">
      <w:pPr>
        <w:pStyle w:val="ListParagraph"/>
        <w:numPr>
          <w:ilvl w:val="0"/>
          <w:numId w:val="3"/>
        </w:numPr>
        <w:spacing w:line="360" w:lineRule="auto"/>
        <w:ind w:left="567" w:hanging="567"/>
        <w:jc w:val="both"/>
        <w:rPr>
          <w:rFonts w:ascii="Bookman Old Style" w:hAnsi="Bookman Old Style"/>
          <w:sz w:val="24"/>
          <w:szCs w:val="24"/>
        </w:rPr>
      </w:pPr>
      <w:r w:rsidRPr="00CC6188">
        <w:rPr>
          <w:rFonts w:ascii="Bookman Old Style" w:hAnsi="Bookman Old Style"/>
          <w:sz w:val="24"/>
          <w:szCs w:val="24"/>
        </w:rPr>
        <w:t xml:space="preserve">Pendayagunaan air tanah ditujukan untuk memanfaatkan air tanah dengan mengutamakan pemenuhan kebutuhan pokok sehari-hari masyarakat secara adil dan berkelanjutan. </w:t>
      </w:r>
    </w:p>
    <w:p w:rsidR="00946348" w:rsidRDefault="00C916E3" w:rsidP="00C17B8D">
      <w:pPr>
        <w:pStyle w:val="ListParagraph"/>
        <w:numPr>
          <w:ilvl w:val="0"/>
          <w:numId w:val="3"/>
        </w:numPr>
        <w:spacing w:line="360" w:lineRule="auto"/>
        <w:ind w:left="567" w:hanging="567"/>
        <w:jc w:val="both"/>
        <w:rPr>
          <w:rFonts w:ascii="Bookman Old Style" w:hAnsi="Bookman Old Style"/>
          <w:sz w:val="24"/>
          <w:szCs w:val="24"/>
        </w:rPr>
      </w:pPr>
      <w:r w:rsidRPr="00946348">
        <w:rPr>
          <w:rFonts w:ascii="Bookman Old Style" w:hAnsi="Bookman Old Style"/>
          <w:sz w:val="24"/>
          <w:szCs w:val="24"/>
        </w:rPr>
        <w:t xml:space="preserve">Pendayagunaan air tanah dilaksanakan berdasarkan rencana pengelolaan air tanah. </w:t>
      </w:r>
    </w:p>
    <w:p w:rsidR="00C916E3" w:rsidRPr="00946348" w:rsidRDefault="00C916E3" w:rsidP="00C17B8D">
      <w:pPr>
        <w:pStyle w:val="ListParagraph"/>
        <w:numPr>
          <w:ilvl w:val="0"/>
          <w:numId w:val="3"/>
        </w:numPr>
        <w:spacing w:line="360" w:lineRule="auto"/>
        <w:ind w:left="567" w:hanging="567"/>
        <w:jc w:val="both"/>
        <w:rPr>
          <w:rFonts w:ascii="Bookman Old Style" w:hAnsi="Bookman Old Style"/>
          <w:sz w:val="24"/>
          <w:szCs w:val="24"/>
        </w:rPr>
      </w:pPr>
      <w:r w:rsidRPr="00946348">
        <w:rPr>
          <w:rFonts w:ascii="Bookman Old Style" w:hAnsi="Bookman Old Style"/>
          <w:sz w:val="24"/>
          <w:szCs w:val="24"/>
        </w:rPr>
        <w:t xml:space="preserve">Pendayagunaan air tanah sebagaimana dimaksud pada ayat (1) dilakukan melalui: </w:t>
      </w:r>
    </w:p>
    <w:p w:rsidR="0077384A" w:rsidRDefault="00D810D1" w:rsidP="00C17B8D">
      <w:pPr>
        <w:pStyle w:val="ListParagraph"/>
        <w:numPr>
          <w:ilvl w:val="0"/>
          <w:numId w:val="4"/>
        </w:numPr>
        <w:spacing w:line="360" w:lineRule="auto"/>
        <w:ind w:left="993" w:hanging="426"/>
        <w:jc w:val="both"/>
        <w:rPr>
          <w:rFonts w:ascii="Bookman Old Style" w:hAnsi="Bookman Old Style"/>
          <w:sz w:val="24"/>
          <w:szCs w:val="24"/>
        </w:rPr>
      </w:pPr>
      <w:r>
        <w:rPr>
          <w:rFonts w:ascii="Bookman Old Style" w:hAnsi="Bookman Old Style"/>
          <w:sz w:val="24"/>
          <w:szCs w:val="24"/>
        </w:rPr>
        <w:t>p</w:t>
      </w:r>
      <w:r w:rsidR="00C916E3" w:rsidRPr="00946348">
        <w:rPr>
          <w:rFonts w:ascii="Bookman Old Style" w:hAnsi="Bookman Old Style"/>
          <w:sz w:val="24"/>
          <w:szCs w:val="24"/>
        </w:rPr>
        <w:t xml:space="preserve">enatagunaan; </w:t>
      </w:r>
    </w:p>
    <w:p w:rsidR="0077384A" w:rsidRDefault="00D810D1" w:rsidP="00C17B8D">
      <w:pPr>
        <w:pStyle w:val="ListParagraph"/>
        <w:numPr>
          <w:ilvl w:val="0"/>
          <w:numId w:val="4"/>
        </w:numPr>
        <w:spacing w:line="360" w:lineRule="auto"/>
        <w:ind w:left="993" w:hanging="426"/>
        <w:jc w:val="both"/>
        <w:rPr>
          <w:rFonts w:ascii="Bookman Old Style" w:hAnsi="Bookman Old Style"/>
          <w:sz w:val="24"/>
          <w:szCs w:val="24"/>
        </w:rPr>
      </w:pPr>
      <w:r>
        <w:rPr>
          <w:rFonts w:ascii="Bookman Old Style" w:hAnsi="Bookman Old Style"/>
          <w:sz w:val="24"/>
          <w:szCs w:val="24"/>
        </w:rPr>
        <w:t>p</w:t>
      </w:r>
      <w:r w:rsidR="00C916E3" w:rsidRPr="0077384A">
        <w:rPr>
          <w:rFonts w:ascii="Bookman Old Style" w:hAnsi="Bookman Old Style"/>
          <w:sz w:val="24"/>
          <w:szCs w:val="24"/>
        </w:rPr>
        <w:t xml:space="preserve">enyediaan; </w:t>
      </w:r>
    </w:p>
    <w:p w:rsidR="0077384A" w:rsidRDefault="00D810D1" w:rsidP="00C17B8D">
      <w:pPr>
        <w:pStyle w:val="ListParagraph"/>
        <w:numPr>
          <w:ilvl w:val="0"/>
          <w:numId w:val="4"/>
        </w:numPr>
        <w:spacing w:line="360" w:lineRule="auto"/>
        <w:ind w:left="993" w:hanging="426"/>
        <w:jc w:val="both"/>
        <w:rPr>
          <w:rFonts w:ascii="Bookman Old Style" w:hAnsi="Bookman Old Style"/>
          <w:sz w:val="24"/>
          <w:szCs w:val="24"/>
        </w:rPr>
      </w:pPr>
      <w:r>
        <w:rPr>
          <w:rFonts w:ascii="Bookman Old Style" w:hAnsi="Bookman Old Style"/>
          <w:sz w:val="24"/>
          <w:szCs w:val="24"/>
        </w:rPr>
        <w:t>p</w:t>
      </w:r>
      <w:r w:rsidR="00C916E3" w:rsidRPr="0077384A">
        <w:rPr>
          <w:rFonts w:ascii="Bookman Old Style" w:hAnsi="Bookman Old Style"/>
          <w:sz w:val="24"/>
          <w:szCs w:val="24"/>
        </w:rPr>
        <w:t xml:space="preserve">enggunaan; </w:t>
      </w:r>
    </w:p>
    <w:p w:rsidR="0077384A" w:rsidRDefault="00D810D1" w:rsidP="00C17B8D">
      <w:pPr>
        <w:pStyle w:val="ListParagraph"/>
        <w:numPr>
          <w:ilvl w:val="0"/>
          <w:numId w:val="4"/>
        </w:numPr>
        <w:spacing w:line="360" w:lineRule="auto"/>
        <w:ind w:left="993" w:hanging="426"/>
        <w:jc w:val="both"/>
        <w:rPr>
          <w:rFonts w:ascii="Bookman Old Style" w:hAnsi="Bookman Old Style"/>
          <w:sz w:val="24"/>
          <w:szCs w:val="24"/>
        </w:rPr>
      </w:pPr>
      <w:r>
        <w:rPr>
          <w:rFonts w:ascii="Bookman Old Style" w:hAnsi="Bookman Old Style"/>
          <w:sz w:val="24"/>
          <w:szCs w:val="24"/>
        </w:rPr>
        <w:t>p</w:t>
      </w:r>
      <w:r w:rsidR="00C916E3" w:rsidRPr="0077384A">
        <w:rPr>
          <w:rFonts w:ascii="Bookman Old Style" w:hAnsi="Bookman Old Style"/>
          <w:sz w:val="24"/>
          <w:szCs w:val="24"/>
        </w:rPr>
        <w:t xml:space="preserve">engembangan; dan </w:t>
      </w:r>
    </w:p>
    <w:p w:rsidR="00C916E3" w:rsidRDefault="00D810D1" w:rsidP="00C17B8D">
      <w:pPr>
        <w:pStyle w:val="ListParagraph"/>
        <w:numPr>
          <w:ilvl w:val="0"/>
          <w:numId w:val="4"/>
        </w:numPr>
        <w:spacing w:line="360" w:lineRule="auto"/>
        <w:ind w:left="993" w:hanging="426"/>
        <w:jc w:val="both"/>
        <w:rPr>
          <w:rFonts w:ascii="Bookman Old Style" w:hAnsi="Bookman Old Style"/>
          <w:sz w:val="24"/>
          <w:szCs w:val="24"/>
        </w:rPr>
      </w:pPr>
      <w:r>
        <w:rPr>
          <w:rFonts w:ascii="Bookman Old Style" w:hAnsi="Bookman Old Style"/>
          <w:sz w:val="24"/>
          <w:szCs w:val="24"/>
        </w:rPr>
        <w:t>p</w:t>
      </w:r>
      <w:r w:rsidR="00C916E3" w:rsidRPr="0077384A">
        <w:rPr>
          <w:rFonts w:ascii="Bookman Old Style" w:hAnsi="Bookman Old Style"/>
          <w:sz w:val="24"/>
          <w:szCs w:val="24"/>
        </w:rPr>
        <w:t xml:space="preserve">engusahaan. </w:t>
      </w:r>
    </w:p>
    <w:p w:rsidR="00C916E3" w:rsidRPr="0077384A" w:rsidRDefault="00C916E3" w:rsidP="00E77275">
      <w:pPr>
        <w:pStyle w:val="ListParagraph"/>
        <w:numPr>
          <w:ilvl w:val="0"/>
          <w:numId w:val="3"/>
        </w:numPr>
        <w:spacing w:line="360" w:lineRule="auto"/>
        <w:ind w:left="567" w:hanging="567"/>
        <w:jc w:val="both"/>
        <w:rPr>
          <w:rFonts w:ascii="Bookman Old Style" w:hAnsi="Bookman Old Style"/>
          <w:sz w:val="24"/>
          <w:szCs w:val="24"/>
        </w:rPr>
      </w:pPr>
      <w:r w:rsidRPr="00946348">
        <w:rPr>
          <w:rFonts w:ascii="Bookman Old Style" w:hAnsi="Bookman Old Style"/>
          <w:sz w:val="24"/>
          <w:szCs w:val="24"/>
        </w:rPr>
        <w:t xml:space="preserve">Bupati sesuai dengan kewenangannya menyelenggarakan </w:t>
      </w:r>
      <w:r w:rsidRPr="0077384A">
        <w:rPr>
          <w:rFonts w:ascii="Bookman Old Style" w:hAnsi="Bookman Old Style"/>
          <w:sz w:val="24"/>
          <w:szCs w:val="24"/>
        </w:rPr>
        <w:t xml:space="preserve">pendayagunaan air tanah dengan mengikutsertakan masyarakat. </w:t>
      </w:r>
    </w:p>
    <w:p w:rsidR="00C17B8D" w:rsidRDefault="00C17B8D" w:rsidP="00C17B8D">
      <w:pPr>
        <w:spacing w:after="0" w:line="240" w:lineRule="auto"/>
        <w:jc w:val="center"/>
        <w:rPr>
          <w:rFonts w:ascii="Bookman Old Style" w:hAnsi="Bookman Old Style"/>
          <w:sz w:val="24"/>
          <w:szCs w:val="24"/>
        </w:rPr>
      </w:pPr>
    </w:p>
    <w:p w:rsidR="00C17B8D" w:rsidRDefault="00C17B8D" w:rsidP="00C17B8D">
      <w:pPr>
        <w:spacing w:after="0" w:line="240" w:lineRule="auto"/>
        <w:jc w:val="center"/>
        <w:rPr>
          <w:rFonts w:ascii="Bookman Old Style" w:hAnsi="Bookman Old Style"/>
          <w:sz w:val="24"/>
          <w:szCs w:val="24"/>
        </w:rPr>
      </w:pPr>
    </w:p>
    <w:p w:rsidR="00C916E3" w:rsidRPr="00C17B8D" w:rsidRDefault="00C916E3" w:rsidP="00C17B8D">
      <w:pPr>
        <w:spacing w:after="0" w:line="360" w:lineRule="auto"/>
        <w:jc w:val="center"/>
        <w:rPr>
          <w:rFonts w:ascii="Bookman Old Style" w:hAnsi="Bookman Old Style"/>
          <w:b/>
          <w:sz w:val="24"/>
          <w:szCs w:val="24"/>
        </w:rPr>
      </w:pPr>
      <w:r w:rsidRPr="00C17B8D">
        <w:rPr>
          <w:rFonts w:ascii="Bookman Old Style" w:hAnsi="Bookman Old Style"/>
          <w:b/>
          <w:sz w:val="24"/>
          <w:szCs w:val="24"/>
        </w:rPr>
        <w:t>Paragraf 2</w:t>
      </w:r>
    </w:p>
    <w:p w:rsidR="00C916E3" w:rsidRPr="00C17B8D" w:rsidRDefault="00C916E3" w:rsidP="00C17B8D">
      <w:pPr>
        <w:spacing w:after="0" w:line="360" w:lineRule="auto"/>
        <w:jc w:val="center"/>
        <w:rPr>
          <w:rFonts w:ascii="Bookman Old Style" w:hAnsi="Bookman Old Style"/>
          <w:b/>
          <w:sz w:val="24"/>
          <w:szCs w:val="24"/>
        </w:rPr>
      </w:pPr>
      <w:r w:rsidRPr="00C17B8D">
        <w:rPr>
          <w:rFonts w:ascii="Bookman Old Style" w:hAnsi="Bookman Old Style"/>
          <w:b/>
          <w:sz w:val="24"/>
          <w:szCs w:val="24"/>
        </w:rPr>
        <w:t>Penggunaan</w:t>
      </w:r>
    </w:p>
    <w:p w:rsidR="00C916E3" w:rsidRDefault="00C916E3" w:rsidP="00C17B8D">
      <w:pPr>
        <w:spacing w:after="0" w:line="360" w:lineRule="auto"/>
        <w:jc w:val="center"/>
        <w:rPr>
          <w:rFonts w:ascii="Bookman Old Style" w:hAnsi="Bookman Old Style"/>
          <w:b/>
          <w:sz w:val="24"/>
          <w:szCs w:val="24"/>
        </w:rPr>
      </w:pPr>
      <w:r w:rsidRPr="00C17B8D">
        <w:rPr>
          <w:rFonts w:ascii="Bookman Old Style" w:hAnsi="Bookman Old Style"/>
          <w:b/>
          <w:sz w:val="24"/>
          <w:szCs w:val="24"/>
        </w:rPr>
        <w:t>Pasal 20</w:t>
      </w:r>
    </w:p>
    <w:p w:rsidR="00C17B8D" w:rsidRPr="00425EE0" w:rsidRDefault="00C17B8D" w:rsidP="00C17B8D">
      <w:pPr>
        <w:spacing w:after="0" w:line="240" w:lineRule="auto"/>
        <w:jc w:val="center"/>
        <w:rPr>
          <w:rFonts w:ascii="Bookman Old Style" w:hAnsi="Bookman Old Style"/>
          <w:sz w:val="24"/>
          <w:szCs w:val="24"/>
        </w:rPr>
      </w:pPr>
    </w:p>
    <w:p w:rsidR="0004372F" w:rsidRDefault="00C916E3" w:rsidP="00C17B8D">
      <w:pPr>
        <w:spacing w:after="0" w:line="360" w:lineRule="auto"/>
        <w:jc w:val="both"/>
        <w:rPr>
          <w:rFonts w:ascii="Bookman Old Style" w:hAnsi="Bookman Old Style"/>
          <w:sz w:val="24"/>
          <w:szCs w:val="24"/>
        </w:rPr>
      </w:pPr>
      <w:r w:rsidRPr="0004372F">
        <w:rPr>
          <w:rFonts w:ascii="Bookman Old Style" w:hAnsi="Bookman Old Style"/>
          <w:sz w:val="24"/>
          <w:szCs w:val="24"/>
        </w:rPr>
        <w:t>Penggunaan air tanah sebagaimana dimaksud dalam Pasal 19 ayat (3) huruf c ditujukan untuk pemanfaatan air tanah dan pra</w:t>
      </w:r>
      <w:r w:rsidR="00D810D1">
        <w:rPr>
          <w:rFonts w:ascii="Bookman Old Style" w:hAnsi="Bookman Old Style"/>
          <w:sz w:val="24"/>
          <w:szCs w:val="24"/>
        </w:rPr>
        <w:t>sarana pada cekungan air tanah sebagai berikut:</w:t>
      </w:r>
    </w:p>
    <w:p w:rsidR="0004372F" w:rsidRDefault="00D810D1" w:rsidP="00C17B8D">
      <w:pPr>
        <w:pStyle w:val="ListParagraph"/>
        <w:numPr>
          <w:ilvl w:val="0"/>
          <w:numId w:val="5"/>
        </w:numPr>
        <w:spacing w:line="360" w:lineRule="auto"/>
        <w:ind w:left="567" w:hanging="567"/>
        <w:jc w:val="both"/>
        <w:rPr>
          <w:rFonts w:ascii="Bookman Old Style" w:hAnsi="Bookman Old Style"/>
          <w:sz w:val="24"/>
          <w:szCs w:val="24"/>
        </w:rPr>
      </w:pPr>
      <w:r>
        <w:rPr>
          <w:rFonts w:ascii="Bookman Old Style" w:hAnsi="Bookman Old Style"/>
          <w:sz w:val="24"/>
          <w:szCs w:val="24"/>
        </w:rPr>
        <w:t>p</w:t>
      </w:r>
      <w:r w:rsidR="00C916E3" w:rsidRPr="0004372F">
        <w:rPr>
          <w:rFonts w:ascii="Bookman Old Style" w:hAnsi="Bookman Old Style"/>
          <w:sz w:val="24"/>
          <w:szCs w:val="24"/>
        </w:rPr>
        <w:t xml:space="preserve">enggunaan air tanah terdiri atas pemakaian air tanah dan pengusahaan air tanah. </w:t>
      </w:r>
    </w:p>
    <w:p w:rsidR="0004372F" w:rsidRDefault="00D810D1" w:rsidP="00C17B8D">
      <w:pPr>
        <w:pStyle w:val="ListParagraph"/>
        <w:numPr>
          <w:ilvl w:val="0"/>
          <w:numId w:val="5"/>
        </w:numPr>
        <w:spacing w:line="360" w:lineRule="auto"/>
        <w:ind w:left="567" w:hanging="567"/>
        <w:jc w:val="both"/>
        <w:rPr>
          <w:rFonts w:ascii="Bookman Old Style" w:hAnsi="Bookman Old Style"/>
          <w:sz w:val="24"/>
          <w:szCs w:val="24"/>
        </w:rPr>
      </w:pPr>
      <w:r>
        <w:rPr>
          <w:rFonts w:ascii="Bookman Old Style" w:hAnsi="Bookman Old Style"/>
          <w:sz w:val="24"/>
          <w:szCs w:val="24"/>
        </w:rPr>
        <w:t>p</w:t>
      </w:r>
      <w:r w:rsidR="00C916E3" w:rsidRPr="0004372F">
        <w:rPr>
          <w:rFonts w:ascii="Bookman Old Style" w:hAnsi="Bookman Old Style"/>
          <w:sz w:val="24"/>
          <w:szCs w:val="24"/>
        </w:rPr>
        <w:t xml:space="preserve">enggunaan air tanah sebagaimana dimaksud pada ayat (1) dilakukan sesuai dengan penatagunaan dan penyediaan air tanah yang telah ditetapkan pada cekungan air tanah. </w:t>
      </w:r>
    </w:p>
    <w:p w:rsidR="0004372F" w:rsidRDefault="00D810D1" w:rsidP="00C17B8D">
      <w:pPr>
        <w:pStyle w:val="ListParagraph"/>
        <w:numPr>
          <w:ilvl w:val="0"/>
          <w:numId w:val="5"/>
        </w:numPr>
        <w:spacing w:line="360" w:lineRule="auto"/>
        <w:ind w:left="567" w:hanging="567"/>
        <w:jc w:val="both"/>
        <w:rPr>
          <w:rFonts w:ascii="Bookman Old Style" w:hAnsi="Bookman Old Style"/>
          <w:sz w:val="24"/>
          <w:szCs w:val="24"/>
        </w:rPr>
      </w:pPr>
      <w:r>
        <w:rPr>
          <w:rFonts w:ascii="Bookman Old Style" w:hAnsi="Bookman Old Style"/>
          <w:sz w:val="24"/>
          <w:szCs w:val="24"/>
        </w:rPr>
        <w:t>p</w:t>
      </w:r>
      <w:r w:rsidR="00C916E3" w:rsidRPr="0004372F">
        <w:rPr>
          <w:rFonts w:ascii="Bookman Old Style" w:hAnsi="Bookman Old Style"/>
          <w:sz w:val="24"/>
          <w:szCs w:val="24"/>
        </w:rPr>
        <w:t xml:space="preserve">enggunaan air tanah sebagaimana dimaksud pada ayat (1) dilakukan dengan mengutamakan pemanfaatan air tanah pada akuifer dalam yang pengambilannya tidak melebihi daya dukung akuifer terhadap pengambilan air tanah. </w:t>
      </w:r>
    </w:p>
    <w:p w:rsidR="00EE4294" w:rsidRPr="00EE4294" w:rsidRDefault="00EE4294" w:rsidP="00EE4294">
      <w:pPr>
        <w:spacing w:line="360" w:lineRule="auto"/>
        <w:jc w:val="both"/>
        <w:rPr>
          <w:rFonts w:ascii="Bookman Old Style" w:hAnsi="Bookman Old Style"/>
          <w:sz w:val="24"/>
          <w:szCs w:val="24"/>
        </w:rPr>
      </w:pPr>
    </w:p>
    <w:p w:rsidR="00C916E3" w:rsidRPr="0004372F" w:rsidRDefault="00C916E3" w:rsidP="00C17B8D">
      <w:pPr>
        <w:pStyle w:val="ListParagraph"/>
        <w:numPr>
          <w:ilvl w:val="0"/>
          <w:numId w:val="5"/>
        </w:numPr>
        <w:spacing w:line="360" w:lineRule="auto"/>
        <w:ind w:left="567" w:hanging="567"/>
        <w:jc w:val="both"/>
        <w:rPr>
          <w:rFonts w:ascii="Bookman Old Style" w:hAnsi="Bookman Old Style"/>
          <w:sz w:val="24"/>
          <w:szCs w:val="24"/>
        </w:rPr>
      </w:pPr>
      <w:r w:rsidRPr="0004372F">
        <w:rPr>
          <w:rFonts w:ascii="Bookman Old Style" w:hAnsi="Bookman Old Style"/>
          <w:sz w:val="24"/>
          <w:szCs w:val="24"/>
        </w:rPr>
        <w:lastRenderedPageBreak/>
        <w:t xml:space="preserve">Debit pengambilan air tanah ditentukan berdasar atas: </w:t>
      </w:r>
    </w:p>
    <w:p w:rsidR="00C17B8D" w:rsidRDefault="00D810D1" w:rsidP="00C17B8D">
      <w:pPr>
        <w:pStyle w:val="ListParagraph"/>
        <w:numPr>
          <w:ilvl w:val="0"/>
          <w:numId w:val="6"/>
        </w:numPr>
        <w:spacing w:line="360" w:lineRule="auto"/>
        <w:ind w:left="993" w:hanging="425"/>
        <w:jc w:val="both"/>
        <w:rPr>
          <w:rFonts w:ascii="Bookman Old Style" w:hAnsi="Bookman Old Style"/>
          <w:sz w:val="24"/>
          <w:szCs w:val="24"/>
        </w:rPr>
      </w:pPr>
      <w:r>
        <w:rPr>
          <w:rFonts w:ascii="Bookman Old Style" w:hAnsi="Bookman Old Style"/>
          <w:sz w:val="24"/>
          <w:szCs w:val="24"/>
        </w:rPr>
        <w:t>d</w:t>
      </w:r>
      <w:r w:rsidR="00C916E3" w:rsidRPr="0004372F">
        <w:rPr>
          <w:rFonts w:ascii="Bookman Old Style" w:hAnsi="Bookman Old Style"/>
          <w:sz w:val="24"/>
          <w:szCs w:val="24"/>
        </w:rPr>
        <w:t xml:space="preserve">aya dukung akuifer terhadap pengambilan air tanah; </w:t>
      </w:r>
    </w:p>
    <w:p w:rsidR="00C17B8D" w:rsidRDefault="00D810D1" w:rsidP="00C17B8D">
      <w:pPr>
        <w:pStyle w:val="ListParagraph"/>
        <w:numPr>
          <w:ilvl w:val="0"/>
          <w:numId w:val="6"/>
        </w:numPr>
        <w:spacing w:line="360" w:lineRule="auto"/>
        <w:ind w:left="993" w:hanging="425"/>
        <w:jc w:val="both"/>
        <w:rPr>
          <w:rFonts w:ascii="Bookman Old Style" w:hAnsi="Bookman Old Style"/>
          <w:sz w:val="24"/>
          <w:szCs w:val="24"/>
        </w:rPr>
      </w:pPr>
      <w:r>
        <w:rPr>
          <w:rFonts w:ascii="Bookman Old Style" w:hAnsi="Bookman Old Style"/>
          <w:sz w:val="24"/>
          <w:szCs w:val="24"/>
        </w:rPr>
        <w:t>k</w:t>
      </w:r>
      <w:r w:rsidR="00C916E3" w:rsidRPr="00C17B8D">
        <w:rPr>
          <w:rFonts w:ascii="Bookman Old Style" w:hAnsi="Bookman Old Style"/>
          <w:sz w:val="24"/>
          <w:szCs w:val="24"/>
        </w:rPr>
        <w:t xml:space="preserve">ondisi dan lingkungan air tanah; </w:t>
      </w:r>
    </w:p>
    <w:p w:rsidR="00C17B8D" w:rsidRDefault="00D810D1" w:rsidP="00C17B8D">
      <w:pPr>
        <w:pStyle w:val="ListParagraph"/>
        <w:numPr>
          <w:ilvl w:val="0"/>
          <w:numId w:val="6"/>
        </w:numPr>
        <w:spacing w:line="360" w:lineRule="auto"/>
        <w:ind w:left="993" w:hanging="425"/>
        <w:jc w:val="both"/>
        <w:rPr>
          <w:rFonts w:ascii="Bookman Old Style" w:hAnsi="Bookman Old Style"/>
          <w:sz w:val="24"/>
          <w:szCs w:val="24"/>
        </w:rPr>
      </w:pPr>
      <w:r>
        <w:rPr>
          <w:rFonts w:ascii="Bookman Old Style" w:hAnsi="Bookman Old Style"/>
          <w:sz w:val="24"/>
          <w:szCs w:val="24"/>
        </w:rPr>
        <w:t>a</w:t>
      </w:r>
      <w:r w:rsidR="00C916E3" w:rsidRPr="00C17B8D">
        <w:rPr>
          <w:rFonts w:ascii="Bookman Old Style" w:hAnsi="Bookman Old Style"/>
          <w:sz w:val="24"/>
          <w:szCs w:val="24"/>
        </w:rPr>
        <w:t xml:space="preserve">lokasi penggunaan air tanah bagi kebutuhan mendatang; dan </w:t>
      </w:r>
    </w:p>
    <w:p w:rsidR="00C916E3" w:rsidRPr="00C17B8D" w:rsidRDefault="00D810D1" w:rsidP="00C17B8D">
      <w:pPr>
        <w:pStyle w:val="ListParagraph"/>
        <w:numPr>
          <w:ilvl w:val="0"/>
          <w:numId w:val="6"/>
        </w:numPr>
        <w:spacing w:line="360" w:lineRule="auto"/>
        <w:ind w:left="993" w:hanging="425"/>
        <w:jc w:val="both"/>
        <w:rPr>
          <w:rFonts w:ascii="Bookman Old Style" w:hAnsi="Bookman Old Style"/>
          <w:sz w:val="24"/>
          <w:szCs w:val="24"/>
        </w:rPr>
      </w:pPr>
      <w:r>
        <w:rPr>
          <w:rFonts w:ascii="Bookman Old Style" w:hAnsi="Bookman Old Style"/>
          <w:sz w:val="24"/>
          <w:szCs w:val="24"/>
        </w:rPr>
        <w:t>p</w:t>
      </w:r>
      <w:r w:rsidR="00C916E3" w:rsidRPr="00C17B8D">
        <w:rPr>
          <w:rFonts w:ascii="Bookman Old Style" w:hAnsi="Bookman Old Style"/>
          <w:sz w:val="24"/>
          <w:szCs w:val="24"/>
        </w:rPr>
        <w:t xml:space="preserve">enggunaan air tanah yang telah ada. </w:t>
      </w:r>
    </w:p>
    <w:p w:rsidR="00C916E3" w:rsidRPr="0004372F" w:rsidRDefault="00C916E3" w:rsidP="00E77275">
      <w:pPr>
        <w:pStyle w:val="ListParagraph"/>
        <w:numPr>
          <w:ilvl w:val="0"/>
          <w:numId w:val="5"/>
        </w:numPr>
        <w:spacing w:line="360" w:lineRule="auto"/>
        <w:ind w:left="567" w:hanging="567"/>
        <w:jc w:val="both"/>
        <w:rPr>
          <w:rFonts w:ascii="Bookman Old Style" w:hAnsi="Bookman Old Style"/>
          <w:sz w:val="24"/>
          <w:szCs w:val="24"/>
        </w:rPr>
      </w:pPr>
      <w:r w:rsidRPr="0004372F">
        <w:rPr>
          <w:rFonts w:ascii="Bookman Old Style" w:hAnsi="Bookman Old Style"/>
          <w:sz w:val="24"/>
          <w:szCs w:val="24"/>
        </w:rPr>
        <w:t xml:space="preserve">Ketentuan lebih </w:t>
      </w:r>
      <w:r w:rsidR="0004372F">
        <w:rPr>
          <w:rFonts w:ascii="Bookman Old Style" w:hAnsi="Bookman Old Style"/>
          <w:sz w:val="24"/>
          <w:szCs w:val="24"/>
        </w:rPr>
        <w:t xml:space="preserve">lanjut mengenai penggunaan air </w:t>
      </w:r>
      <w:r w:rsidRPr="0004372F">
        <w:rPr>
          <w:rFonts w:ascii="Bookman Old Style" w:hAnsi="Bookman Old Style"/>
          <w:sz w:val="24"/>
          <w:szCs w:val="24"/>
        </w:rPr>
        <w:t xml:space="preserve">tanah sebagaimana dimaksud pada ayat (1) diatur dengan Peraturan Bupati. </w:t>
      </w:r>
    </w:p>
    <w:p w:rsidR="00C17B8D" w:rsidRDefault="00C17B8D" w:rsidP="00D810D1">
      <w:pPr>
        <w:spacing w:after="0" w:line="240" w:lineRule="auto"/>
        <w:jc w:val="center"/>
        <w:rPr>
          <w:rFonts w:ascii="Bookman Old Style" w:hAnsi="Bookman Old Style"/>
          <w:sz w:val="24"/>
          <w:szCs w:val="24"/>
        </w:rPr>
      </w:pPr>
    </w:p>
    <w:p w:rsidR="00C17B8D" w:rsidRDefault="00C17B8D" w:rsidP="00D810D1">
      <w:pPr>
        <w:spacing w:after="0" w:line="240" w:lineRule="auto"/>
        <w:jc w:val="center"/>
        <w:rPr>
          <w:rFonts w:ascii="Bookman Old Style" w:hAnsi="Bookman Old Style"/>
          <w:sz w:val="24"/>
          <w:szCs w:val="24"/>
        </w:rPr>
      </w:pPr>
    </w:p>
    <w:p w:rsidR="00C916E3" w:rsidRDefault="00C916E3" w:rsidP="006F6A9C">
      <w:pPr>
        <w:spacing w:after="0" w:line="360" w:lineRule="auto"/>
        <w:jc w:val="center"/>
        <w:rPr>
          <w:rFonts w:ascii="Bookman Old Style" w:hAnsi="Bookman Old Style"/>
          <w:b/>
          <w:sz w:val="24"/>
          <w:szCs w:val="24"/>
        </w:rPr>
      </w:pPr>
      <w:r w:rsidRPr="006F6A9C">
        <w:rPr>
          <w:rFonts w:ascii="Bookman Old Style" w:hAnsi="Bookman Old Style"/>
          <w:b/>
          <w:sz w:val="24"/>
          <w:szCs w:val="24"/>
        </w:rPr>
        <w:t>Pasal 21</w:t>
      </w:r>
    </w:p>
    <w:p w:rsidR="006F6A9C" w:rsidRPr="006F6A9C" w:rsidRDefault="006F6A9C" w:rsidP="006F6A9C">
      <w:pPr>
        <w:spacing w:after="0" w:line="240" w:lineRule="auto"/>
        <w:jc w:val="center"/>
        <w:rPr>
          <w:rFonts w:ascii="Bookman Old Style" w:hAnsi="Bookman Old Style"/>
          <w:b/>
          <w:sz w:val="24"/>
          <w:szCs w:val="24"/>
        </w:rPr>
      </w:pPr>
    </w:p>
    <w:p w:rsidR="00C916E3" w:rsidRPr="00DD5697" w:rsidRDefault="00C916E3" w:rsidP="006F6A9C">
      <w:pPr>
        <w:pStyle w:val="ListParagraph"/>
        <w:numPr>
          <w:ilvl w:val="0"/>
          <w:numId w:val="17"/>
        </w:numPr>
        <w:spacing w:line="360" w:lineRule="auto"/>
        <w:ind w:left="567" w:hanging="567"/>
        <w:jc w:val="both"/>
        <w:rPr>
          <w:rFonts w:ascii="Bookman Old Style" w:hAnsi="Bookman Old Style"/>
          <w:sz w:val="24"/>
          <w:szCs w:val="24"/>
        </w:rPr>
      </w:pPr>
      <w:r w:rsidRPr="00DD5697">
        <w:rPr>
          <w:rFonts w:ascii="Bookman Old Style" w:hAnsi="Bookman Old Style"/>
          <w:sz w:val="24"/>
          <w:szCs w:val="24"/>
        </w:rPr>
        <w:t>Urutan prioritas peruntukan pemanfaatan air t</w:t>
      </w:r>
      <w:r w:rsidR="00D810D1">
        <w:rPr>
          <w:rFonts w:ascii="Bookman Old Style" w:hAnsi="Bookman Old Style"/>
          <w:sz w:val="24"/>
          <w:szCs w:val="24"/>
        </w:rPr>
        <w:t>anah ditetapkan sebagai berikut</w:t>
      </w:r>
      <w:r w:rsidRPr="00DD5697">
        <w:rPr>
          <w:rFonts w:ascii="Bookman Old Style" w:hAnsi="Bookman Old Style"/>
          <w:sz w:val="24"/>
          <w:szCs w:val="24"/>
        </w:rPr>
        <w:t xml:space="preserve">: </w:t>
      </w:r>
    </w:p>
    <w:p w:rsidR="006F410D" w:rsidRDefault="00D810D1" w:rsidP="006F6A9C">
      <w:pPr>
        <w:pStyle w:val="ListParagraph"/>
        <w:numPr>
          <w:ilvl w:val="0"/>
          <w:numId w:val="7"/>
        </w:numPr>
        <w:spacing w:line="360" w:lineRule="auto"/>
        <w:ind w:left="993" w:hanging="426"/>
        <w:jc w:val="both"/>
        <w:rPr>
          <w:rFonts w:ascii="Bookman Old Style" w:hAnsi="Bookman Old Style"/>
          <w:sz w:val="24"/>
          <w:szCs w:val="24"/>
        </w:rPr>
      </w:pPr>
      <w:r>
        <w:rPr>
          <w:rFonts w:ascii="Bookman Old Style" w:hAnsi="Bookman Old Style"/>
          <w:sz w:val="24"/>
          <w:szCs w:val="24"/>
        </w:rPr>
        <w:t>a</w:t>
      </w:r>
      <w:r w:rsidR="00C916E3" w:rsidRPr="006F410D">
        <w:rPr>
          <w:rFonts w:ascii="Bookman Old Style" w:hAnsi="Bookman Old Style"/>
          <w:sz w:val="24"/>
          <w:szCs w:val="24"/>
        </w:rPr>
        <w:t xml:space="preserve">ir minum; </w:t>
      </w:r>
    </w:p>
    <w:p w:rsidR="006F410D" w:rsidRDefault="00D810D1" w:rsidP="006F6A9C">
      <w:pPr>
        <w:pStyle w:val="ListParagraph"/>
        <w:numPr>
          <w:ilvl w:val="0"/>
          <w:numId w:val="7"/>
        </w:numPr>
        <w:spacing w:line="360" w:lineRule="auto"/>
        <w:ind w:left="993" w:hanging="426"/>
        <w:jc w:val="both"/>
        <w:rPr>
          <w:rFonts w:ascii="Bookman Old Style" w:hAnsi="Bookman Old Style"/>
          <w:sz w:val="24"/>
          <w:szCs w:val="24"/>
        </w:rPr>
      </w:pPr>
      <w:r>
        <w:rPr>
          <w:rFonts w:ascii="Bookman Old Style" w:hAnsi="Bookman Old Style"/>
          <w:sz w:val="24"/>
          <w:szCs w:val="24"/>
        </w:rPr>
        <w:t>a</w:t>
      </w:r>
      <w:r w:rsidR="00C916E3" w:rsidRPr="006F410D">
        <w:rPr>
          <w:rFonts w:ascii="Bookman Old Style" w:hAnsi="Bookman Old Style"/>
          <w:sz w:val="24"/>
          <w:szCs w:val="24"/>
        </w:rPr>
        <w:t xml:space="preserve">ir untuk rumah tangga; </w:t>
      </w:r>
    </w:p>
    <w:p w:rsidR="006F410D" w:rsidRDefault="00D810D1" w:rsidP="006F6A9C">
      <w:pPr>
        <w:pStyle w:val="ListParagraph"/>
        <w:numPr>
          <w:ilvl w:val="0"/>
          <w:numId w:val="7"/>
        </w:numPr>
        <w:spacing w:line="360" w:lineRule="auto"/>
        <w:ind w:left="993" w:hanging="426"/>
        <w:jc w:val="both"/>
        <w:rPr>
          <w:rFonts w:ascii="Bookman Old Style" w:hAnsi="Bookman Old Style"/>
          <w:sz w:val="24"/>
          <w:szCs w:val="24"/>
        </w:rPr>
      </w:pPr>
      <w:r>
        <w:rPr>
          <w:rFonts w:ascii="Bookman Old Style" w:hAnsi="Bookman Old Style"/>
          <w:sz w:val="24"/>
          <w:szCs w:val="24"/>
        </w:rPr>
        <w:t>a</w:t>
      </w:r>
      <w:r w:rsidR="0080087C">
        <w:rPr>
          <w:rFonts w:ascii="Bookman Old Style" w:hAnsi="Bookman Old Style"/>
          <w:sz w:val="24"/>
          <w:szCs w:val="24"/>
        </w:rPr>
        <w:t xml:space="preserve">ir untuk peternakan, </w:t>
      </w:r>
      <w:r w:rsidR="00C916E3" w:rsidRPr="006F410D">
        <w:rPr>
          <w:rFonts w:ascii="Bookman Old Style" w:hAnsi="Bookman Old Style"/>
          <w:sz w:val="24"/>
          <w:szCs w:val="24"/>
        </w:rPr>
        <w:t>pertanian</w:t>
      </w:r>
      <w:r w:rsidR="0080087C">
        <w:rPr>
          <w:rFonts w:ascii="Bookman Old Style" w:hAnsi="Bookman Old Style"/>
          <w:sz w:val="24"/>
          <w:szCs w:val="24"/>
        </w:rPr>
        <w:t xml:space="preserve"> dan </w:t>
      </w:r>
      <w:r w:rsidR="003A071E">
        <w:rPr>
          <w:rFonts w:ascii="Bookman Old Style" w:hAnsi="Bookman Old Style"/>
          <w:sz w:val="24"/>
          <w:szCs w:val="24"/>
        </w:rPr>
        <w:t>perkebunan</w:t>
      </w:r>
      <w:r w:rsidR="003A071E" w:rsidRPr="006F410D">
        <w:rPr>
          <w:rFonts w:ascii="Bookman Old Style" w:hAnsi="Bookman Old Style"/>
          <w:sz w:val="24"/>
          <w:szCs w:val="24"/>
        </w:rPr>
        <w:t xml:space="preserve"> </w:t>
      </w:r>
      <w:r w:rsidR="00C916E3" w:rsidRPr="006F410D">
        <w:rPr>
          <w:rFonts w:ascii="Bookman Old Style" w:hAnsi="Bookman Old Style"/>
          <w:sz w:val="24"/>
          <w:szCs w:val="24"/>
        </w:rPr>
        <w:t xml:space="preserve">rakyat; </w:t>
      </w:r>
    </w:p>
    <w:p w:rsidR="006F410D" w:rsidRDefault="00D810D1" w:rsidP="006F6A9C">
      <w:pPr>
        <w:pStyle w:val="ListParagraph"/>
        <w:numPr>
          <w:ilvl w:val="0"/>
          <w:numId w:val="7"/>
        </w:numPr>
        <w:spacing w:line="360" w:lineRule="auto"/>
        <w:ind w:left="993" w:hanging="426"/>
        <w:jc w:val="both"/>
        <w:rPr>
          <w:rFonts w:ascii="Bookman Old Style" w:hAnsi="Bookman Old Style"/>
          <w:sz w:val="24"/>
          <w:szCs w:val="24"/>
        </w:rPr>
      </w:pPr>
      <w:r>
        <w:rPr>
          <w:rFonts w:ascii="Bookman Old Style" w:hAnsi="Bookman Old Style"/>
          <w:sz w:val="24"/>
          <w:szCs w:val="24"/>
        </w:rPr>
        <w:t>a</w:t>
      </w:r>
      <w:r w:rsidR="00C916E3" w:rsidRPr="006F410D">
        <w:rPr>
          <w:rFonts w:ascii="Bookman Old Style" w:hAnsi="Bookman Old Style"/>
          <w:sz w:val="24"/>
          <w:szCs w:val="24"/>
        </w:rPr>
        <w:t xml:space="preserve">ir untuk irigasi; </w:t>
      </w:r>
    </w:p>
    <w:p w:rsidR="006F410D" w:rsidRDefault="00D810D1" w:rsidP="006F6A9C">
      <w:pPr>
        <w:pStyle w:val="ListParagraph"/>
        <w:numPr>
          <w:ilvl w:val="0"/>
          <w:numId w:val="7"/>
        </w:numPr>
        <w:spacing w:line="360" w:lineRule="auto"/>
        <w:ind w:left="993" w:hanging="426"/>
        <w:jc w:val="both"/>
        <w:rPr>
          <w:rFonts w:ascii="Bookman Old Style" w:hAnsi="Bookman Old Style"/>
          <w:sz w:val="24"/>
          <w:szCs w:val="24"/>
        </w:rPr>
      </w:pPr>
      <w:r>
        <w:rPr>
          <w:rFonts w:ascii="Bookman Old Style" w:hAnsi="Bookman Old Style"/>
          <w:sz w:val="24"/>
          <w:szCs w:val="24"/>
        </w:rPr>
        <w:t>a</w:t>
      </w:r>
      <w:r w:rsidR="00C916E3" w:rsidRPr="006F410D">
        <w:rPr>
          <w:rFonts w:ascii="Bookman Old Style" w:hAnsi="Bookman Old Style"/>
          <w:sz w:val="24"/>
          <w:szCs w:val="24"/>
        </w:rPr>
        <w:t xml:space="preserve">ir untuk industri; </w:t>
      </w:r>
    </w:p>
    <w:p w:rsidR="006F410D" w:rsidRDefault="00D810D1" w:rsidP="006F6A9C">
      <w:pPr>
        <w:pStyle w:val="ListParagraph"/>
        <w:numPr>
          <w:ilvl w:val="0"/>
          <w:numId w:val="7"/>
        </w:numPr>
        <w:spacing w:line="360" w:lineRule="auto"/>
        <w:ind w:left="993" w:hanging="426"/>
        <w:jc w:val="both"/>
        <w:rPr>
          <w:rFonts w:ascii="Bookman Old Style" w:hAnsi="Bookman Old Style"/>
          <w:sz w:val="24"/>
          <w:szCs w:val="24"/>
        </w:rPr>
      </w:pPr>
      <w:r>
        <w:rPr>
          <w:rFonts w:ascii="Bookman Old Style" w:hAnsi="Bookman Old Style"/>
          <w:sz w:val="24"/>
          <w:szCs w:val="24"/>
        </w:rPr>
        <w:t>a</w:t>
      </w:r>
      <w:r w:rsidR="00C916E3" w:rsidRPr="006F410D">
        <w:rPr>
          <w:rFonts w:ascii="Bookman Old Style" w:hAnsi="Bookman Old Style"/>
          <w:sz w:val="24"/>
          <w:szCs w:val="24"/>
        </w:rPr>
        <w:t xml:space="preserve">ir untuk pertambangan; </w:t>
      </w:r>
    </w:p>
    <w:p w:rsidR="006F410D" w:rsidRDefault="00D810D1" w:rsidP="006F6A9C">
      <w:pPr>
        <w:pStyle w:val="ListParagraph"/>
        <w:numPr>
          <w:ilvl w:val="0"/>
          <w:numId w:val="7"/>
        </w:numPr>
        <w:spacing w:line="360" w:lineRule="auto"/>
        <w:ind w:left="993" w:hanging="426"/>
        <w:jc w:val="both"/>
        <w:rPr>
          <w:rFonts w:ascii="Bookman Old Style" w:hAnsi="Bookman Old Style"/>
          <w:sz w:val="24"/>
          <w:szCs w:val="24"/>
        </w:rPr>
      </w:pPr>
      <w:r>
        <w:rPr>
          <w:rFonts w:ascii="Bookman Old Style" w:hAnsi="Bookman Old Style"/>
          <w:sz w:val="24"/>
          <w:szCs w:val="24"/>
        </w:rPr>
        <w:t>a</w:t>
      </w:r>
      <w:r w:rsidR="00C916E3" w:rsidRPr="006F410D">
        <w:rPr>
          <w:rFonts w:ascii="Bookman Old Style" w:hAnsi="Bookman Old Style"/>
          <w:sz w:val="24"/>
          <w:szCs w:val="24"/>
        </w:rPr>
        <w:t xml:space="preserve">ir untuk usaha perdagangan; dan </w:t>
      </w:r>
    </w:p>
    <w:p w:rsidR="006F410D" w:rsidRPr="006F6A9C" w:rsidRDefault="00D810D1" w:rsidP="006F6A9C">
      <w:pPr>
        <w:pStyle w:val="ListParagraph"/>
        <w:numPr>
          <w:ilvl w:val="0"/>
          <w:numId w:val="7"/>
        </w:numPr>
        <w:spacing w:line="360" w:lineRule="auto"/>
        <w:ind w:left="993" w:hanging="426"/>
        <w:jc w:val="both"/>
        <w:rPr>
          <w:rFonts w:ascii="Bookman Old Style" w:hAnsi="Bookman Old Style"/>
          <w:sz w:val="24"/>
          <w:szCs w:val="24"/>
        </w:rPr>
      </w:pPr>
      <w:r>
        <w:rPr>
          <w:rFonts w:ascii="Bookman Old Style" w:hAnsi="Bookman Old Style"/>
          <w:sz w:val="24"/>
          <w:szCs w:val="24"/>
        </w:rPr>
        <w:t>a</w:t>
      </w:r>
      <w:r w:rsidR="00C916E3" w:rsidRPr="006F410D">
        <w:rPr>
          <w:rFonts w:ascii="Bookman Old Style" w:hAnsi="Bookman Old Style"/>
          <w:sz w:val="24"/>
          <w:szCs w:val="24"/>
        </w:rPr>
        <w:t xml:space="preserve">ir untuk kepentingan lainnya. </w:t>
      </w:r>
    </w:p>
    <w:p w:rsidR="006F6A9C" w:rsidRDefault="00C916E3" w:rsidP="006F6A9C">
      <w:pPr>
        <w:pStyle w:val="ListParagraph"/>
        <w:numPr>
          <w:ilvl w:val="0"/>
          <w:numId w:val="17"/>
        </w:numPr>
        <w:spacing w:line="360" w:lineRule="auto"/>
        <w:ind w:left="567" w:hanging="567"/>
        <w:jc w:val="both"/>
        <w:rPr>
          <w:rFonts w:ascii="Bookman Old Style" w:hAnsi="Bookman Old Style"/>
          <w:sz w:val="24"/>
          <w:szCs w:val="24"/>
        </w:rPr>
      </w:pPr>
      <w:r w:rsidRPr="0004372F">
        <w:rPr>
          <w:rFonts w:ascii="Bookman Old Style" w:hAnsi="Bookman Old Style"/>
          <w:sz w:val="24"/>
          <w:szCs w:val="24"/>
        </w:rPr>
        <w:t xml:space="preserve">Urutan prioritas peruntukan pemanfaatan air tanah </w:t>
      </w:r>
      <w:r w:rsidRPr="006F410D">
        <w:rPr>
          <w:rFonts w:ascii="Bookman Old Style" w:hAnsi="Bookman Old Style"/>
          <w:sz w:val="24"/>
          <w:szCs w:val="24"/>
        </w:rPr>
        <w:t xml:space="preserve">sebagaimana dimaksud pada ayat (1) dapat berubah dengan memperhatikan kepentingan umum dan kondisi setempat. </w:t>
      </w:r>
    </w:p>
    <w:p w:rsidR="00C916E3" w:rsidRPr="006F6A9C" w:rsidRDefault="00C916E3" w:rsidP="006F6A9C">
      <w:pPr>
        <w:pStyle w:val="ListParagraph"/>
        <w:numPr>
          <w:ilvl w:val="0"/>
          <w:numId w:val="17"/>
        </w:numPr>
        <w:spacing w:line="360" w:lineRule="auto"/>
        <w:ind w:left="567" w:hanging="567"/>
        <w:jc w:val="both"/>
        <w:rPr>
          <w:rFonts w:ascii="Bookman Old Style" w:hAnsi="Bookman Old Style"/>
          <w:sz w:val="24"/>
          <w:szCs w:val="24"/>
        </w:rPr>
      </w:pPr>
      <w:r w:rsidRPr="006F6A9C">
        <w:rPr>
          <w:rFonts w:ascii="Bookman Old Style" w:hAnsi="Bookman Old Style"/>
          <w:sz w:val="24"/>
          <w:szCs w:val="24"/>
        </w:rPr>
        <w:t xml:space="preserve">Peruntukan pemanfaatan air tanah untuk keperluan selain air minum dapat ditentukan apabila tidak dapat dipenuhi dari sumber air lainnya. </w:t>
      </w:r>
    </w:p>
    <w:p w:rsidR="00EE4294" w:rsidRDefault="00EE4294" w:rsidP="006F6A9C">
      <w:pPr>
        <w:spacing w:after="0" w:line="240" w:lineRule="auto"/>
        <w:jc w:val="both"/>
        <w:rPr>
          <w:rFonts w:ascii="Bookman Old Style" w:hAnsi="Bookman Old Style"/>
          <w:sz w:val="24"/>
          <w:szCs w:val="24"/>
        </w:rPr>
      </w:pPr>
    </w:p>
    <w:p w:rsidR="00D810D1" w:rsidRPr="009137F7" w:rsidRDefault="00D810D1" w:rsidP="006F6A9C">
      <w:pPr>
        <w:spacing w:after="0" w:line="240" w:lineRule="auto"/>
        <w:jc w:val="both"/>
        <w:rPr>
          <w:rFonts w:ascii="Bookman Old Style" w:hAnsi="Bookman Old Style"/>
          <w:sz w:val="24"/>
          <w:szCs w:val="24"/>
        </w:rPr>
      </w:pPr>
    </w:p>
    <w:p w:rsidR="00C916E3" w:rsidRPr="006F6A9C" w:rsidRDefault="00C916E3" w:rsidP="006F6A9C">
      <w:pPr>
        <w:spacing w:after="0" w:line="360" w:lineRule="auto"/>
        <w:jc w:val="center"/>
        <w:rPr>
          <w:rFonts w:ascii="Bookman Old Style" w:hAnsi="Bookman Old Style"/>
          <w:b/>
          <w:sz w:val="24"/>
          <w:szCs w:val="24"/>
        </w:rPr>
      </w:pPr>
      <w:r w:rsidRPr="006F6A9C">
        <w:rPr>
          <w:rFonts w:ascii="Bookman Old Style" w:hAnsi="Bookman Old Style"/>
          <w:b/>
          <w:sz w:val="24"/>
          <w:szCs w:val="24"/>
        </w:rPr>
        <w:t>BAB VI</w:t>
      </w:r>
    </w:p>
    <w:p w:rsidR="00C916E3" w:rsidRPr="006F6A9C" w:rsidRDefault="00C916E3" w:rsidP="006F6A9C">
      <w:pPr>
        <w:spacing w:after="0" w:line="360" w:lineRule="auto"/>
        <w:jc w:val="center"/>
        <w:rPr>
          <w:rFonts w:ascii="Bookman Old Style" w:hAnsi="Bookman Old Style"/>
          <w:b/>
          <w:sz w:val="24"/>
          <w:szCs w:val="24"/>
        </w:rPr>
      </w:pPr>
      <w:r w:rsidRPr="006F6A9C">
        <w:rPr>
          <w:rFonts w:ascii="Bookman Old Style" w:hAnsi="Bookman Old Style"/>
          <w:b/>
          <w:sz w:val="24"/>
          <w:szCs w:val="24"/>
        </w:rPr>
        <w:t>PENGELOLAAN DATA AIR TANAH</w:t>
      </w:r>
    </w:p>
    <w:p w:rsidR="00C916E3" w:rsidRDefault="00C916E3" w:rsidP="006F6A9C">
      <w:pPr>
        <w:spacing w:after="0" w:line="360" w:lineRule="auto"/>
        <w:jc w:val="center"/>
        <w:rPr>
          <w:rFonts w:ascii="Bookman Old Style" w:hAnsi="Bookman Old Style"/>
          <w:b/>
          <w:sz w:val="24"/>
          <w:szCs w:val="24"/>
        </w:rPr>
      </w:pPr>
      <w:r w:rsidRPr="006F6A9C">
        <w:rPr>
          <w:rFonts w:ascii="Bookman Old Style" w:hAnsi="Bookman Old Style"/>
          <w:b/>
          <w:sz w:val="24"/>
          <w:szCs w:val="24"/>
        </w:rPr>
        <w:t>Pasal 22</w:t>
      </w:r>
    </w:p>
    <w:p w:rsidR="006F6A9C" w:rsidRPr="00425EE0" w:rsidRDefault="006F6A9C" w:rsidP="006F6A9C">
      <w:pPr>
        <w:spacing w:after="0" w:line="240" w:lineRule="auto"/>
        <w:jc w:val="center"/>
        <w:rPr>
          <w:rFonts w:ascii="Bookman Old Style" w:hAnsi="Bookman Old Style"/>
          <w:sz w:val="24"/>
          <w:szCs w:val="24"/>
        </w:rPr>
      </w:pPr>
    </w:p>
    <w:p w:rsidR="006F410D" w:rsidRPr="00937130" w:rsidRDefault="00C916E3" w:rsidP="006F6A9C">
      <w:pPr>
        <w:pStyle w:val="ListParagraph"/>
        <w:numPr>
          <w:ilvl w:val="0"/>
          <w:numId w:val="8"/>
        </w:numPr>
        <w:spacing w:line="360" w:lineRule="auto"/>
        <w:ind w:left="567" w:hanging="567"/>
        <w:jc w:val="both"/>
        <w:rPr>
          <w:rFonts w:ascii="Bookman Old Style" w:hAnsi="Bookman Old Style"/>
          <w:sz w:val="24"/>
          <w:szCs w:val="24"/>
        </w:rPr>
      </w:pPr>
      <w:r w:rsidRPr="00937130">
        <w:rPr>
          <w:rFonts w:ascii="Bookman Old Style" w:hAnsi="Bookman Old Style"/>
          <w:sz w:val="24"/>
          <w:szCs w:val="24"/>
        </w:rPr>
        <w:t xml:space="preserve">Data dan informasi air tanah pada Instansi/Lembaga Pemerintah dan Swasta dilaporkan kepada Bupati melalui Dinas. </w:t>
      </w:r>
    </w:p>
    <w:p w:rsidR="006F410D" w:rsidRDefault="00C916E3" w:rsidP="006F6A9C">
      <w:pPr>
        <w:pStyle w:val="ListParagraph"/>
        <w:numPr>
          <w:ilvl w:val="0"/>
          <w:numId w:val="8"/>
        </w:numPr>
        <w:spacing w:line="360" w:lineRule="auto"/>
        <w:ind w:left="567" w:hanging="567"/>
        <w:jc w:val="both"/>
        <w:rPr>
          <w:rFonts w:ascii="Bookman Old Style" w:hAnsi="Bookman Old Style"/>
          <w:sz w:val="24"/>
          <w:szCs w:val="24"/>
        </w:rPr>
      </w:pPr>
      <w:r w:rsidRPr="006F410D">
        <w:rPr>
          <w:rFonts w:ascii="Bookman Old Style" w:hAnsi="Bookman Old Style"/>
          <w:sz w:val="24"/>
          <w:szCs w:val="24"/>
        </w:rPr>
        <w:lastRenderedPageBreak/>
        <w:t xml:space="preserve">Data dan informasi hasil kegiatan inventarisasi, konservasi, dan pendayagunaan air tanah wajib disampaikan kepada Bupati melalui Dinas. </w:t>
      </w:r>
    </w:p>
    <w:p w:rsidR="006F410D" w:rsidRDefault="00C916E3" w:rsidP="006F6A9C">
      <w:pPr>
        <w:pStyle w:val="ListParagraph"/>
        <w:numPr>
          <w:ilvl w:val="0"/>
          <w:numId w:val="8"/>
        </w:numPr>
        <w:spacing w:line="360" w:lineRule="auto"/>
        <w:ind w:left="567" w:hanging="567"/>
        <w:jc w:val="both"/>
        <w:rPr>
          <w:rFonts w:ascii="Bookman Old Style" w:hAnsi="Bookman Old Style"/>
          <w:sz w:val="24"/>
          <w:szCs w:val="24"/>
        </w:rPr>
      </w:pPr>
      <w:r w:rsidRPr="006F410D">
        <w:rPr>
          <w:rFonts w:ascii="Bookman Old Style" w:hAnsi="Bookman Old Style"/>
          <w:sz w:val="24"/>
          <w:szCs w:val="24"/>
        </w:rPr>
        <w:t>Bupati mengirim data sebagaimana dimaksud dalam ayat (2) kepada Menteri</w:t>
      </w:r>
      <w:r w:rsidR="0080087C">
        <w:rPr>
          <w:rFonts w:ascii="Bookman Old Style" w:hAnsi="Bookman Old Style"/>
          <w:sz w:val="24"/>
          <w:szCs w:val="24"/>
        </w:rPr>
        <w:t xml:space="preserve"> terkait</w:t>
      </w:r>
      <w:r w:rsidRPr="006F410D">
        <w:rPr>
          <w:rFonts w:ascii="Bookman Old Style" w:hAnsi="Bookman Old Style"/>
          <w:sz w:val="24"/>
          <w:szCs w:val="24"/>
        </w:rPr>
        <w:t xml:space="preserve"> dan Gubernur</w:t>
      </w:r>
      <w:r w:rsidR="0080087C">
        <w:rPr>
          <w:rFonts w:ascii="Bookman Old Style" w:hAnsi="Bookman Old Style"/>
          <w:sz w:val="24"/>
          <w:szCs w:val="24"/>
        </w:rPr>
        <w:t xml:space="preserve"> Bengkulu</w:t>
      </w:r>
      <w:r w:rsidRPr="006F410D">
        <w:rPr>
          <w:rFonts w:ascii="Bookman Old Style" w:hAnsi="Bookman Old Style"/>
          <w:sz w:val="24"/>
          <w:szCs w:val="24"/>
        </w:rPr>
        <w:t xml:space="preserve"> dengan tembusan ke DPRD</w:t>
      </w:r>
      <w:r w:rsidR="0080087C">
        <w:rPr>
          <w:rFonts w:ascii="Bookman Old Style" w:hAnsi="Bookman Old Style"/>
          <w:sz w:val="24"/>
          <w:szCs w:val="24"/>
        </w:rPr>
        <w:t xml:space="preserve"> Kabupaten Seluma</w:t>
      </w:r>
      <w:r w:rsidRPr="006F410D">
        <w:rPr>
          <w:rFonts w:ascii="Bookman Old Style" w:hAnsi="Bookman Old Style"/>
          <w:sz w:val="24"/>
          <w:szCs w:val="24"/>
        </w:rPr>
        <w:t xml:space="preserve">. </w:t>
      </w:r>
    </w:p>
    <w:p w:rsidR="006F6A9C" w:rsidRDefault="00C916E3" w:rsidP="006F6A9C">
      <w:pPr>
        <w:pStyle w:val="ListParagraph"/>
        <w:numPr>
          <w:ilvl w:val="0"/>
          <w:numId w:val="8"/>
        </w:numPr>
        <w:spacing w:line="360" w:lineRule="auto"/>
        <w:ind w:left="567" w:hanging="567"/>
        <w:jc w:val="both"/>
        <w:rPr>
          <w:rFonts w:ascii="Bookman Old Style" w:hAnsi="Bookman Old Style"/>
          <w:sz w:val="24"/>
          <w:szCs w:val="24"/>
        </w:rPr>
      </w:pPr>
      <w:r w:rsidRPr="006F410D">
        <w:rPr>
          <w:rFonts w:ascii="Bookman Old Style" w:hAnsi="Bookman Old Style"/>
          <w:sz w:val="24"/>
          <w:szCs w:val="24"/>
        </w:rPr>
        <w:t>Data dan informasi air tanah sebagaimana dimaksud dalam ayat (1) dan ayat (2</w:t>
      </w:r>
      <w:r w:rsidR="006F410D">
        <w:rPr>
          <w:rFonts w:ascii="Bookman Old Style" w:hAnsi="Bookman Old Style"/>
          <w:sz w:val="24"/>
          <w:szCs w:val="24"/>
        </w:rPr>
        <w:t xml:space="preserve">) dikelola oleh Bupati sebagai </w:t>
      </w:r>
      <w:r w:rsidRPr="006F410D">
        <w:rPr>
          <w:rFonts w:ascii="Bookman Old Style" w:hAnsi="Bookman Old Style"/>
          <w:sz w:val="24"/>
          <w:szCs w:val="24"/>
        </w:rPr>
        <w:t>dasar pengelolaan air tanah.</w:t>
      </w:r>
    </w:p>
    <w:p w:rsidR="006F6A9C" w:rsidRDefault="006F6A9C" w:rsidP="006F6A9C">
      <w:pPr>
        <w:pStyle w:val="ListParagraph"/>
        <w:spacing w:after="0" w:line="240" w:lineRule="auto"/>
        <w:ind w:left="567"/>
        <w:jc w:val="both"/>
        <w:rPr>
          <w:rFonts w:ascii="Bookman Old Style" w:hAnsi="Bookman Old Style"/>
          <w:sz w:val="24"/>
          <w:szCs w:val="24"/>
        </w:rPr>
      </w:pPr>
    </w:p>
    <w:p w:rsidR="00C916E3" w:rsidRPr="006F410D" w:rsidRDefault="00C916E3" w:rsidP="006F6A9C">
      <w:pPr>
        <w:pStyle w:val="ListParagraph"/>
        <w:spacing w:after="0" w:line="240" w:lineRule="auto"/>
        <w:ind w:left="567"/>
        <w:jc w:val="both"/>
        <w:rPr>
          <w:rFonts w:ascii="Bookman Old Style" w:hAnsi="Bookman Old Style"/>
          <w:sz w:val="24"/>
          <w:szCs w:val="24"/>
        </w:rPr>
      </w:pPr>
      <w:r w:rsidRPr="006F410D">
        <w:rPr>
          <w:rFonts w:ascii="Bookman Old Style" w:hAnsi="Bookman Old Style"/>
          <w:sz w:val="24"/>
          <w:szCs w:val="24"/>
        </w:rPr>
        <w:t xml:space="preserve"> </w:t>
      </w:r>
    </w:p>
    <w:p w:rsidR="00C916E3" w:rsidRPr="006F6A9C" w:rsidRDefault="00C916E3" w:rsidP="00517746">
      <w:pPr>
        <w:spacing w:after="0" w:line="360" w:lineRule="auto"/>
        <w:jc w:val="center"/>
        <w:rPr>
          <w:rFonts w:ascii="Bookman Old Style" w:hAnsi="Bookman Old Style"/>
          <w:b/>
          <w:sz w:val="24"/>
          <w:szCs w:val="24"/>
        </w:rPr>
      </w:pPr>
      <w:r w:rsidRPr="006F6A9C">
        <w:rPr>
          <w:rFonts w:ascii="Bookman Old Style" w:hAnsi="Bookman Old Style"/>
          <w:b/>
          <w:sz w:val="24"/>
          <w:szCs w:val="24"/>
        </w:rPr>
        <w:t>BAB VII</w:t>
      </w:r>
    </w:p>
    <w:p w:rsidR="00C916E3" w:rsidRPr="006F6A9C" w:rsidRDefault="00C916E3" w:rsidP="00517746">
      <w:pPr>
        <w:spacing w:after="0" w:line="360" w:lineRule="auto"/>
        <w:jc w:val="center"/>
        <w:rPr>
          <w:rFonts w:ascii="Bookman Old Style" w:hAnsi="Bookman Old Style"/>
          <w:b/>
          <w:sz w:val="24"/>
          <w:szCs w:val="24"/>
        </w:rPr>
      </w:pPr>
      <w:r w:rsidRPr="006F6A9C">
        <w:rPr>
          <w:rFonts w:ascii="Bookman Old Style" w:hAnsi="Bookman Old Style"/>
          <w:b/>
          <w:sz w:val="24"/>
          <w:szCs w:val="24"/>
        </w:rPr>
        <w:t>PERIZINAN</w:t>
      </w:r>
    </w:p>
    <w:p w:rsidR="00C916E3" w:rsidRPr="006F6A9C" w:rsidRDefault="00C916E3" w:rsidP="00517746">
      <w:pPr>
        <w:spacing w:after="0" w:line="360" w:lineRule="auto"/>
        <w:jc w:val="center"/>
        <w:rPr>
          <w:rFonts w:ascii="Bookman Old Style" w:hAnsi="Bookman Old Style"/>
          <w:b/>
          <w:sz w:val="24"/>
          <w:szCs w:val="24"/>
        </w:rPr>
      </w:pPr>
      <w:r w:rsidRPr="006F6A9C">
        <w:rPr>
          <w:rFonts w:ascii="Bookman Old Style" w:hAnsi="Bookman Old Style"/>
          <w:b/>
          <w:sz w:val="24"/>
          <w:szCs w:val="24"/>
        </w:rPr>
        <w:t>Bagian Kesatu</w:t>
      </w:r>
    </w:p>
    <w:p w:rsidR="00C916E3" w:rsidRPr="006F6A9C" w:rsidRDefault="00C916E3" w:rsidP="00517746">
      <w:pPr>
        <w:spacing w:after="0" w:line="360" w:lineRule="auto"/>
        <w:jc w:val="center"/>
        <w:rPr>
          <w:rFonts w:ascii="Bookman Old Style" w:hAnsi="Bookman Old Style"/>
          <w:b/>
          <w:sz w:val="24"/>
          <w:szCs w:val="24"/>
        </w:rPr>
      </w:pPr>
      <w:r w:rsidRPr="006F6A9C">
        <w:rPr>
          <w:rFonts w:ascii="Bookman Old Style" w:hAnsi="Bookman Old Style"/>
          <w:b/>
          <w:sz w:val="24"/>
          <w:szCs w:val="24"/>
        </w:rPr>
        <w:t>Izin dan Jenis Izin</w:t>
      </w:r>
    </w:p>
    <w:p w:rsidR="00C916E3" w:rsidRDefault="00C916E3" w:rsidP="00517746">
      <w:pPr>
        <w:spacing w:after="0" w:line="360" w:lineRule="auto"/>
        <w:jc w:val="center"/>
        <w:rPr>
          <w:rFonts w:ascii="Bookman Old Style" w:hAnsi="Bookman Old Style"/>
          <w:b/>
          <w:sz w:val="24"/>
          <w:szCs w:val="24"/>
        </w:rPr>
      </w:pPr>
      <w:r w:rsidRPr="006F6A9C">
        <w:rPr>
          <w:rFonts w:ascii="Bookman Old Style" w:hAnsi="Bookman Old Style"/>
          <w:b/>
          <w:sz w:val="24"/>
          <w:szCs w:val="24"/>
        </w:rPr>
        <w:t>Pasal 23</w:t>
      </w:r>
    </w:p>
    <w:p w:rsidR="00517746" w:rsidRPr="00425EE0" w:rsidRDefault="00517746" w:rsidP="00517746">
      <w:pPr>
        <w:spacing w:after="0" w:line="240" w:lineRule="auto"/>
        <w:jc w:val="center"/>
        <w:rPr>
          <w:rFonts w:ascii="Bookman Old Style" w:hAnsi="Bookman Old Style"/>
          <w:sz w:val="24"/>
          <w:szCs w:val="24"/>
        </w:rPr>
      </w:pPr>
    </w:p>
    <w:p w:rsidR="006F410D" w:rsidRPr="009833EC" w:rsidRDefault="00C916E3" w:rsidP="00517746">
      <w:pPr>
        <w:pStyle w:val="ListParagraph"/>
        <w:numPr>
          <w:ilvl w:val="0"/>
          <w:numId w:val="9"/>
        </w:numPr>
        <w:spacing w:line="360" w:lineRule="auto"/>
        <w:ind w:left="567" w:hanging="567"/>
        <w:jc w:val="both"/>
        <w:rPr>
          <w:rFonts w:ascii="Bookman Old Style" w:hAnsi="Bookman Old Style"/>
          <w:sz w:val="24"/>
          <w:szCs w:val="24"/>
        </w:rPr>
      </w:pPr>
      <w:r w:rsidRPr="009833EC">
        <w:rPr>
          <w:rFonts w:ascii="Bookman Old Style" w:hAnsi="Bookman Old Style"/>
          <w:sz w:val="24"/>
          <w:szCs w:val="24"/>
        </w:rPr>
        <w:t xml:space="preserve">Kegiatan eksplorasi dan eksploitasi meliputi pengeboran, penggalian, penurapan, dan pengambilan air tanah hanya dapat dilaksanakan setelah memperoleh izin dari Bupati. </w:t>
      </w:r>
    </w:p>
    <w:p w:rsidR="0008496D" w:rsidRDefault="00C916E3" w:rsidP="00517746">
      <w:pPr>
        <w:pStyle w:val="ListParagraph"/>
        <w:numPr>
          <w:ilvl w:val="0"/>
          <w:numId w:val="9"/>
        </w:numPr>
        <w:spacing w:line="360" w:lineRule="auto"/>
        <w:ind w:left="567" w:hanging="567"/>
        <w:jc w:val="both"/>
        <w:rPr>
          <w:rFonts w:ascii="Bookman Old Style" w:hAnsi="Bookman Old Style"/>
          <w:sz w:val="24"/>
          <w:szCs w:val="24"/>
        </w:rPr>
      </w:pPr>
      <w:r w:rsidRPr="0008496D">
        <w:rPr>
          <w:rFonts w:ascii="Bookman Old Style" w:hAnsi="Bookman Old Style"/>
          <w:sz w:val="24"/>
          <w:szCs w:val="24"/>
        </w:rPr>
        <w:t>Kegiatan eksplo</w:t>
      </w:r>
      <w:r w:rsidR="006F410D" w:rsidRPr="0008496D">
        <w:rPr>
          <w:rFonts w:ascii="Bookman Old Style" w:hAnsi="Bookman Old Style"/>
          <w:sz w:val="24"/>
          <w:szCs w:val="24"/>
        </w:rPr>
        <w:t>itasi sebagaimana dimaksud pada</w:t>
      </w:r>
      <w:r w:rsidRPr="0008496D">
        <w:rPr>
          <w:rFonts w:ascii="Bookman Old Style" w:hAnsi="Bookman Old Style"/>
          <w:sz w:val="24"/>
          <w:szCs w:val="24"/>
        </w:rPr>
        <w:t xml:space="preserve"> ayat (1) yang tidak memerlukan izin adalah</w:t>
      </w:r>
      <w:r w:rsidR="0008496D" w:rsidRPr="0008496D">
        <w:rPr>
          <w:rFonts w:ascii="Bookman Old Style" w:hAnsi="Bookman Old Style"/>
          <w:sz w:val="24"/>
          <w:szCs w:val="24"/>
        </w:rPr>
        <w:t xml:space="preserve"> untuk memenuhi kebutuhan pokok sehari hari,</w:t>
      </w:r>
      <w:r w:rsidR="0008496D">
        <w:rPr>
          <w:rFonts w:ascii="Bookman Old Style" w:hAnsi="Bookman Old Style"/>
          <w:sz w:val="24"/>
          <w:szCs w:val="24"/>
        </w:rPr>
        <w:t xml:space="preserve"> </w:t>
      </w:r>
      <w:r w:rsidRPr="0008496D">
        <w:rPr>
          <w:rFonts w:ascii="Bookman Old Style" w:hAnsi="Bookman Old Style"/>
          <w:sz w:val="24"/>
          <w:szCs w:val="24"/>
        </w:rPr>
        <w:t>peribadatan, penanggulangan bahaya kebakaran, penelitian ilmiah</w:t>
      </w:r>
      <w:r w:rsidR="0008496D">
        <w:rPr>
          <w:rFonts w:ascii="Bookman Old Style" w:hAnsi="Bookman Old Style"/>
          <w:sz w:val="24"/>
          <w:szCs w:val="24"/>
        </w:rPr>
        <w:t xml:space="preserve"> dengan ketentuan</w:t>
      </w:r>
      <w:r w:rsidR="00517746">
        <w:rPr>
          <w:rFonts w:ascii="Bookman Old Style" w:hAnsi="Bookman Old Style"/>
          <w:sz w:val="24"/>
          <w:szCs w:val="24"/>
        </w:rPr>
        <w:t>:</w:t>
      </w:r>
    </w:p>
    <w:p w:rsidR="00D744A0" w:rsidRPr="0008496D" w:rsidRDefault="00D810D1" w:rsidP="00517746">
      <w:pPr>
        <w:pStyle w:val="ListParagraph"/>
        <w:numPr>
          <w:ilvl w:val="0"/>
          <w:numId w:val="13"/>
        </w:numPr>
        <w:spacing w:line="360" w:lineRule="auto"/>
        <w:ind w:left="993" w:hanging="426"/>
        <w:jc w:val="both"/>
        <w:rPr>
          <w:rFonts w:ascii="Bookman Old Style" w:hAnsi="Bookman Old Style"/>
          <w:sz w:val="24"/>
          <w:szCs w:val="24"/>
        </w:rPr>
      </w:pPr>
      <w:r>
        <w:rPr>
          <w:rFonts w:ascii="Bookman Old Style" w:hAnsi="Bookman Old Style"/>
          <w:sz w:val="24"/>
          <w:szCs w:val="24"/>
        </w:rPr>
        <w:t>j</w:t>
      </w:r>
      <w:r w:rsidR="00C916E3" w:rsidRPr="0008496D">
        <w:rPr>
          <w:rFonts w:ascii="Bookman Old Style" w:hAnsi="Bookman Old Style"/>
          <w:sz w:val="24"/>
          <w:szCs w:val="24"/>
        </w:rPr>
        <w:t>umlah pengambilan kurang dari 100 meter kubik per bulan dan sampai kedalaman 60 met</w:t>
      </w:r>
      <w:r w:rsidR="00D47BE9">
        <w:rPr>
          <w:rFonts w:ascii="Bookman Old Style" w:hAnsi="Bookman Old Style"/>
          <w:sz w:val="24"/>
          <w:szCs w:val="24"/>
        </w:rPr>
        <w:t xml:space="preserve">er; </w:t>
      </w:r>
      <w:r w:rsidR="00C916E3" w:rsidRPr="0008496D">
        <w:rPr>
          <w:rFonts w:ascii="Bookman Old Style" w:hAnsi="Bookman Old Style"/>
          <w:sz w:val="24"/>
          <w:szCs w:val="24"/>
        </w:rPr>
        <w:t xml:space="preserve"> </w:t>
      </w:r>
    </w:p>
    <w:p w:rsidR="00D47BE9" w:rsidRDefault="00D810D1" w:rsidP="00517746">
      <w:pPr>
        <w:pStyle w:val="ListParagraph"/>
        <w:numPr>
          <w:ilvl w:val="0"/>
          <w:numId w:val="13"/>
        </w:numPr>
        <w:spacing w:line="360" w:lineRule="auto"/>
        <w:ind w:left="993" w:hanging="426"/>
        <w:jc w:val="both"/>
        <w:rPr>
          <w:rFonts w:ascii="Bookman Old Style" w:hAnsi="Bookman Old Style"/>
          <w:sz w:val="24"/>
          <w:szCs w:val="24"/>
        </w:rPr>
      </w:pPr>
      <w:r>
        <w:rPr>
          <w:rFonts w:ascii="Bookman Old Style" w:hAnsi="Bookman Old Style"/>
          <w:sz w:val="24"/>
          <w:szCs w:val="24"/>
        </w:rPr>
        <w:t>k</w:t>
      </w:r>
      <w:r w:rsidR="00C916E3" w:rsidRPr="00D744A0">
        <w:rPr>
          <w:rFonts w:ascii="Bookman Old Style" w:hAnsi="Bookman Old Style"/>
          <w:sz w:val="24"/>
          <w:szCs w:val="24"/>
        </w:rPr>
        <w:t>eperluan pembuatan sumur imbuhan</w:t>
      </w:r>
      <w:r w:rsidR="00D47BE9">
        <w:rPr>
          <w:rFonts w:ascii="Bookman Old Style" w:hAnsi="Bookman Old Style"/>
          <w:sz w:val="24"/>
          <w:szCs w:val="24"/>
        </w:rPr>
        <w:t>;</w:t>
      </w:r>
    </w:p>
    <w:p w:rsidR="00C916E3" w:rsidRDefault="00D810D1" w:rsidP="00517746">
      <w:pPr>
        <w:pStyle w:val="ListParagraph"/>
        <w:numPr>
          <w:ilvl w:val="0"/>
          <w:numId w:val="13"/>
        </w:numPr>
        <w:spacing w:line="360" w:lineRule="auto"/>
        <w:ind w:left="993" w:hanging="426"/>
        <w:jc w:val="both"/>
        <w:rPr>
          <w:rFonts w:ascii="Bookman Old Style" w:hAnsi="Bookman Old Style"/>
          <w:sz w:val="24"/>
          <w:szCs w:val="24"/>
        </w:rPr>
      </w:pPr>
      <w:r>
        <w:rPr>
          <w:rFonts w:ascii="Bookman Old Style" w:hAnsi="Bookman Old Style"/>
          <w:sz w:val="24"/>
          <w:szCs w:val="24"/>
        </w:rPr>
        <w:t>k</w:t>
      </w:r>
      <w:r w:rsidR="0051459E">
        <w:rPr>
          <w:rFonts w:ascii="Bookman Old Style" w:hAnsi="Bookman Old Style"/>
          <w:sz w:val="24"/>
          <w:szCs w:val="24"/>
        </w:rPr>
        <w:t xml:space="preserve">eperluan </w:t>
      </w:r>
      <w:r w:rsidR="00D47BE9">
        <w:rPr>
          <w:rFonts w:ascii="Bookman Old Style" w:hAnsi="Bookman Old Style"/>
          <w:sz w:val="24"/>
          <w:szCs w:val="24"/>
        </w:rPr>
        <w:t>Sumur pantau</w:t>
      </w:r>
      <w:r w:rsidR="0051459E">
        <w:rPr>
          <w:rFonts w:ascii="Bookman Old Style" w:hAnsi="Bookman Old Style"/>
          <w:sz w:val="24"/>
          <w:szCs w:val="24"/>
        </w:rPr>
        <w:t>;</w:t>
      </w:r>
    </w:p>
    <w:p w:rsidR="0051459E" w:rsidRDefault="00D810D1" w:rsidP="00517746">
      <w:pPr>
        <w:pStyle w:val="ListParagraph"/>
        <w:numPr>
          <w:ilvl w:val="0"/>
          <w:numId w:val="13"/>
        </w:numPr>
        <w:spacing w:line="360" w:lineRule="auto"/>
        <w:ind w:left="993" w:hanging="426"/>
        <w:jc w:val="both"/>
        <w:rPr>
          <w:rFonts w:ascii="Bookman Old Style" w:hAnsi="Bookman Old Style"/>
          <w:sz w:val="24"/>
          <w:szCs w:val="24"/>
        </w:rPr>
      </w:pPr>
      <w:r>
        <w:rPr>
          <w:rFonts w:ascii="Bookman Old Style" w:hAnsi="Bookman Old Style"/>
          <w:sz w:val="24"/>
          <w:szCs w:val="24"/>
        </w:rPr>
        <w:t>p</w:t>
      </w:r>
      <w:r w:rsidR="0051459E">
        <w:rPr>
          <w:rFonts w:ascii="Bookman Old Style" w:hAnsi="Bookman Old Style"/>
          <w:sz w:val="24"/>
          <w:szCs w:val="24"/>
        </w:rPr>
        <w:t>enggunaan air tanah sumur bor berdiameter kurang dari 2 (dua) inchi (kurang dari 5 Cm);</w:t>
      </w:r>
    </w:p>
    <w:p w:rsidR="00517746" w:rsidRDefault="00D810D1" w:rsidP="00EE4294">
      <w:pPr>
        <w:pStyle w:val="ListParagraph"/>
        <w:numPr>
          <w:ilvl w:val="0"/>
          <w:numId w:val="13"/>
        </w:numPr>
        <w:spacing w:line="360" w:lineRule="auto"/>
        <w:ind w:left="993" w:hanging="426"/>
        <w:jc w:val="both"/>
        <w:rPr>
          <w:rFonts w:ascii="Bookman Old Style" w:hAnsi="Bookman Old Style"/>
          <w:sz w:val="24"/>
          <w:szCs w:val="24"/>
        </w:rPr>
      </w:pPr>
      <w:r>
        <w:rPr>
          <w:rFonts w:ascii="Bookman Old Style" w:hAnsi="Bookman Old Style"/>
          <w:sz w:val="24"/>
          <w:szCs w:val="24"/>
        </w:rPr>
        <w:t>p</w:t>
      </w:r>
      <w:r w:rsidR="0051459E">
        <w:rPr>
          <w:rFonts w:ascii="Bookman Old Style" w:hAnsi="Bookman Old Style"/>
          <w:sz w:val="24"/>
          <w:szCs w:val="24"/>
        </w:rPr>
        <w:t>enggunaan air tanah dari sumur gali.</w:t>
      </w:r>
    </w:p>
    <w:p w:rsidR="00D810D1" w:rsidRDefault="00D810D1" w:rsidP="00D810D1">
      <w:pPr>
        <w:spacing w:after="0" w:line="240" w:lineRule="auto"/>
        <w:jc w:val="both"/>
        <w:rPr>
          <w:rFonts w:ascii="Bookman Old Style" w:hAnsi="Bookman Old Style"/>
          <w:sz w:val="24"/>
          <w:szCs w:val="24"/>
        </w:rPr>
      </w:pPr>
    </w:p>
    <w:p w:rsidR="00D810D1" w:rsidRPr="00D810D1" w:rsidRDefault="00D810D1" w:rsidP="00D810D1">
      <w:pPr>
        <w:spacing w:after="0" w:line="240" w:lineRule="auto"/>
        <w:jc w:val="both"/>
        <w:rPr>
          <w:rFonts w:ascii="Bookman Old Style" w:hAnsi="Bookman Old Style"/>
          <w:sz w:val="24"/>
          <w:szCs w:val="24"/>
        </w:rPr>
      </w:pPr>
    </w:p>
    <w:p w:rsidR="00517746" w:rsidRPr="00517746" w:rsidRDefault="00C916E3" w:rsidP="00517746">
      <w:pPr>
        <w:spacing w:after="0" w:line="360" w:lineRule="auto"/>
        <w:jc w:val="center"/>
        <w:rPr>
          <w:rFonts w:ascii="Bookman Old Style" w:hAnsi="Bookman Old Style"/>
          <w:b/>
          <w:sz w:val="24"/>
          <w:szCs w:val="24"/>
        </w:rPr>
      </w:pPr>
      <w:r w:rsidRPr="00517746">
        <w:rPr>
          <w:rFonts w:ascii="Bookman Old Style" w:hAnsi="Bookman Old Style"/>
          <w:b/>
          <w:sz w:val="24"/>
          <w:szCs w:val="24"/>
        </w:rPr>
        <w:t>Pasal 24</w:t>
      </w:r>
    </w:p>
    <w:p w:rsidR="00C916E3" w:rsidRPr="00425EE0" w:rsidRDefault="00C916E3" w:rsidP="00517746">
      <w:pPr>
        <w:spacing w:after="0" w:line="240" w:lineRule="auto"/>
        <w:jc w:val="center"/>
        <w:rPr>
          <w:rFonts w:ascii="Bookman Old Style" w:hAnsi="Bookman Old Style"/>
          <w:sz w:val="24"/>
          <w:szCs w:val="24"/>
        </w:rPr>
      </w:pPr>
      <w:r w:rsidRPr="00425EE0">
        <w:rPr>
          <w:rFonts w:ascii="Bookman Old Style" w:hAnsi="Bookman Old Style"/>
          <w:sz w:val="24"/>
          <w:szCs w:val="24"/>
        </w:rPr>
        <w:t xml:space="preserve"> </w:t>
      </w:r>
    </w:p>
    <w:p w:rsidR="00C916E3" w:rsidRPr="00D744A0" w:rsidRDefault="00C916E3" w:rsidP="00517746">
      <w:pPr>
        <w:pStyle w:val="ListParagraph"/>
        <w:numPr>
          <w:ilvl w:val="0"/>
          <w:numId w:val="10"/>
        </w:numPr>
        <w:spacing w:line="360" w:lineRule="auto"/>
        <w:ind w:left="567" w:hanging="567"/>
        <w:jc w:val="both"/>
        <w:rPr>
          <w:rFonts w:ascii="Bookman Old Style" w:hAnsi="Bookman Old Style"/>
          <w:sz w:val="24"/>
          <w:szCs w:val="24"/>
        </w:rPr>
      </w:pPr>
      <w:r w:rsidRPr="00D744A0">
        <w:rPr>
          <w:rFonts w:ascii="Bookman Old Style" w:hAnsi="Bookman Old Style"/>
          <w:sz w:val="24"/>
          <w:szCs w:val="24"/>
        </w:rPr>
        <w:t xml:space="preserve">Jenis izin pengelolaan air tanah meliputi: </w:t>
      </w:r>
    </w:p>
    <w:p w:rsidR="00D744A0" w:rsidRDefault="00D810D1" w:rsidP="00517746">
      <w:pPr>
        <w:pStyle w:val="ListParagraph"/>
        <w:numPr>
          <w:ilvl w:val="0"/>
          <w:numId w:val="11"/>
        </w:numPr>
        <w:spacing w:line="360" w:lineRule="auto"/>
        <w:ind w:left="993" w:hanging="426"/>
        <w:jc w:val="both"/>
        <w:rPr>
          <w:rFonts w:ascii="Bookman Old Style" w:hAnsi="Bookman Old Style"/>
          <w:sz w:val="24"/>
          <w:szCs w:val="24"/>
        </w:rPr>
      </w:pPr>
      <w:r>
        <w:rPr>
          <w:rFonts w:ascii="Bookman Old Style" w:hAnsi="Bookman Old Style"/>
          <w:sz w:val="24"/>
          <w:szCs w:val="24"/>
        </w:rPr>
        <w:t>i</w:t>
      </w:r>
      <w:r w:rsidR="00C916E3" w:rsidRPr="00D744A0">
        <w:rPr>
          <w:rFonts w:ascii="Bookman Old Style" w:hAnsi="Bookman Old Style"/>
          <w:sz w:val="24"/>
          <w:szCs w:val="24"/>
        </w:rPr>
        <w:t xml:space="preserve">zin pengeboran eksplorasi air tanah; </w:t>
      </w:r>
    </w:p>
    <w:p w:rsidR="00D744A0" w:rsidRDefault="00D810D1" w:rsidP="00517746">
      <w:pPr>
        <w:pStyle w:val="ListParagraph"/>
        <w:numPr>
          <w:ilvl w:val="0"/>
          <w:numId w:val="11"/>
        </w:numPr>
        <w:spacing w:line="360" w:lineRule="auto"/>
        <w:ind w:left="993" w:hanging="426"/>
        <w:jc w:val="both"/>
        <w:rPr>
          <w:rFonts w:ascii="Bookman Old Style" w:hAnsi="Bookman Old Style"/>
          <w:sz w:val="24"/>
          <w:szCs w:val="24"/>
        </w:rPr>
      </w:pPr>
      <w:r>
        <w:rPr>
          <w:rFonts w:ascii="Bookman Old Style" w:hAnsi="Bookman Old Style"/>
          <w:sz w:val="24"/>
          <w:szCs w:val="24"/>
        </w:rPr>
        <w:lastRenderedPageBreak/>
        <w:t>i</w:t>
      </w:r>
      <w:r w:rsidR="00C916E3" w:rsidRPr="00D744A0">
        <w:rPr>
          <w:rFonts w:ascii="Bookman Old Style" w:hAnsi="Bookman Old Style"/>
          <w:sz w:val="24"/>
          <w:szCs w:val="24"/>
        </w:rPr>
        <w:t xml:space="preserve">zin pengeboran eksploitasi air tanah; </w:t>
      </w:r>
    </w:p>
    <w:p w:rsidR="00FA4732" w:rsidRDefault="00D810D1" w:rsidP="00517746">
      <w:pPr>
        <w:pStyle w:val="ListParagraph"/>
        <w:numPr>
          <w:ilvl w:val="0"/>
          <w:numId w:val="11"/>
        </w:numPr>
        <w:spacing w:line="360" w:lineRule="auto"/>
        <w:ind w:left="993" w:hanging="426"/>
        <w:jc w:val="both"/>
        <w:rPr>
          <w:rFonts w:ascii="Bookman Old Style" w:hAnsi="Bookman Old Style"/>
          <w:sz w:val="24"/>
          <w:szCs w:val="24"/>
        </w:rPr>
      </w:pPr>
      <w:r>
        <w:rPr>
          <w:rFonts w:ascii="Bookman Old Style" w:hAnsi="Bookman Old Style"/>
          <w:sz w:val="24"/>
          <w:szCs w:val="24"/>
        </w:rPr>
        <w:t>i</w:t>
      </w:r>
      <w:r w:rsidR="00C916E3" w:rsidRPr="00343A40">
        <w:rPr>
          <w:rFonts w:ascii="Bookman Old Style" w:hAnsi="Bookman Old Style"/>
          <w:sz w:val="24"/>
          <w:szCs w:val="24"/>
        </w:rPr>
        <w:t>zin juru bor;</w:t>
      </w:r>
    </w:p>
    <w:p w:rsidR="00D744A0" w:rsidRDefault="00D810D1" w:rsidP="00517746">
      <w:pPr>
        <w:pStyle w:val="ListParagraph"/>
        <w:numPr>
          <w:ilvl w:val="0"/>
          <w:numId w:val="11"/>
        </w:numPr>
        <w:spacing w:line="360" w:lineRule="auto"/>
        <w:ind w:left="993" w:hanging="426"/>
        <w:jc w:val="both"/>
        <w:rPr>
          <w:rFonts w:ascii="Bookman Old Style" w:hAnsi="Bookman Old Style"/>
          <w:sz w:val="24"/>
          <w:szCs w:val="24"/>
        </w:rPr>
      </w:pPr>
      <w:r>
        <w:rPr>
          <w:rFonts w:ascii="Bookman Old Style" w:hAnsi="Bookman Old Style"/>
          <w:sz w:val="24"/>
          <w:szCs w:val="24"/>
        </w:rPr>
        <w:t>i</w:t>
      </w:r>
      <w:r w:rsidR="00C916E3" w:rsidRPr="00D744A0">
        <w:rPr>
          <w:rFonts w:ascii="Bookman Old Style" w:hAnsi="Bookman Old Style"/>
          <w:sz w:val="24"/>
          <w:szCs w:val="24"/>
        </w:rPr>
        <w:t xml:space="preserve">zin penurapan mata air; </w:t>
      </w:r>
    </w:p>
    <w:p w:rsidR="00D744A0" w:rsidRDefault="00D810D1" w:rsidP="00517746">
      <w:pPr>
        <w:pStyle w:val="ListParagraph"/>
        <w:numPr>
          <w:ilvl w:val="0"/>
          <w:numId w:val="11"/>
        </w:numPr>
        <w:spacing w:line="360" w:lineRule="auto"/>
        <w:ind w:left="993" w:hanging="426"/>
        <w:jc w:val="both"/>
        <w:rPr>
          <w:rFonts w:ascii="Bookman Old Style" w:hAnsi="Bookman Old Style"/>
          <w:sz w:val="24"/>
          <w:szCs w:val="24"/>
        </w:rPr>
      </w:pPr>
      <w:r>
        <w:rPr>
          <w:rFonts w:ascii="Bookman Old Style" w:hAnsi="Bookman Old Style"/>
          <w:sz w:val="24"/>
          <w:szCs w:val="24"/>
        </w:rPr>
        <w:t>i</w:t>
      </w:r>
      <w:r w:rsidR="00C916E3" w:rsidRPr="00D744A0">
        <w:rPr>
          <w:rFonts w:ascii="Bookman Old Style" w:hAnsi="Bookman Old Style"/>
          <w:sz w:val="24"/>
          <w:szCs w:val="24"/>
        </w:rPr>
        <w:t xml:space="preserve">zin </w:t>
      </w:r>
      <w:r w:rsidR="00235514">
        <w:rPr>
          <w:rFonts w:ascii="Bookman Old Style" w:hAnsi="Bookman Old Style"/>
          <w:sz w:val="24"/>
          <w:szCs w:val="24"/>
        </w:rPr>
        <w:t>Pemakaian/Pengusahaan</w:t>
      </w:r>
      <w:r w:rsidR="00C916E3" w:rsidRPr="00D744A0">
        <w:rPr>
          <w:rFonts w:ascii="Bookman Old Style" w:hAnsi="Bookman Old Style"/>
          <w:sz w:val="24"/>
          <w:szCs w:val="24"/>
        </w:rPr>
        <w:t xml:space="preserve"> </w:t>
      </w:r>
      <w:r w:rsidR="00343A40">
        <w:rPr>
          <w:rFonts w:ascii="Bookman Old Style" w:hAnsi="Bookman Old Style"/>
          <w:sz w:val="24"/>
          <w:szCs w:val="24"/>
        </w:rPr>
        <w:t>Sumur Bor</w:t>
      </w:r>
      <w:r w:rsidR="00C916E3" w:rsidRPr="00D744A0">
        <w:rPr>
          <w:rFonts w:ascii="Bookman Old Style" w:hAnsi="Bookman Old Style"/>
          <w:sz w:val="24"/>
          <w:szCs w:val="24"/>
        </w:rPr>
        <w:t xml:space="preserve">; </w:t>
      </w:r>
    </w:p>
    <w:p w:rsidR="00D744A0" w:rsidRDefault="00D810D1" w:rsidP="00517746">
      <w:pPr>
        <w:pStyle w:val="ListParagraph"/>
        <w:numPr>
          <w:ilvl w:val="0"/>
          <w:numId w:val="11"/>
        </w:numPr>
        <w:spacing w:line="360" w:lineRule="auto"/>
        <w:ind w:left="993" w:hanging="426"/>
        <w:jc w:val="both"/>
        <w:rPr>
          <w:rFonts w:ascii="Bookman Old Style" w:hAnsi="Bookman Old Style"/>
          <w:sz w:val="24"/>
          <w:szCs w:val="24"/>
        </w:rPr>
      </w:pPr>
      <w:r>
        <w:rPr>
          <w:rFonts w:ascii="Bookman Old Style" w:hAnsi="Bookman Old Style"/>
          <w:sz w:val="24"/>
          <w:szCs w:val="24"/>
        </w:rPr>
        <w:t>i</w:t>
      </w:r>
      <w:r w:rsidR="00C916E3" w:rsidRPr="00D744A0">
        <w:rPr>
          <w:rFonts w:ascii="Bookman Old Style" w:hAnsi="Bookman Old Style"/>
          <w:sz w:val="24"/>
          <w:szCs w:val="24"/>
        </w:rPr>
        <w:t xml:space="preserve">zin </w:t>
      </w:r>
      <w:r w:rsidR="00235514">
        <w:rPr>
          <w:rFonts w:ascii="Bookman Old Style" w:hAnsi="Bookman Old Style"/>
          <w:sz w:val="24"/>
          <w:szCs w:val="24"/>
        </w:rPr>
        <w:t>Pemakaian/Pengusahaan</w:t>
      </w:r>
      <w:r w:rsidR="00C916E3" w:rsidRPr="00D744A0">
        <w:rPr>
          <w:rFonts w:ascii="Bookman Old Style" w:hAnsi="Bookman Old Style"/>
          <w:sz w:val="24"/>
          <w:szCs w:val="24"/>
        </w:rPr>
        <w:t xml:space="preserve"> air dari mata air;  </w:t>
      </w:r>
    </w:p>
    <w:p w:rsidR="00D744A0" w:rsidRDefault="00D810D1" w:rsidP="00517746">
      <w:pPr>
        <w:pStyle w:val="ListParagraph"/>
        <w:numPr>
          <w:ilvl w:val="0"/>
          <w:numId w:val="11"/>
        </w:numPr>
        <w:spacing w:line="360" w:lineRule="auto"/>
        <w:ind w:left="993" w:hanging="426"/>
        <w:jc w:val="both"/>
        <w:rPr>
          <w:rFonts w:ascii="Bookman Old Style" w:hAnsi="Bookman Old Style"/>
          <w:sz w:val="24"/>
          <w:szCs w:val="24"/>
        </w:rPr>
      </w:pPr>
      <w:r>
        <w:rPr>
          <w:rFonts w:ascii="Bookman Old Style" w:hAnsi="Bookman Old Style"/>
          <w:sz w:val="24"/>
          <w:szCs w:val="24"/>
        </w:rPr>
        <w:t>i</w:t>
      </w:r>
      <w:r w:rsidR="00235514">
        <w:rPr>
          <w:rFonts w:ascii="Bookman Old Style" w:hAnsi="Bookman Old Style"/>
          <w:sz w:val="24"/>
          <w:szCs w:val="24"/>
        </w:rPr>
        <w:t xml:space="preserve">zin </w:t>
      </w:r>
      <w:r w:rsidR="00B119FA">
        <w:rPr>
          <w:rFonts w:ascii="Bookman Old Style" w:hAnsi="Bookman Old Style"/>
          <w:sz w:val="24"/>
          <w:szCs w:val="24"/>
        </w:rPr>
        <w:t xml:space="preserve">pembuatan </w:t>
      </w:r>
      <w:r w:rsidR="00235514">
        <w:rPr>
          <w:rFonts w:ascii="Bookman Old Style" w:hAnsi="Bookman Old Style"/>
          <w:sz w:val="24"/>
          <w:szCs w:val="24"/>
        </w:rPr>
        <w:t>sumur Bor</w:t>
      </w:r>
      <w:r w:rsidR="00343A40">
        <w:rPr>
          <w:rFonts w:ascii="Bookman Old Style" w:hAnsi="Bookman Old Style"/>
          <w:sz w:val="24"/>
          <w:szCs w:val="24"/>
        </w:rPr>
        <w:t>;</w:t>
      </w:r>
    </w:p>
    <w:p w:rsidR="00D744A0" w:rsidRDefault="00D810D1" w:rsidP="00517746">
      <w:pPr>
        <w:pStyle w:val="ListParagraph"/>
        <w:numPr>
          <w:ilvl w:val="0"/>
          <w:numId w:val="11"/>
        </w:numPr>
        <w:spacing w:line="360" w:lineRule="auto"/>
        <w:ind w:left="993" w:hanging="426"/>
        <w:jc w:val="both"/>
        <w:rPr>
          <w:rFonts w:ascii="Bookman Old Style" w:hAnsi="Bookman Old Style"/>
          <w:sz w:val="24"/>
          <w:szCs w:val="24"/>
        </w:rPr>
      </w:pPr>
      <w:r>
        <w:rPr>
          <w:rFonts w:ascii="Bookman Old Style" w:hAnsi="Bookman Old Style"/>
          <w:sz w:val="24"/>
          <w:szCs w:val="24"/>
        </w:rPr>
        <w:t>i</w:t>
      </w:r>
      <w:r w:rsidR="00C916E3" w:rsidRPr="00D744A0">
        <w:rPr>
          <w:rFonts w:ascii="Bookman Old Style" w:hAnsi="Bookman Old Style"/>
          <w:sz w:val="24"/>
          <w:szCs w:val="24"/>
        </w:rPr>
        <w:t xml:space="preserve">zin </w:t>
      </w:r>
      <w:r w:rsidR="00235514">
        <w:rPr>
          <w:rFonts w:ascii="Bookman Old Style" w:hAnsi="Bookman Old Style"/>
          <w:sz w:val="24"/>
          <w:szCs w:val="24"/>
        </w:rPr>
        <w:t>Pemakaian/Pengusahaan</w:t>
      </w:r>
      <w:r w:rsidR="00C916E3" w:rsidRPr="00D744A0">
        <w:rPr>
          <w:rFonts w:ascii="Bookman Old Style" w:hAnsi="Bookman Old Style"/>
          <w:sz w:val="24"/>
          <w:szCs w:val="24"/>
        </w:rPr>
        <w:t xml:space="preserve"> sumur </w:t>
      </w:r>
      <w:r w:rsidR="00235514">
        <w:rPr>
          <w:rFonts w:ascii="Bookman Old Style" w:hAnsi="Bookman Old Style"/>
          <w:sz w:val="24"/>
          <w:szCs w:val="24"/>
        </w:rPr>
        <w:t>Gali/Pasak;</w:t>
      </w:r>
      <w:r w:rsidR="00C916E3" w:rsidRPr="00D744A0">
        <w:rPr>
          <w:rFonts w:ascii="Bookman Old Style" w:hAnsi="Bookman Old Style"/>
          <w:sz w:val="24"/>
          <w:szCs w:val="24"/>
        </w:rPr>
        <w:t xml:space="preserve"> </w:t>
      </w:r>
    </w:p>
    <w:p w:rsidR="00C916E3" w:rsidRDefault="00D810D1" w:rsidP="00517746">
      <w:pPr>
        <w:pStyle w:val="ListParagraph"/>
        <w:numPr>
          <w:ilvl w:val="0"/>
          <w:numId w:val="11"/>
        </w:numPr>
        <w:spacing w:line="360" w:lineRule="auto"/>
        <w:ind w:left="993" w:hanging="426"/>
        <w:jc w:val="both"/>
        <w:rPr>
          <w:rFonts w:ascii="Bookman Old Style" w:hAnsi="Bookman Old Style"/>
          <w:sz w:val="24"/>
          <w:szCs w:val="24"/>
        </w:rPr>
      </w:pPr>
      <w:r>
        <w:rPr>
          <w:rFonts w:ascii="Bookman Old Style" w:hAnsi="Bookman Old Style"/>
          <w:sz w:val="24"/>
          <w:szCs w:val="24"/>
        </w:rPr>
        <w:t>i</w:t>
      </w:r>
      <w:r w:rsidR="00C916E3" w:rsidRPr="00D744A0">
        <w:rPr>
          <w:rFonts w:ascii="Bookman Old Style" w:hAnsi="Bookman Old Style"/>
          <w:sz w:val="24"/>
          <w:szCs w:val="24"/>
        </w:rPr>
        <w:t xml:space="preserve">zin perusahaan pengeboran air tanah. </w:t>
      </w:r>
    </w:p>
    <w:p w:rsidR="00D744A0" w:rsidRDefault="00C916E3" w:rsidP="00B006E2">
      <w:pPr>
        <w:pStyle w:val="ListParagraph"/>
        <w:numPr>
          <w:ilvl w:val="0"/>
          <w:numId w:val="10"/>
        </w:numPr>
        <w:spacing w:line="360" w:lineRule="auto"/>
        <w:ind w:left="567" w:hanging="567"/>
        <w:jc w:val="both"/>
        <w:rPr>
          <w:rFonts w:ascii="Bookman Old Style" w:hAnsi="Bookman Old Style"/>
          <w:sz w:val="24"/>
          <w:szCs w:val="24"/>
        </w:rPr>
      </w:pPr>
      <w:r w:rsidRPr="00D744A0">
        <w:rPr>
          <w:rFonts w:ascii="Bookman Old Style" w:hAnsi="Bookman Old Style"/>
          <w:sz w:val="24"/>
          <w:szCs w:val="24"/>
        </w:rPr>
        <w:t xml:space="preserve">Izin sebagaimana dimaksud pada ayat (1) diberikan atas nama pemohon untuk setiap titik pengambilan air. </w:t>
      </w:r>
    </w:p>
    <w:p w:rsidR="00D744A0" w:rsidRDefault="00C916E3" w:rsidP="00B006E2">
      <w:pPr>
        <w:pStyle w:val="ListParagraph"/>
        <w:numPr>
          <w:ilvl w:val="0"/>
          <w:numId w:val="10"/>
        </w:numPr>
        <w:spacing w:line="360" w:lineRule="auto"/>
        <w:ind w:left="567" w:hanging="567"/>
        <w:jc w:val="both"/>
        <w:rPr>
          <w:rFonts w:ascii="Bookman Old Style" w:hAnsi="Bookman Old Style"/>
          <w:sz w:val="24"/>
          <w:szCs w:val="24"/>
        </w:rPr>
      </w:pPr>
      <w:r w:rsidRPr="00D744A0">
        <w:rPr>
          <w:rFonts w:ascii="Bookman Old Style" w:hAnsi="Bookman Old Style"/>
          <w:sz w:val="24"/>
          <w:szCs w:val="24"/>
        </w:rPr>
        <w:t>Untuk mendapatkan izin sebagaimana dimaksud pada ayat (2) diajukan kepada Bupati melalui Dinas</w:t>
      </w:r>
      <w:r w:rsidR="00C82773">
        <w:rPr>
          <w:rFonts w:ascii="Bookman Old Style" w:hAnsi="Bookman Old Style"/>
          <w:sz w:val="24"/>
          <w:szCs w:val="24"/>
        </w:rPr>
        <w:t xml:space="preserve"> ESDM </w:t>
      </w:r>
      <w:r w:rsidR="00547027">
        <w:rPr>
          <w:rFonts w:ascii="Bookman Old Style" w:hAnsi="Bookman Old Style"/>
          <w:sz w:val="24"/>
          <w:szCs w:val="24"/>
        </w:rPr>
        <w:t xml:space="preserve">Kabupaten </w:t>
      </w:r>
      <w:r w:rsidR="00C82773">
        <w:rPr>
          <w:rFonts w:ascii="Bookman Old Style" w:hAnsi="Bookman Old Style"/>
          <w:sz w:val="24"/>
          <w:szCs w:val="24"/>
        </w:rPr>
        <w:t>Seluma</w:t>
      </w:r>
      <w:r w:rsidRPr="00D744A0">
        <w:rPr>
          <w:rFonts w:ascii="Bookman Old Style" w:hAnsi="Bookman Old Style"/>
          <w:sz w:val="24"/>
          <w:szCs w:val="24"/>
        </w:rPr>
        <w:t xml:space="preserve">. </w:t>
      </w:r>
    </w:p>
    <w:p w:rsidR="00B006E2" w:rsidRDefault="00C916E3" w:rsidP="00B006E2">
      <w:pPr>
        <w:pStyle w:val="ListParagraph"/>
        <w:numPr>
          <w:ilvl w:val="0"/>
          <w:numId w:val="10"/>
        </w:numPr>
        <w:spacing w:line="360" w:lineRule="auto"/>
        <w:ind w:left="567" w:hanging="567"/>
        <w:jc w:val="both"/>
        <w:rPr>
          <w:rFonts w:ascii="Bookman Old Style" w:hAnsi="Bookman Old Style"/>
          <w:sz w:val="24"/>
          <w:szCs w:val="24"/>
        </w:rPr>
      </w:pPr>
      <w:r w:rsidRPr="00D744A0">
        <w:rPr>
          <w:rFonts w:ascii="Bookman Old Style" w:hAnsi="Bookman Old Style"/>
          <w:sz w:val="24"/>
          <w:szCs w:val="24"/>
        </w:rPr>
        <w:t>Ketentuan lebih lanjut mengenai persyaratan dan tata c</w:t>
      </w:r>
      <w:r w:rsidR="00392C65">
        <w:rPr>
          <w:rFonts w:ascii="Bookman Old Style" w:hAnsi="Bookman Old Style"/>
          <w:sz w:val="24"/>
          <w:szCs w:val="24"/>
        </w:rPr>
        <w:t>ara permohonan izin sebagaimana</w:t>
      </w:r>
      <w:r w:rsidRPr="00D744A0">
        <w:rPr>
          <w:rFonts w:ascii="Bookman Old Style" w:hAnsi="Bookman Old Style"/>
          <w:sz w:val="24"/>
          <w:szCs w:val="24"/>
        </w:rPr>
        <w:t xml:space="preserve"> dimaksud pada ayat (3) diatur dengan Peraturan Bupati.</w:t>
      </w:r>
    </w:p>
    <w:p w:rsidR="00B006E2" w:rsidRDefault="00B006E2" w:rsidP="00B006E2">
      <w:pPr>
        <w:spacing w:after="0" w:line="240" w:lineRule="auto"/>
        <w:jc w:val="both"/>
        <w:rPr>
          <w:rFonts w:ascii="Bookman Old Style" w:hAnsi="Bookman Old Style"/>
          <w:sz w:val="24"/>
          <w:szCs w:val="24"/>
        </w:rPr>
      </w:pPr>
    </w:p>
    <w:p w:rsidR="00C916E3" w:rsidRPr="00B006E2" w:rsidRDefault="00C916E3" w:rsidP="00B006E2">
      <w:pPr>
        <w:spacing w:after="0" w:line="240" w:lineRule="auto"/>
        <w:jc w:val="both"/>
        <w:rPr>
          <w:rFonts w:ascii="Bookman Old Style" w:hAnsi="Bookman Old Style"/>
          <w:sz w:val="24"/>
          <w:szCs w:val="24"/>
        </w:rPr>
      </w:pPr>
    </w:p>
    <w:p w:rsidR="00C916E3" w:rsidRPr="00B006E2" w:rsidRDefault="00C916E3" w:rsidP="00B006E2">
      <w:pPr>
        <w:spacing w:after="0" w:line="360" w:lineRule="auto"/>
        <w:jc w:val="center"/>
        <w:rPr>
          <w:rFonts w:ascii="Bookman Old Style" w:hAnsi="Bookman Old Style"/>
          <w:b/>
          <w:sz w:val="24"/>
          <w:szCs w:val="24"/>
        </w:rPr>
      </w:pPr>
      <w:r w:rsidRPr="00B006E2">
        <w:rPr>
          <w:rFonts w:ascii="Bookman Old Style" w:hAnsi="Bookman Old Style"/>
          <w:b/>
          <w:sz w:val="24"/>
          <w:szCs w:val="24"/>
        </w:rPr>
        <w:t xml:space="preserve">Pasal 25 </w:t>
      </w:r>
    </w:p>
    <w:p w:rsidR="00B006E2" w:rsidRPr="00425EE0" w:rsidRDefault="00B006E2" w:rsidP="00B006E2">
      <w:pPr>
        <w:spacing w:after="0" w:line="240" w:lineRule="auto"/>
        <w:jc w:val="center"/>
        <w:rPr>
          <w:rFonts w:ascii="Bookman Old Style" w:hAnsi="Bookman Old Style"/>
          <w:sz w:val="24"/>
          <w:szCs w:val="24"/>
        </w:rPr>
      </w:pPr>
    </w:p>
    <w:p w:rsidR="00D744A0" w:rsidRDefault="00C916E3" w:rsidP="00B006E2">
      <w:pPr>
        <w:pStyle w:val="ListParagraph"/>
        <w:numPr>
          <w:ilvl w:val="0"/>
          <w:numId w:val="12"/>
        </w:numPr>
        <w:spacing w:line="360" w:lineRule="auto"/>
        <w:ind w:left="567" w:hanging="567"/>
        <w:jc w:val="both"/>
        <w:rPr>
          <w:rFonts w:ascii="Bookman Old Style" w:hAnsi="Bookman Old Style"/>
          <w:sz w:val="24"/>
          <w:szCs w:val="24"/>
        </w:rPr>
      </w:pPr>
      <w:r w:rsidRPr="00D744A0">
        <w:rPr>
          <w:rFonts w:ascii="Bookman Old Style" w:hAnsi="Bookman Old Style"/>
          <w:sz w:val="24"/>
          <w:szCs w:val="24"/>
        </w:rPr>
        <w:t xml:space="preserve">Izin sebagaimana dimaksud dalam Pasal 24 ayat (1) ditetapkan oleh Bupati berdasarkan kelengkapan persyaratan yang ditentukan sesuai dengan ketentuan peraturan perundang-undangan. </w:t>
      </w:r>
    </w:p>
    <w:p w:rsidR="00B006E2" w:rsidRDefault="00C916E3" w:rsidP="00B006E2">
      <w:pPr>
        <w:pStyle w:val="ListParagraph"/>
        <w:numPr>
          <w:ilvl w:val="0"/>
          <w:numId w:val="12"/>
        </w:numPr>
        <w:spacing w:line="360" w:lineRule="auto"/>
        <w:ind w:left="567" w:hanging="567"/>
        <w:jc w:val="both"/>
        <w:rPr>
          <w:rFonts w:ascii="Bookman Old Style" w:hAnsi="Bookman Old Style"/>
          <w:sz w:val="24"/>
          <w:szCs w:val="24"/>
        </w:rPr>
      </w:pPr>
      <w:r w:rsidRPr="00D744A0">
        <w:rPr>
          <w:rFonts w:ascii="Bookman Old Style" w:hAnsi="Bookman Old Style"/>
          <w:sz w:val="24"/>
          <w:szCs w:val="24"/>
        </w:rPr>
        <w:t>Izin sebagaimana dimaksud pada ayat (1) tidak dapat dipindahtangankan kecuali dengan persetujuan Bupati.</w:t>
      </w:r>
    </w:p>
    <w:p w:rsidR="00B006E2" w:rsidRDefault="00B006E2" w:rsidP="00B006E2">
      <w:pPr>
        <w:spacing w:after="0" w:line="240" w:lineRule="auto"/>
        <w:jc w:val="both"/>
        <w:rPr>
          <w:rFonts w:ascii="Bookman Old Style" w:hAnsi="Bookman Old Style"/>
          <w:sz w:val="24"/>
          <w:szCs w:val="24"/>
        </w:rPr>
      </w:pPr>
    </w:p>
    <w:p w:rsidR="00C916E3" w:rsidRPr="00B006E2" w:rsidRDefault="00C916E3" w:rsidP="00B006E2">
      <w:pPr>
        <w:spacing w:after="0" w:line="240" w:lineRule="auto"/>
        <w:jc w:val="both"/>
        <w:rPr>
          <w:rFonts w:ascii="Bookman Old Style" w:hAnsi="Bookman Old Style"/>
          <w:sz w:val="24"/>
          <w:szCs w:val="24"/>
        </w:rPr>
      </w:pPr>
      <w:r w:rsidRPr="00B006E2">
        <w:rPr>
          <w:rFonts w:ascii="Bookman Old Style" w:hAnsi="Bookman Old Style"/>
          <w:sz w:val="24"/>
          <w:szCs w:val="24"/>
        </w:rPr>
        <w:t xml:space="preserve"> </w:t>
      </w:r>
    </w:p>
    <w:p w:rsidR="00C916E3" w:rsidRPr="00B006E2" w:rsidRDefault="00C916E3" w:rsidP="00B006E2">
      <w:pPr>
        <w:spacing w:after="0" w:line="360" w:lineRule="auto"/>
        <w:jc w:val="center"/>
        <w:rPr>
          <w:rFonts w:ascii="Bookman Old Style" w:hAnsi="Bookman Old Style"/>
          <w:b/>
          <w:sz w:val="24"/>
          <w:szCs w:val="24"/>
        </w:rPr>
      </w:pPr>
      <w:r w:rsidRPr="00B006E2">
        <w:rPr>
          <w:rFonts w:ascii="Bookman Old Style" w:hAnsi="Bookman Old Style"/>
          <w:b/>
          <w:sz w:val="24"/>
          <w:szCs w:val="24"/>
        </w:rPr>
        <w:t>Bagian Kedua</w:t>
      </w:r>
    </w:p>
    <w:p w:rsidR="00C916E3" w:rsidRPr="00B006E2" w:rsidRDefault="00C916E3" w:rsidP="00B006E2">
      <w:pPr>
        <w:spacing w:after="0" w:line="360" w:lineRule="auto"/>
        <w:jc w:val="center"/>
        <w:rPr>
          <w:rFonts w:ascii="Bookman Old Style" w:hAnsi="Bookman Old Style"/>
          <w:b/>
          <w:sz w:val="24"/>
          <w:szCs w:val="24"/>
        </w:rPr>
      </w:pPr>
      <w:r w:rsidRPr="00B006E2">
        <w:rPr>
          <w:rFonts w:ascii="Bookman Old Style" w:hAnsi="Bookman Old Style"/>
          <w:b/>
          <w:sz w:val="24"/>
          <w:szCs w:val="24"/>
        </w:rPr>
        <w:t>Tata Cara Memperoleh Izin</w:t>
      </w:r>
    </w:p>
    <w:p w:rsidR="00C916E3" w:rsidRPr="00B006E2" w:rsidRDefault="00C916E3" w:rsidP="00B006E2">
      <w:pPr>
        <w:spacing w:after="0" w:line="360" w:lineRule="auto"/>
        <w:jc w:val="center"/>
        <w:rPr>
          <w:rFonts w:ascii="Bookman Old Style" w:hAnsi="Bookman Old Style"/>
          <w:b/>
          <w:sz w:val="24"/>
          <w:szCs w:val="24"/>
        </w:rPr>
      </w:pPr>
      <w:r w:rsidRPr="00B006E2">
        <w:rPr>
          <w:rFonts w:ascii="Bookman Old Style" w:hAnsi="Bookman Old Style"/>
          <w:b/>
          <w:sz w:val="24"/>
          <w:szCs w:val="24"/>
        </w:rPr>
        <w:t>Pasal 26</w:t>
      </w:r>
    </w:p>
    <w:p w:rsidR="00B006E2" w:rsidRPr="00425EE0" w:rsidRDefault="00B006E2" w:rsidP="00B006E2">
      <w:pPr>
        <w:spacing w:after="0" w:line="240" w:lineRule="auto"/>
        <w:jc w:val="center"/>
        <w:rPr>
          <w:rFonts w:ascii="Bookman Old Style" w:hAnsi="Bookman Old Style"/>
          <w:sz w:val="24"/>
          <w:szCs w:val="24"/>
        </w:rPr>
      </w:pPr>
    </w:p>
    <w:p w:rsidR="00B006E2" w:rsidRDefault="00C916E3" w:rsidP="005C1095">
      <w:pPr>
        <w:pStyle w:val="ListParagraph"/>
        <w:numPr>
          <w:ilvl w:val="0"/>
          <w:numId w:val="18"/>
        </w:numPr>
        <w:spacing w:line="360" w:lineRule="auto"/>
        <w:ind w:left="567" w:hanging="567"/>
        <w:jc w:val="both"/>
        <w:rPr>
          <w:rFonts w:ascii="Bookman Old Style" w:hAnsi="Bookman Old Style"/>
          <w:sz w:val="24"/>
          <w:szCs w:val="24"/>
        </w:rPr>
      </w:pPr>
      <w:r w:rsidRPr="00B7478C">
        <w:rPr>
          <w:rFonts w:ascii="Bookman Old Style" w:hAnsi="Bookman Old Style"/>
          <w:sz w:val="24"/>
          <w:szCs w:val="24"/>
        </w:rPr>
        <w:t>Untuk memperoleh izin pemakaian air tanah atau  izin pengusahaan air tanah, pemohon wajib mengajukan permohonan secara tertulis kepada Bupati melalui Dinas</w:t>
      </w:r>
      <w:r w:rsidR="008D3ED7" w:rsidRPr="00B7478C">
        <w:rPr>
          <w:rFonts w:ascii="Bookman Old Style" w:hAnsi="Bookman Old Style"/>
          <w:sz w:val="24"/>
          <w:szCs w:val="24"/>
        </w:rPr>
        <w:t xml:space="preserve"> ESDM </w:t>
      </w:r>
      <w:r w:rsidRPr="00B7478C">
        <w:rPr>
          <w:rFonts w:ascii="Bookman Old Style" w:hAnsi="Bookman Old Style"/>
          <w:sz w:val="24"/>
          <w:szCs w:val="24"/>
        </w:rPr>
        <w:t>dengan tembusan kepada Gubernur</w:t>
      </w:r>
      <w:r w:rsidR="00B119FA" w:rsidRPr="00B7478C">
        <w:rPr>
          <w:rFonts w:ascii="Bookman Old Style" w:hAnsi="Bookman Old Style"/>
          <w:sz w:val="24"/>
          <w:szCs w:val="24"/>
        </w:rPr>
        <w:t xml:space="preserve"> Bengkulu</w:t>
      </w:r>
      <w:r w:rsidRPr="00B7478C">
        <w:rPr>
          <w:rFonts w:ascii="Bookman Old Style" w:hAnsi="Bookman Old Style"/>
          <w:sz w:val="24"/>
          <w:szCs w:val="24"/>
        </w:rPr>
        <w:t xml:space="preserve">. </w:t>
      </w:r>
    </w:p>
    <w:p w:rsidR="00C916E3" w:rsidRPr="00B006E2" w:rsidRDefault="00C916E3" w:rsidP="005C1095">
      <w:pPr>
        <w:pStyle w:val="ListParagraph"/>
        <w:numPr>
          <w:ilvl w:val="0"/>
          <w:numId w:val="18"/>
        </w:numPr>
        <w:spacing w:line="360" w:lineRule="auto"/>
        <w:ind w:left="567" w:hanging="567"/>
        <w:jc w:val="both"/>
        <w:rPr>
          <w:rFonts w:ascii="Bookman Old Style" w:hAnsi="Bookman Old Style"/>
          <w:sz w:val="24"/>
          <w:szCs w:val="24"/>
        </w:rPr>
      </w:pPr>
      <w:r w:rsidRPr="00B006E2">
        <w:rPr>
          <w:rFonts w:ascii="Bookman Old Style" w:hAnsi="Bookman Old Style"/>
          <w:sz w:val="24"/>
          <w:szCs w:val="24"/>
        </w:rPr>
        <w:lastRenderedPageBreak/>
        <w:t xml:space="preserve">Permohonan sebagaimana dimaksud pada ayat (1) harus dilampiri informasi: </w:t>
      </w:r>
    </w:p>
    <w:p w:rsidR="00B006E2" w:rsidRDefault="00D810D1" w:rsidP="00B006E2">
      <w:pPr>
        <w:pStyle w:val="ListParagraph"/>
        <w:numPr>
          <w:ilvl w:val="1"/>
          <w:numId w:val="18"/>
        </w:numPr>
        <w:spacing w:line="360" w:lineRule="auto"/>
        <w:ind w:left="993" w:hanging="426"/>
        <w:jc w:val="both"/>
        <w:rPr>
          <w:rFonts w:ascii="Bookman Old Style" w:hAnsi="Bookman Old Style"/>
          <w:sz w:val="24"/>
          <w:szCs w:val="24"/>
        </w:rPr>
      </w:pPr>
      <w:r>
        <w:rPr>
          <w:rFonts w:ascii="Bookman Old Style" w:hAnsi="Bookman Old Style"/>
          <w:sz w:val="24"/>
          <w:szCs w:val="24"/>
        </w:rPr>
        <w:t>p</w:t>
      </w:r>
      <w:r w:rsidR="00C916E3" w:rsidRPr="00B006E2">
        <w:rPr>
          <w:rFonts w:ascii="Bookman Old Style" w:hAnsi="Bookman Old Style"/>
          <w:sz w:val="24"/>
          <w:szCs w:val="24"/>
        </w:rPr>
        <w:t xml:space="preserve">eruntukan dan kebutuhan air tanah; </w:t>
      </w:r>
    </w:p>
    <w:p w:rsidR="00B006E2" w:rsidRDefault="00D810D1" w:rsidP="00B006E2">
      <w:pPr>
        <w:pStyle w:val="ListParagraph"/>
        <w:numPr>
          <w:ilvl w:val="1"/>
          <w:numId w:val="18"/>
        </w:numPr>
        <w:spacing w:line="360" w:lineRule="auto"/>
        <w:ind w:left="993" w:hanging="426"/>
        <w:jc w:val="both"/>
        <w:rPr>
          <w:rFonts w:ascii="Bookman Old Style" w:hAnsi="Bookman Old Style"/>
          <w:sz w:val="24"/>
          <w:szCs w:val="24"/>
        </w:rPr>
      </w:pPr>
      <w:r>
        <w:rPr>
          <w:rFonts w:ascii="Bookman Old Style" w:hAnsi="Bookman Old Style"/>
          <w:sz w:val="24"/>
          <w:szCs w:val="24"/>
        </w:rPr>
        <w:t>p</w:t>
      </w:r>
      <w:r w:rsidR="00C916E3" w:rsidRPr="00B006E2">
        <w:rPr>
          <w:rFonts w:ascii="Bookman Old Style" w:hAnsi="Bookman Old Style"/>
          <w:sz w:val="24"/>
          <w:szCs w:val="24"/>
        </w:rPr>
        <w:t xml:space="preserve">encana pelaksanaan pengeboran atau penggalian air tanah; dan </w:t>
      </w:r>
    </w:p>
    <w:p w:rsidR="00C916E3" w:rsidRPr="00B006E2" w:rsidRDefault="004D44A7" w:rsidP="00B006E2">
      <w:pPr>
        <w:pStyle w:val="ListParagraph"/>
        <w:numPr>
          <w:ilvl w:val="1"/>
          <w:numId w:val="18"/>
        </w:numPr>
        <w:spacing w:line="360" w:lineRule="auto"/>
        <w:ind w:left="993" w:hanging="426"/>
        <w:jc w:val="both"/>
        <w:rPr>
          <w:rFonts w:ascii="Bookman Old Style" w:hAnsi="Bookman Old Style"/>
          <w:sz w:val="24"/>
          <w:szCs w:val="24"/>
        </w:rPr>
      </w:pPr>
      <w:r w:rsidRPr="00B006E2">
        <w:rPr>
          <w:rFonts w:ascii="Bookman Old Style" w:hAnsi="Bookman Old Style"/>
          <w:sz w:val="24"/>
          <w:szCs w:val="24"/>
        </w:rPr>
        <w:t xml:space="preserve">SKPPL, </w:t>
      </w:r>
      <w:r w:rsidR="00C916E3" w:rsidRPr="00B006E2">
        <w:rPr>
          <w:rFonts w:ascii="Bookman Old Style" w:hAnsi="Bookman Old Style"/>
          <w:sz w:val="24"/>
          <w:szCs w:val="24"/>
        </w:rPr>
        <w:t xml:space="preserve">UKL atau UPL atau Amdal sesuai dengan ketentuan peraturan perundang-undangan. </w:t>
      </w:r>
    </w:p>
    <w:p w:rsidR="00B006E2" w:rsidRDefault="00B006E2" w:rsidP="00B006E2">
      <w:pPr>
        <w:spacing w:after="0" w:line="240" w:lineRule="auto"/>
        <w:jc w:val="center"/>
        <w:rPr>
          <w:rFonts w:ascii="Bookman Old Style" w:hAnsi="Bookman Old Style"/>
          <w:sz w:val="24"/>
          <w:szCs w:val="24"/>
        </w:rPr>
      </w:pPr>
    </w:p>
    <w:p w:rsidR="00B006E2" w:rsidRDefault="00B006E2" w:rsidP="00B006E2">
      <w:pPr>
        <w:spacing w:after="0" w:line="240" w:lineRule="auto"/>
        <w:jc w:val="center"/>
        <w:rPr>
          <w:rFonts w:ascii="Bookman Old Style" w:hAnsi="Bookman Old Style"/>
          <w:sz w:val="24"/>
          <w:szCs w:val="24"/>
        </w:rPr>
      </w:pPr>
    </w:p>
    <w:p w:rsidR="00C916E3" w:rsidRPr="00B006E2" w:rsidRDefault="00C916E3" w:rsidP="00B006E2">
      <w:pPr>
        <w:spacing w:after="0" w:line="360" w:lineRule="auto"/>
        <w:jc w:val="center"/>
        <w:rPr>
          <w:rFonts w:ascii="Bookman Old Style" w:hAnsi="Bookman Old Style"/>
          <w:b/>
          <w:sz w:val="24"/>
          <w:szCs w:val="24"/>
        </w:rPr>
      </w:pPr>
      <w:r w:rsidRPr="00B006E2">
        <w:rPr>
          <w:rFonts w:ascii="Bookman Old Style" w:hAnsi="Bookman Old Style"/>
          <w:b/>
          <w:sz w:val="24"/>
          <w:szCs w:val="24"/>
        </w:rPr>
        <w:t>Pasal 27</w:t>
      </w:r>
    </w:p>
    <w:p w:rsidR="00B006E2" w:rsidRPr="00425EE0" w:rsidRDefault="00B006E2" w:rsidP="00B006E2">
      <w:pPr>
        <w:spacing w:after="0" w:line="240" w:lineRule="auto"/>
        <w:jc w:val="center"/>
        <w:rPr>
          <w:rFonts w:ascii="Bookman Old Style" w:hAnsi="Bookman Old Style"/>
          <w:sz w:val="24"/>
          <w:szCs w:val="24"/>
        </w:rPr>
      </w:pPr>
    </w:p>
    <w:p w:rsidR="00B006E2" w:rsidRDefault="00C916E3" w:rsidP="00594FD4">
      <w:pPr>
        <w:pStyle w:val="ListParagraph"/>
        <w:numPr>
          <w:ilvl w:val="0"/>
          <w:numId w:val="33"/>
        </w:numPr>
        <w:spacing w:line="360" w:lineRule="auto"/>
        <w:ind w:left="567" w:hanging="567"/>
        <w:jc w:val="both"/>
        <w:rPr>
          <w:rFonts w:ascii="Bookman Old Style" w:hAnsi="Bookman Old Style"/>
          <w:sz w:val="24"/>
          <w:szCs w:val="24"/>
        </w:rPr>
      </w:pPr>
      <w:r w:rsidRPr="00B006E2">
        <w:rPr>
          <w:rFonts w:ascii="Bookman Old Style" w:hAnsi="Bookman Old Style"/>
          <w:sz w:val="24"/>
          <w:szCs w:val="24"/>
        </w:rPr>
        <w:t>Izin pemakaian a</w:t>
      </w:r>
      <w:r w:rsidR="0044674C">
        <w:rPr>
          <w:rFonts w:ascii="Bookman Old Style" w:hAnsi="Bookman Old Style"/>
          <w:sz w:val="24"/>
          <w:szCs w:val="24"/>
        </w:rPr>
        <w:t xml:space="preserve">ir tanah atau izin pengusahaan </w:t>
      </w:r>
      <w:r w:rsidRPr="00B006E2">
        <w:rPr>
          <w:rFonts w:ascii="Bookman Old Style" w:hAnsi="Bookman Old Style"/>
          <w:sz w:val="24"/>
          <w:szCs w:val="24"/>
        </w:rPr>
        <w:t xml:space="preserve">air tanah diterbitkan oleh Bupati.   </w:t>
      </w:r>
    </w:p>
    <w:p w:rsidR="00B006E2" w:rsidRDefault="00C916E3" w:rsidP="00594FD4">
      <w:pPr>
        <w:pStyle w:val="ListParagraph"/>
        <w:numPr>
          <w:ilvl w:val="0"/>
          <w:numId w:val="33"/>
        </w:numPr>
        <w:spacing w:line="360" w:lineRule="auto"/>
        <w:ind w:left="567" w:hanging="567"/>
        <w:jc w:val="both"/>
        <w:rPr>
          <w:rFonts w:ascii="Bookman Old Style" w:hAnsi="Bookman Old Style"/>
          <w:sz w:val="24"/>
          <w:szCs w:val="24"/>
        </w:rPr>
      </w:pPr>
      <w:r w:rsidRPr="00B006E2">
        <w:rPr>
          <w:rFonts w:ascii="Bookman Old Style" w:hAnsi="Bookman Old Style"/>
          <w:sz w:val="24"/>
          <w:szCs w:val="24"/>
        </w:rPr>
        <w:t xml:space="preserve">Izin sebagaimana dimaksud pada ayat (1) tembusannya disampaikan kepada Gubernur. </w:t>
      </w:r>
    </w:p>
    <w:p w:rsidR="00C916E3" w:rsidRPr="00B006E2" w:rsidRDefault="00C916E3" w:rsidP="00594FD4">
      <w:pPr>
        <w:pStyle w:val="ListParagraph"/>
        <w:numPr>
          <w:ilvl w:val="0"/>
          <w:numId w:val="33"/>
        </w:numPr>
        <w:spacing w:line="360" w:lineRule="auto"/>
        <w:ind w:left="567" w:hanging="567"/>
        <w:jc w:val="both"/>
        <w:rPr>
          <w:rFonts w:ascii="Bookman Old Style" w:hAnsi="Bookman Old Style"/>
          <w:sz w:val="24"/>
          <w:szCs w:val="24"/>
        </w:rPr>
      </w:pPr>
      <w:r w:rsidRPr="00B006E2">
        <w:rPr>
          <w:rFonts w:ascii="Bookman Old Style" w:hAnsi="Bookman Old Style"/>
          <w:sz w:val="24"/>
          <w:szCs w:val="24"/>
        </w:rPr>
        <w:t xml:space="preserve">Ketentuan lebih lanjut mengenai perizinan sebagaimana  dimaksud pada ayat (1) diatur dengan Peraturan Bupati. </w:t>
      </w:r>
    </w:p>
    <w:p w:rsidR="00B006E2" w:rsidRDefault="00B006E2" w:rsidP="00B006E2">
      <w:pPr>
        <w:spacing w:after="0" w:line="240" w:lineRule="auto"/>
        <w:jc w:val="center"/>
        <w:rPr>
          <w:rFonts w:ascii="Bookman Old Style" w:hAnsi="Bookman Old Style"/>
          <w:sz w:val="24"/>
          <w:szCs w:val="24"/>
        </w:rPr>
      </w:pPr>
    </w:p>
    <w:p w:rsidR="00B006E2" w:rsidRDefault="00B006E2" w:rsidP="00B006E2">
      <w:pPr>
        <w:spacing w:after="0" w:line="240" w:lineRule="auto"/>
        <w:jc w:val="center"/>
        <w:rPr>
          <w:rFonts w:ascii="Bookman Old Style" w:hAnsi="Bookman Old Style"/>
          <w:sz w:val="24"/>
          <w:szCs w:val="24"/>
        </w:rPr>
      </w:pPr>
    </w:p>
    <w:p w:rsidR="00C916E3" w:rsidRDefault="00C916E3" w:rsidP="00B006E2">
      <w:pPr>
        <w:spacing w:after="0" w:line="360" w:lineRule="auto"/>
        <w:jc w:val="center"/>
        <w:rPr>
          <w:rFonts w:ascii="Bookman Old Style" w:hAnsi="Bookman Old Style"/>
          <w:b/>
          <w:sz w:val="24"/>
          <w:szCs w:val="24"/>
        </w:rPr>
      </w:pPr>
      <w:r w:rsidRPr="00B006E2">
        <w:rPr>
          <w:rFonts w:ascii="Bookman Old Style" w:hAnsi="Bookman Old Style"/>
          <w:b/>
          <w:sz w:val="24"/>
          <w:szCs w:val="24"/>
        </w:rPr>
        <w:t>Pasal 28</w:t>
      </w:r>
    </w:p>
    <w:p w:rsidR="00B006E2" w:rsidRPr="00B006E2" w:rsidRDefault="00B006E2" w:rsidP="00B006E2">
      <w:pPr>
        <w:spacing w:after="0" w:line="240" w:lineRule="auto"/>
        <w:jc w:val="center"/>
        <w:rPr>
          <w:rFonts w:ascii="Bookman Old Style" w:hAnsi="Bookman Old Style"/>
          <w:b/>
          <w:sz w:val="24"/>
          <w:szCs w:val="24"/>
        </w:rPr>
      </w:pPr>
    </w:p>
    <w:p w:rsidR="00B006E2" w:rsidRDefault="00C916E3" w:rsidP="00594FD4">
      <w:pPr>
        <w:pStyle w:val="ListParagraph"/>
        <w:numPr>
          <w:ilvl w:val="0"/>
          <w:numId w:val="34"/>
        </w:numPr>
        <w:spacing w:line="360" w:lineRule="auto"/>
        <w:ind w:left="567" w:hanging="567"/>
        <w:jc w:val="both"/>
        <w:rPr>
          <w:rFonts w:ascii="Bookman Old Style" w:hAnsi="Bookman Old Style"/>
          <w:sz w:val="24"/>
          <w:szCs w:val="24"/>
        </w:rPr>
      </w:pPr>
      <w:r w:rsidRPr="00B006E2">
        <w:rPr>
          <w:rFonts w:ascii="Bookman Old Style" w:hAnsi="Bookman Old Style"/>
          <w:sz w:val="24"/>
          <w:szCs w:val="24"/>
        </w:rPr>
        <w:t xml:space="preserve">Setiap izin pemakaian air tanah atau izin pengusahaan air tanah yang telah diterbitkan Bupati, disertai dengan kewajiban untuk membuat sumur resapan. </w:t>
      </w:r>
    </w:p>
    <w:p w:rsidR="00C916E3" w:rsidRPr="00B006E2" w:rsidRDefault="00C916E3" w:rsidP="00D810D1">
      <w:pPr>
        <w:pStyle w:val="ListParagraph"/>
        <w:numPr>
          <w:ilvl w:val="0"/>
          <w:numId w:val="34"/>
        </w:numPr>
        <w:spacing w:after="0" w:line="360" w:lineRule="auto"/>
        <w:ind w:left="567" w:hanging="567"/>
        <w:jc w:val="both"/>
        <w:rPr>
          <w:rFonts w:ascii="Bookman Old Style" w:hAnsi="Bookman Old Style"/>
          <w:sz w:val="24"/>
          <w:szCs w:val="24"/>
        </w:rPr>
      </w:pPr>
      <w:r w:rsidRPr="00B006E2">
        <w:rPr>
          <w:rFonts w:ascii="Bookman Old Style" w:hAnsi="Bookman Old Style"/>
          <w:sz w:val="24"/>
          <w:szCs w:val="24"/>
        </w:rPr>
        <w:t xml:space="preserve">Tata cara pelaksanaan kewajiban pembuatan sumur resapan sebagaimana dimaksud pada ayat (1) diatur dengan Peraturan Bupati. </w:t>
      </w:r>
    </w:p>
    <w:p w:rsidR="00B006E2" w:rsidRDefault="00B006E2" w:rsidP="00D810D1">
      <w:pPr>
        <w:spacing w:after="0" w:line="240" w:lineRule="auto"/>
        <w:jc w:val="center"/>
        <w:rPr>
          <w:rFonts w:ascii="Bookman Old Style" w:hAnsi="Bookman Old Style"/>
          <w:sz w:val="24"/>
          <w:szCs w:val="24"/>
        </w:rPr>
      </w:pPr>
    </w:p>
    <w:p w:rsidR="00B006E2" w:rsidRDefault="00B006E2" w:rsidP="00D810D1">
      <w:pPr>
        <w:spacing w:after="0" w:line="240" w:lineRule="auto"/>
        <w:jc w:val="center"/>
        <w:rPr>
          <w:rFonts w:ascii="Bookman Old Style" w:hAnsi="Bookman Old Style"/>
          <w:sz w:val="24"/>
          <w:szCs w:val="24"/>
        </w:rPr>
      </w:pPr>
    </w:p>
    <w:p w:rsidR="00C916E3" w:rsidRPr="00B006E2" w:rsidRDefault="00C916E3" w:rsidP="00B006E2">
      <w:pPr>
        <w:spacing w:after="0" w:line="360" w:lineRule="auto"/>
        <w:jc w:val="center"/>
        <w:rPr>
          <w:rFonts w:ascii="Bookman Old Style" w:hAnsi="Bookman Old Style"/>
          <w:b/>
          <w:sz w:val="24"/>
          <w:szCs w:val="24"/>
        </w:rPr>
      </w:pPr>
      <w:r w:rsidRPr="00B006E2">
        <w:rPr>
          <w:rFonts w:ascii="Bookman Old Style" w:hAnsi="Bookman Old Style"/>
          <w:b/>
          <w:sz w:val="24"/>
          <w:szCs w:val="24"/>
        </w:rPr>
        <w:t>Pasal 29</w:t>
      </w:r>
    </w:p>
    <w:p w:rsidR="00B006E2" w:rsidRPr="00425EE0" w:rsidRDefault="00B006E2" w:rsidP="00D810D1">
      <w:pPr>
        <w:spacing w:after="0" w:line="240" w:lineRule="auto"/>
        <w:jc w:val="center"/>
        <w:rPr>
          <w:rFonts w:ascii="Bookman Old Style" w:hAnsi="Bookman Old Style"/>
          <w:sz w:val="24"/>
          <w:szCs w:val="24"/>
        </w:rPr>
      </w:pPr>
    </w:p>
    <w:p w:rsidR="00B006E2" w:rsidRPr="00D810D1" w:rsidRDefault="00C916E3" w:rsidP="00B006E2">
      <w:pPr>
        <w:pStyle w:val="ListParagraph"/>
        <w:numPr>
          <w:ilvl w:val="0"/>
          <w:numId w:val="35"/>
        </w:numPr>
        <w:spacing w:line="360" w:lineRule="auto"/>
        <w:ind w:left="567" w:hanging="567"/>
        <w:jc w:val="both"/>
        <w:rPr>
          <w:rFonts w:ascii="Bookman Old Style" w:hAnsi="Bookman Old Style"/>
          <w:sz w:val="24"/>
          <w:szCs w:val="24"/>
        </w:rPr>
      </w:pPr>
      <w:r w:rsidRPr="00B006E2">
        <w:rPr>
          <w:rFonts w:ascii="Bookman Old Style" w:hAnsi="Bookman Old Style"/>
          <w:sz w:val="24"/>
          <w:szCs w:val="24"/>
        </w:rPr>
        <w:t>Setiap pemohon izin pemakaian air tanah atau izin pengusahaan air tanah yang mengambil air tanah di zona kritis wajib melakukan eksplorasi air tanah.</w:t>
      </w:r>
    </w:p>
    <w:p w:rsidR="00D810D1" w:rsidRDefault="00C916E3" w:rsidP="00594FD4">
      <w:pPr>
        <w:pStyle w:val="ListParagraph"/>
        <w:numPr>
          <w:ilvl w:val="0"/>
          <w:numId w:val="35"/>
        </w:numPr>
        <w:spacing w:line="360" w:lineRule="auto"/>
        <w:ind w:left="567" w:hanging="567"/>
        <w:jc w:val="both"/>
        <w:rPr>
          <w:rFonts w:ascii="Bookman Old Style" w:hAnsi="Bookman Old Style"/>
          <w:sz w:val="24"/>
          <w:szCs w:val="24"/>
        </w:rPr>
      </w:pPr>
      <w:r w:rsidRPr="00B006E2">
        <w:rPr>
          <w:rFonts w:ascii="Bookman Old Style" w:hAnsi="Bookman Old Style"/>
          <w:sz w:val="24"/>
          <w:szCs w:val="24"/>
        </w:rPr>
        <w:t>Hasil eksplorasi air tanah sebagaimana dimaksud pada ayat (1) digunakan sebagai dasar perencanaan:</w:t>
      </w:r>
    </w:p>
    <w:p w:rsidR="00C916E3" w:rsidRPr="00B006E2" w:rsidRDefault="00C916E3" w:rsidP="00D810D1">
      <w:pPr>
        <w:pStyle w:val="ListParagraph"/>
        <w:spacing w:line="360" w:lineRule="auto"/>
        <w:ind w:left="567"/>
        <w:jc w:val="both"/>
        <w:rPr>
          <w:rFonts w:ascii="Bookman Old Style" w:hAnsi="Bookman Old Style"/>
          <w:sz w:val="24"/>
          <w:szCs w:val="24"/>
        </w:rPr>
      </w:pPr>
      <w:r w:rsidRPr="00B006E2">
        <w:rPr>
          <w:rFonts w:ascii="Bookman Old Style" w:hAnsi="Bookman Old Style"/>
          <w:sz w:val="24"/>
          <w:szCs w:val="24"/>
        </w:rPr>
        <w:t xml:space="preserve"> </w:t>
      </w:r>
    </w:p>
    <w:p w:rsidR="00B006E2" w:rsidRDefault="00D810D1" w:rsidP="00594FD4">
      <w:pPr>
        <w:pStyle w:val="ListParagraph"/>
        <w:numPr>
          <w:ilvl w:val="1"/>
          <w:numId w:val="35"/>
        </w:numPr>
        <w:spacing w:line="360" w:lineRule="auto"/>
        <w:ind w:left="993" w:hanging="426"/>
        <w:jc w:val="both"/>
        <w:rPr>
          <w:rFonts w:ascii="Bookman Old Style" w:hAnsi="Bookman Old Style"/>
          <w:sz w:val="24"/>
          <w:szCs w:val="24"/>
        </w:rPr>
      </w:pPr>
      <w:r>
        <w:rPr>
          <w:rFonts w:ascii="Bookman Old Style" w:hAnsi="Bookman Old Style"/>
          <w:sz w:val="24"/>
          <w:szCs w:val="24"/>
        </w:rPr>
        <w:lastRenderedPageBreak/>
        <w:t>k</w:t>
      </w:r>
      <w:r w:rsidR="00C916E3" w:rsidRPr="00B006E2">
        <w:rPr>
          <w:rFonts w:ascii="Bookman Old Style" w:hAnsi="Bookman Old Style"/>
          <w:sz w:val="24"/>
          <w:szCs w:val="24"/>
        </w:rPr>
        <w:t xml:space="preserve">edalaman pengeboran atau penggalian air tanah; </w:t>
      </w:r>
    </w:p>
    <w:p w:rsidR="00B006E2" w:rsidRDefault="00D810D1" w:rsidP="00594FD4">
      <w:pPr>
        <w:pStyle w:val="ListParagraph"/>
        <w:numPr>
          <w:ilvl w:val="1"/>
          <w:numId w:val="35"/>
        </w:numPr>
        <w:spacing w:line="360" w:lineRule="auto"/>
        <w:ind w:left="993" w:hanging="426"/>
        <w:jc w:val="both"/>
        <w:rPr>
          <w:rFonts w:ascii="Bookman Old Style" w:hAnsi="Bookman Old Style"/>
          <w:sz w:val="24"/>
          <w:szCs w:val="24"/>
        </w:rPr>
      </w:pPr>
      <w:r>
        <w:rPr>
          <w:rFonts w:ascii="Bookman Old Style" w:hAnsi="Bookman Old Style"/>
          <w:sz w:val="24"/>
          <w:szCs w:val="24"/>
        </w:rPr>
        <w:t>p</w:t>
      </w:r>
      <w:r w:rsidR="00C916E3" w:rsidRPr="00B006E2">
        <w:rPr>
          <w:rFonts w:ascii="Bookman Old Style" w:hAnsi="Bookman Old Style"/>
          <w:sz w:val="24"/>
          <w:szCs w:val="24"/>
        </w:rPr>
        <w:t xml:space="preserve">enempatan saringan pada pekerjaan konstruksi; dan </w:t>
      </w:r>
    </w:p>
    <w:p w:rsidR="00C916E3" w:rsidRPr="00B006E2" w:rsidRDefault="00D810D1" w:rsidP="00594FD4">
      <w:pPr>
        <w:pStyle w:val="ListParagraph"/>
        <w:numPr>
          <w:ilvl w:val="1"/>
          <w:numId w:val="35"/>
        </w:numPr>
        <w:spacing w:line="360" w:lineRule="auto"/>
        <w:ind w:left="993" w:hanging="426"/>
        <w:jc w:val="both"/>
        <w:rPr>
          <w:rFonts w:ascii="Bookman Old Style" w:hAnsi="Bookman Old Style"/>
          <w:sz w:val="24"/>
          <w:szCs w:val="24"/>
        </w:rPr>
      </w:pPr>
      <w:r>
        <w:rPr>
          <w:rFonts w:ascii="Bookman Old Style" w:hAnsi="Bookman Old Style"/>
          <w:sz w:val="24"/>
          <w:szCs w:val="24"/>
        </w:rPr>
        <w:t>d</w:t>
      </w:r>
      <w:r w:rsidR="00C916E3" w:rsidRPr="00B006E2">
        <w:rPr>
          <w:rFonts w:ascii="Bookman Old Style" w:hAnsi="Bookman Old Style"/>
          <w:sz w:val="24"/>
          <w:szCs w:val="24"/>
        </w:rPr>
        <w:t xml:space="preserve">ebit dan kualitas air tanah yang akan dimanfaatkan. </w:t>
      </w:r>
    </w:p>
    <w:p w:rsidR="00B006E2" w:rsidRDefault="00B006E2" w:rsidP="007A5A8A">
      <w:pPr>
        <w:spacing w:after="0" w:line="240" w:lineRule="auto"/>
        <w:jc w:val="center"/>
        <w:rPr>
          <w:rFonts w:ascii="Bookman Old Style" w:hAnsi="Bookman Old Style"/>
          <w:sz w:val="24"/>
          <w:szCs w:val="24"/>
        </w:rPr>
      </w:pPr>
    </w:p>
    <w:p w:rsidR="00B006E2" w:rsidRDefault="00B006E2" w:rsidP="007A5A8A">
      <w:pPr>
        <w:spacing w:after="0" w:line="240" w:lineRule="auto"/>
        <w:jc w:val="center"/>
        <w:rPr>
          <w:rFonts w:ascii="Bookman Old Style" w:hAnsi="Bookman Old Style"/>
          <w:sz w:val="24"/>
          <w:szCs w:val="24"/>
        </w:rPr>
      </w:pPr>
    </w:p>
    <w:p w:rsidR="00C916E3" w:rsidRPr="00B006E2" w:rsidRDefault="00C916E3" w:rsidP="00B006E2">
      <w:pPr>
        <w:spacing w:after="0" w:line="360" w:lineRule="auto"/>
        <w:jc w:val="center"/>
        <w:rPr>
          <w:rFonts w:ascii="Bookman Old Style" w:hAnsi="Bookman Old Style"/>
          <w:b/>
          <w:sz w:val="24"/>
          <w:szCs w:val="24"/>
        </w:rPr>
      </w:pPr>
      <w:r w:rsidRPr="00B006E2">
        <w:rPr>
          <w:rFonts w:ascii="Bookman Old Style" w:hAnsi="Bookman Old Style"/>
          <w:b/>
          <w:sz w:val="24"/>
          <w:szCs w:val="24"/>
        </w:rPr>
        <w:t>Pasal 30</w:t>
      </w:r>
    </w:p>
    <w:p w:rsidR="00B006E2" w:rsidRPr="00425EE0" w:rsidRDefault="00B006E2" w:rsidP="00B006E2">
      <w:pPr>
        <w:spacing w:after="0" w:line="240" w:lineRule="auto"/>
        <w:jc w:val="center"/>
        <w:rPr>
          <w:rFonts w:ascii="Bookman Old Style" w:hAnsi="Bookman Old Style"/>
          <w:sz w:val="24"/>
          <w:szCs w:val="24"/>
        </w:rPr>
      </w:pPr>
    </w:p>
    <w:p w:rsidR="00B006E2" w:rsidRDefault="00C916E3" w:rsidP="00594FD4">
      <w:pPr>
        <w:pStyle w:val="ListParagraph"/>
        <w:numPr>
          <w:ilvl w:val="0"/>
          <w:numId w:val="36"/>
        </w:numPr>
        <w:spacing w:line="360" w:lineRule="auto"/>
        <w:ind w:left="567" w:hanging="567"/>
        <w:jc w:val="both"/>
        <w:rPr>
          <w:rFonts w:ascii="Bookman Old Style" w:hAnsi="Bookman Old Style"/>
          <w:sz w:val="24"/>
          <w:szCs w:val="24"/>
        </w:rPr>
      </w:pPr>
      <w:r w:rsidRPr="00B006E2">
        <w:rPr>
          <w:rFonts w:ascii="Bookman Old Style" w:hAnsi="Bookman Old Style"/>
          <w:sz w:val="24"/>
          <w:szCs w:val="24"/>
        </w:rPr>
        <w:t xml:space="preserve">Pemegang izin pemakaian air tanah atau izin pengusahaan air tanah hanya dapat melakukan pengeboran atau penggalian air tanah di lokasi yang telah ditetapkan. </w:t>
      </w:r>
    </w:p>
    <w:p w:rsidR="00B006E2" w:rsidRDefault="00C916E3" w:rsidP="00594FD4">
      <w:pPr>
        <w:pStyle w:val="ListParagraph"/>
        <w:numPr>
          <w:ilvl w:val="0"/>
          <w:numId w:val="36"/>
        </w:numPr>
        <w:spacing w:line="360" w:lineRule="auto"/>
        <w:ind w:left="567" w:hanging="567"/>
        <w:jc w:val="both"/>
        <w:rPr>
          <w:rFonts w:ascii="Bookman Old Style" w:hAnsi="Bookman Old Style"/>
          <w:sz w:val="24"/>
          <w:szCs w:val="24"/>
        </w:rPr>
      </w:pPr>
      <w:r w:rsidRPr="00B006E2">
        <w:rPr>
          <w:rFonts w:ascii="Bookman Old Style" w:hAnsi="Bookman Old Style"/>
          <w:sz w:val="24"/>
          <w:szCs w:val="24"/>
        </w:rPr>
        <w:t>Pengeboran dan penggalian air tanah sebagaimana dimaksud pada ayat (1) hanya dapat dilakukan oleh instansi pemerintah, perseorangan atau perusahaan yang memenuhi kualifikasi dan klasifikasi untuk melakukan pengeboran atau penggalian air tanah.</w:t>
      </w:r>
    </w:p>
    <w:p w:rsidR="00B006E2" w:rsidRDefault="00C916E3" w:rsidP="00594FD4">
      <w:pPr>
        <w:pStyle w:val="ListParagraph"/>
        <w:numPr>
          <w:ilvl w:val="0"/>
          <w:numId w:val="36"/>
        </w:numPr>
        <w:spacing w:line="360" w:lineRule="auto"/>
        <w:ind w:left="567" w:hanging="567"/>
        <w:jc w:val="both"/>
        <w:rPr>
          <w:rFonts w:ascii="Bookman Old Style" w:hAnsi="Bookman Old Style"/>
          <w:sz w:val="24"/>
          <w:szCs w:val="24"/>
        </w:rPr>
      </w:pPr>
      <w:r w:rsidRPr="00B006E2">
        <w:rPr>
          <w:rFonts w:ascii="Bookman Old Style" w:hAnsi="Bookman Old Style"/>
          <w:sz w:val="24"/>
          <w:szCs w:val="24"/>
        </w:rPr>
        <w:t xml:space="preserve">Perusahaan pengeboran sebagaimana dimaksud pada ayat (2) harus merupakan badan usaha yang telah memiliki Izin Perusahaan Pengeboran Air Tanah dan Sertifikat Badan Usaha Jasa Pengeboran Air Tanah. </w:t>
      </w:r>
    </w:p>
    <w:p w:rsidR="00C916E3" w:rsidRPr="00B006E2" w:rsidRDefault="00C916E3" w:rsidP="00594FD4">
      <w:pPr>
        <w:pStyle w:val="ListParagraph"/>
        <w:numPr>
          <w:ilvl w:val="0"/>
          <w:numId w:val="36"/>
        </w:numPr>
        <w:spacing w:line="360" w:lineRule="auto"/>
        <w:ind w:left="567" w:hanging="567"/>
        <w:jc w:val="both"/>
        <w:rPr>
          <w:rFonts w:ascii="Bookman Old Style" w:hAnsi="Bookman Old Style"/>
          <w:sz w:val="24"/>
          <w:szCs w:val="24"/>
        </w:rPr>
      </w:pPr>
      <w:r w:rsidRPr="00B006E2">
        <w:rPr>
          <w:rFonts w:ascii="Bookman Old Style" w:hAnsi="Bookman Old Style"/>
          <w:sz w:val="24"/>
          <w:szCs w:val="24"/>
        </w:rPr>
        <w:t xml:space="preserve">Kualifikasi dan klasifikasi untuk melakukan pengeboran dan penggalian air tanah sebagaimana dimaksud pada ayat (2) dapat diperoleh melalui: </w:t>
      </w:r>
    </w:p>
    <w:p w:rsidR="00B006E2" w:rsidRDefault="007A5A8A" w:rsidP="00594FD4">
      <w:pPr>
        <w:pStyle w:val="ListParagraph"/>
        <w:numPr>
          <w:ilvl w:val="1"/>
          <w:numId w:val="36"/>
        </w:numPr>
        <w:spacing w:line="360" w:lineRule="auto"/>
        <w:ind w:left="993" w:hanging="426"/>
        <w:jc w:val="both"/>
        <w:rPr>
          <w:rFonts w:ascii="Bookman Old Style" w:hAnsi="Bookman Old Style"/>
          <w:sz w:val="24"/>
          <w:szCs w:val="24"/>
        </w:rPr>
      </w:pPr>
      <w:r>
        <w:rPr>
          <w:rFonts w:ascii="Bookman Old Style" w:hAnsi="Bookman Old Style"/>
          <w:sz w:val="24"/>
          <w:szCs w:val="24"/>
        </w:rPr>
        <w:t>s</w:t>
      </w:r>
      <w:r w:rsidR="00C916E3" w:rsidRPr="00B006E2">
        <w:rPr>
          <w:rFonts w:ascii="Bookman Old Style" w:hAnsi="Bookman Old Style"/>
          <w:sz w:val="24"/>
          <w:szCs w:val="24"/>
        </w:rPr>
        <w:t xml:space="preserve">ertifikasi instalasi bor air tanah; dan </w:t>
      </w:r>
    </w:p>
    <w:p w:rsidR="00C916E3" w:rsidRPr="00B006E2" w:rsidRDefault="007A5A8A" w:rsidP="00594FD4">
      <w:pPr>
        <w:pStyle w:val="ListParagraph"/>
        <w:numPr>
          <w:ilvl w:val="1"/>
          <w:numId w:val="36"/>
        </w:numPr>
        <w:spacing w:line="360" w:lineRule="auto"/>
        <w:ind w:left="993" w:hanging="426"/>
        <w:jc w:val="both"/>
        <w:rPr>
          <w:rFonts w:ascii="Bookman Old Style" w:hAnsi="Bookman Old Style"/>
          <w:sz w:val="24"/>
          <w:szCs w:val="24"/>
        </w:rPr>
      </w:pPr>
      <w:r>
        <w:rPr>
          <w:rFonts w:ascii="Bookman Old Style" w:hAnsi="Bookman Old Style"/>
          <w:sz w:val="24"/>
          <w:szCs w:val="24"/>
        </w:rPr>
        <w:t>s</w:t>
      </w:r>
      <w:r w:rsidR="00C916E3" w:rsidRPr="00B006E2">
        <w:rPr>
          <w:rFonts w:ascii="Bookman Old Style" w:hAnsi="Bookman Old Style"/>
          <w:sz w:val="24"/>
          <w:szCs w:val="24"/>
        </w:rPr>
        <w:t xml:space="preserve">ertifikasi keterangan juru pengeboran air tanah. </w:t>
      </w:r>
    </w:p>
    <w:p w:rsidR="00E54E92" w:rsidRPr="00E54E92" w:rsidRDefault="00C916E3" w:rsidP="00B006E2">
      <w:pPr>
        <w:pStyle w:val="ListParagraph"/>
        <w:numPr>
          <w:ilvl w:val="0"/>
          <w:numId w:val="10"/>
        </w:numPr>
        <w:spacing w:line="360" w:lineRule="auto"/>
        <w:ind w:left="567" w:hanging="567"/>
        <w:jc w:val="both"/>
        <w:rPr>
          <w:rFonts w:ascii="Bookman Old Style" w:hAnsi="Bookman Old Style"/>
          <w:sz w:val="24"/>
          <w:szCs w:val="24"/>
        </w:rPr>
      </w:pPr>
      <w:r w:rsidRPr="00E54E92">
        <w:rPr>
          <w:rFonts w:ascii="Bookman Old Style" w:hAnsi="Bookman Old Style"/>
          <w:sz w:val="24"/>
          <w:szCs w:val="24"/>
        </w:rPr>
        <w:t xml:space="preserve">Pelaksanaan sertifikasi sebagaimana dimaksud pada ayat (4) diselenggarakan sesuai dengan ketentuan peraturan </w:t>
      </w:r>
      <w:r w:rsidR="00060F6A" w:rsidRPr="00E54E92">
        <w:rPr>
          <w:rFonts w:ascii="Bookman Old Style" w:hAnsi="Bookman Old Style"/>
          <w:sz w:val="24"/>
          <w:szCs w:val="24"/>
        </w:rPr>
        <w:t>perundang-undangan.</w:t>
      </w:r>
    </w:p>
    <w:p w:rsidR="00C916E3" w:rsidRPr="00060F6A" w:rsidRDefault="00B006E2" w:rsidP="00B006E2">
      <w:pPr>
        <w:pStyle w:val="ListParagraph"/>
        <w:numPr>
          <w:ilvl w:val="0"/>
          <w:numId w:val="10"/>
        </w:numPr>
        <w:spacing w:line="360" w:lineRule="auto"/>
        <w:ind w:left="567" w:hanging="567"/>
        <w:jc w:val="both"/>
        <w:rPr>
          <w:rFonts w:ascii="Bookman Old Style" w:hAnsi="Bookman Old Style"/>
          <w:sz w:val="24"/>
          <w:szCs w:val="24"/>
        </w:rPr>
      </w:pPr>
      <w:r>
        <w:rPr>
          <w:rFonts w:ascii="Bookman Old Style" w:hAnsi="Bookman Old Style"/>
          <w:sz w:val="24"/>
          <w:szCs w:val="24"/>
        </w:rPr>
        <w:t>K</w:t>
      </w:r>
      <w:r w:rsidR="00C916E3" w:rsidRPr="00060F6A">
        <w:rPr>
          <w:rFonts w:ascii="Bookman Old Style" w:hAnsi="Bookman Old Style"/>
          <w:sz w:val="24"/>
          <w:szCs w:val="24"/>
        </w:rPr>
        <w:t xml:space="preserve">etentuan lebih lanjut mengenai kualifikasi dan klasifikasi untuk melakukan pengeboran atau penggalian air tanah sebagaimana dimaksud pada ayat (4) diatur dengan Peraturan Bupati. </w:t>
      </w:r>
    </w:p>
    <w:p w:rsidR="00B006E2" w:rsidRDefault="00B006E2" w:rsidP="00B006E2">
      <w:pPr>
        <w:spacing w:line="240" w:lineRule="auto"/>
        <w:jc w:val="center"/>
        <w:rPr>
          <w:rFonts w:ascii="Bookman Old Style" w:hAnsi="Bookman Old Style"/>
          <w:sz w:val="24"/>
          <w:szCs w:val="24"/>
        </w:rPr>
      </w:pPr>
    </w:p>
    <w:p w:rsidR="00B006E2" w:rsidRDefault="00B006E2" w:rsidP="00B006E2">
      <w:pPr>
        <w:spacing w:line="240" w:lineRule="auto"/>
        <w:jc w:val="center"/>
        <w:rPr>
          <w:rFonts w:ascii="Bookman Old Style" w:hAnsi="Bookman Old Style"/>
          <w:sz w:val="24"/>
          <w:szCs w:val="24"/>
        </w:rPr>
      </w:pPr>
    </w:p>
    <w:p w:rsidR="00B006E2" w:rsidRDefault="00B006E2" w:rsidP="00B006E2">
      <w:pPr>
        <w:spacing w:line="240" w:lineRule="auto"/>
        <w:jc w:val="center"/>
        <w:rPr>
          <w:rFonts w:ascii="Bookman Old Style" w:hAnsi="Bookman Old Style"/>
          <w:sz w:val="24"/>
          <w:szCs w:val="24"/>
        </w:rPr>
      </w:pPr>
    </w:p>
    <w:p w:rsidR="007A5A8A" w:rsidRDefault="007A5A8A" w:rsidP="00B006E2">
      <w:pPr>
        <w:spacing w:line="240" w:lineRule="auto"/>
        <w:jc w:val="center"/>
        <w:rPr>
          <w:rFonts w:ascii="Bookman Old Style" w:hAnsi="Bookman Old Style"/>
          <w:sz w:val="24"/>
          <w:szCs w:val="24"/>
        </w:rPr>
      </w:pPr>
    </w:p>
    <w:p w:rsidR="007A5A8A" w:rsidRDefault="007A5A8A" w:rsidP="00B006E2">
      <w:pPr>
        <w:spacing w:line="240" w:lineRule="auto"/>
        <w:jc w:val="center"/>
        <w:rPr>
          <w:rFonts w:ascii="Bookman Old Style" w:hAnsi="Bookman Old Style"/>
          <w:sz w:val="24"/>
          <w:szCs w:val="24"/>
        </w:rPr>
      </w:pPr>
    </w:p>
    <w:p w:rsidR="00C916E3" w:rsidRPr="00B006E2" w:rsidRDefault="00C916E3" w:rsidP="00B006E2">
      <w:pPr>
        <w:spacing w:after="0" w:line="360" w:lineRule="auto"/>
        <w:jc w:val="center"/>
        <w:rPr>
          <w:rFonts w:ascii="Bookman Old Style" w:hAnsi="Bookman Old Style"/>
          <w:b/>
          <w:sz w:val="24"/>
          <w:szCs w:val="24"/>
        </w:rPr>
      </w:pPr>
      <w:r w:rsidRPr="00B006E2">
        <w:rPr>
          <w:rFonts w:ascii="Bookman Old Style" w:hAnsi="Bookman Old Style"/>
          <w:b/>
          <w:sz w:val="24"/>
          <w:szCs w:val="24"/>
        </w:rPr>
        <w:lastRenderedPageBreak/>
        <w:t>Bagian Ketiga</w:t>
      </w:r>
    </w:p>
    <w:p w:rsidR="00C916E3" w:rsidRPr="00B006E2" w:rsidRDefault="00C916E3" w:rsidP="00B006E2">
      <w:pPr>
        <w:spacing w:after="0" w:line="360" w:lineRule="auto"/>
        <w:jc w:val="center"/>
        <w:rPr>
          <w:rFonts w:ascii="Bookman Old Style" w:hAnsi="Bookman Old Style"/>
          <w:b/>
          <w:sz w:val="24"/>
          <w:szCs w:val="24"/>
        </w:rPr>
      </w:pPr>
      <w:r w:rsidRPr="00B006E2">
        <w:rPr>
          <w:rFonts w:ascii="Bookman Old Style" w:hAnsi="Bookman Old Style"/>
          <w:b/>
          <w:sz w:val="24"/>
          <w:szCs w:val="24"/>
        </w:rPr>
        <w:t>Jangka Waktu Izin</w:t>
      </w:r>
    </w:p>
    <w:p w:rsidR="00C916E3" w:rsidRDefault="00C916E3" w:rsidP="00B006E2">
      <w:pPr>
        <w:spacing w:after="0" w:line="360" w:lineRule="auto"/>
        <w:jc w:val="center"/>
        <w:rPr>
          <w:rFonts w:ascii="Bookman Old Style" w:hAnsi="Bookman Old Style"/>
          <w:sz w:val="24"/>
          <w:szCs w:val="24"/>
        </w:rPr>
      </w:pPr>
      <w:r w:rsidRPr="00B006E2">
        <w:rPr>
          <w:rFonts w:ascii="Bookman Old Style" w:hAnsi="Bookman Old Style"/>
          <w:b/>
          <w:sz w:val="24"/>
          <w:szCs w:val="24"/>
        </w:rPr>
        <w:t>Pasal 31</w:t>
      </w:r>
    </w:p>
    <w:p w:rsidR="00B006E2" w:rsidRPr="00425EE0" w:rsidRDefault="00B006E2" w:rsidP="007A5A8A">
      <w:pPr>
        <w:spacing w:after="0" w:line="240" w:lineRule="auto"/>
        <w:jc w:val="center"/>
        <w:rPr>
          <w:rFonts w:ascii="Bookman Old Style" w:hAnsi="Bookman Old Style"/>
          <w:sz w:val="24"/>
          <w:szCs w:val="24"/>
        </w:rPr>
      </w:pPr>
    </w:p>
    <w:p w:rsidR="00C1586F" w:rsidRDefault="00C916E3" w:rsidP="00C1586F">
      <w:pPr>
        <w:pStyle w:val="ListParagraph"/>
        <w:numPr>
          <w:ilvl w:val="1"/>
          <w:numId w:val="11"/>
        </w:numPr>
        <w:spacing w:line="360" w:lineRule="auto"/>
        <w:ind w:left="567" w:hanging="567"/>
        <w:jc w:val="both"/>
        <w:rPr>
          <w:rFonts w:ascii="Bookman Old Style" w:hAnsi="Bookman Old Style"/>
          <w:sz w:val="24"/>
          <w:szCs w:val="24"/>
        </w:rPr>
      </w:pPr>
      <w:r w:rsidRPr="00C1586F">
        <w:rPr>
          <w:rFonts w:ascii="Bookman Old Style" w:hAnsi="Bookman Old Style"/>
          <w:sz w:val="24"/>
          <w:szCs w:val="24"/>
        </w:rPr>
        <w:t xml:space="preserve">Jangka waktu izin pemakaian air tanah atau izin pengusahaan air tanah dapat diberikan selama 3 (tiga) tahun dan dapat diperpanjang. </w:t>
      </w:r>
    </w:p>
    <w:p w:rsidR="00C1586F" w:rsidRDefault="00C916E3" w:rsidP="005C1095">
      <w:pPr>
        <w:pStyle w:val="ListParagraph"/>
        <w:numPr>
          <w:ilvl w:val="1"/>
          <w:numId w:val="11"/>
        </w:numPr>
        <w:spacing w:line="360" w:lineRule="auto"/>
        <w:ind w:left="567" w:hanging="567"/>
        <w:jc w:val="both"/>
        <w:rPr>
          <w:rFonts w:ascii="Bookman Old Style" w:hAnsi="Bookman Old Style"/>
          <w:sz w:val="24"/>
          <w:szCs w:val="24"/>
        </w:rPr>
      </w:pPr>
      <w:r w:rsidRPr="00C1586F">
        <w:rPr>
          <w:rFonts w:ascii="Bookman Old Style" w:hAnsi="Bookman Old Style"/>
          <w:sz w:val="24"/>
          <w:szCs w:val="24"/>
        </w:rPr>
        <w:t>Perpanjangan izin sebagaimana dimaksud pada ayat (1) diberikan oleh Bupati.</w:t>
      </w:r>
    </w:p>
    <w:p w:rsidR="00C916E3" w:rsidRPr="00C1586F" w:rsidRDefault="00C916E3" w:rsidP="005C1095">
      <w:pPr>
        <w:pStyle w:val="ListParagraph"/>
        <w:numPr>
          <w:ilvl w:val="1"/>
          <w:numId w:val="11"/>
        </w:numPr>
        <w:spacing w:line="360" w:lineRule="auto"/>
        <w:ind w:left="567" w:hanging="567"/>
        <w:jc w:val="both"/>
        <w:rPr>
          <w:rFonts w:ascii="Bookman Old Style" w:hAnsi="Bookman Old Style"/>
          <w:sz w:val="24"/>
          <w:szCs w:val="24"/>
        </w:rPr>
      </w:pPr>
      <w:r w:rsidRPr="00C1586F">
        <w:rPr>
          <w:rFonts w:ascii="Bookman Old Style" w:hAnsi="Bookman Old Style"/>
          <w:sz w:val="24"/>
          <w:szCs w:val="24"/>
        </w:rPr>
        <w:t xml:space="preserve">Dalam proses perpanjangan izin harus memperhatikan: </w:t>
      </w:r>
    </w:p>
    <w:p w:rsidR="00C1586F" w:rsidRDefault="007A5A8A" w:rsidP="00594FD4">
      <w:pPr>
        <w:pStyle w:val="ListParagraph"/>
        <w:numPr>
          <w:ilvl w:val="1"/>
          <w:numId w:val="34"/>
        </w:numPr>
        <w:spacing w:line="360" w:lineRule="auto"/>
        <w:ind w:left="993" w:hanging="426"/>
        <w:jc w:val="both"/>
        <w:rPr>
          <w:rFonts w:ascii="Bookman Old Style" w:hAnsi="Bookman Old Style"/>
          <w:sz w:val="24"/>
          <w:szCs w:val="24"/>
        </w:rPr>
      </w:pPr>
      <w:r>
        <w:rPr>
          <w:rFonts w:ascii="Bookman Old Style" w:hAnsi="Bookman Old Style"/>
          <w:sz w:val="24"/>
          <w:szCs w:val="24"/>
        </w:rPr>
        <w:t>k</w:t>
      </w:r>
      <w:r w:rsidR="00C916E3" w:rsidRPr="00C1586F">
        <w:rPr>
          <w:rFonts w:ascii="Bookman Old Style" w:hAnsi="Bookman Old Style"/>
          <w:sz w:val="24"/>
          <w:szCs w:val="24"/>
        </w:rPr>
        <w:t xml:space="preserve">etersediaan air tanah; dan </w:t>
      </w:r>
    </w:p>
    <w:p w:rsidR="00C916E3" w:rsidRPr="00C1586F" w:rsidRDefault="007A5A8A" w:rsidP="00594FD4">
      <w:pPr>
        <w:pStyle w:val="ListParagraph"/>
        <w:numPr>
          <w:ilvl w:val="1"/>
          <w:numId w:val="34"/>
        </w:numPr>
        <w:spacing w:line="360" w:lineRule="auto"/>
        <w:ind w:left="993" w:hanging="426"/>
        <w:jc w:val="both"/>
        <w:rPr>
          <w:rFonts w:ascii="Bookman Old Style" w:hAnsi="Bookman Old Style"/>
          <w:sz w:val="24"/>
          <w:szCs w:val="24"/>
        </w:rPr>
      </w:pPr>
      <w:r>
        <w:rPr>
          <w:rFonts w:ascii="Bookman Old Style" w:hAnsi="Bookman Old Style"/>
          <w:sz w:val="24"/>
          <w:szCs w:val="24"/>
        </w:rPr>
        <w:t>k</w:t>
      </w:r>
      <w:r w:rsidR="00C916E3" w:rsidRPr="00C1586F">
        <w:rPr>
          <w:rFonts w:ascii="Bookman Old Style" w:hAnsi="Bookman Old Style"/>
          <w:sz w:val="24"/>
          <w:szCs w:val="24"/>
        </w:rPr>
        <w:t xml:space="preserve">ondisi dan lingkungan air tanah. </w:t>
      </w:r>
    </w:p>
    <w:p w:rsidR="00C1586F" w:rsidRDefault="00C1586F" w:rsidP="00C1586F">
      <w:pPr>
        <w:spacing w:after="0" w:line="240" w:lineRule="auto"/>
        <w:jc w:val="center"/>
        <w:rPr>
          <w:rFonts w:ascii="Bookman Old Style" w:hAnsi="Bookman Old Style"/>
          <w:sz w:val="24"/>
          <w:szCs w:val="24"/>
        </w:rPr>
      </w:pPr>
    </w:p>
    <w:p w:rsidR="00C1586F" w:rsidRDefault="00C1586F" w:rsidP="00C1586F">
      <w:pPr>
        <w:spacing w:after="0" w:line="240" w:lineRule="auto"/>
        <w:jc w:val="center"/>
        <w:rPr>
          <w:rFonts w:ascii="Bookman Old Style" w:hAnsi="Bookman Old Style"/>
          <w:sz w:val="24"/>
          <w:szCs w:val="24"/>
        </w:rPr>
      </w:pPr>
    </w:p>
    <w:p w:rsidR="00C916E3" w:rsidRPr="00C1586F" w:rsidRDefault="00C916E3" w:rsidP="00C1586F">
      <w:pPr>
        <w:spacing w:after="0" w:line="360" w:lineRule="auto"/>
        <w:jc w:val="center"/>
        <w:rPr>
          <w:rFonts w:ascii="Bookman Old Style" w:hAnsi="Bookman Old Style"/>
          <w:b/>
          <w:sz w:val="24"/>
          <w:szCs w:val="24"/>
        </w:rPr>
      </w:pPr>
      <w:r w:rsidRPr="00C1586F">
        <w:rPr>
          <w:rFonts w:ascii="Bookman Old Style" w:hAnsi="Bookman Old Style"/>
          <w:b/>
          <w:sz w:val="24"/>
          <w:szCs w:val="24"/>
        </w:rPr>
        <w:t>Bagian Keempat</w:t>
      </w:r>
    </w:p>
    <w:p w:rsidR="00C916E3" w:rsidRPr="00C1586F" w:rsidRDefault="00C916E3" w:rsidP="00C1586F">
      <w:pPr>
        <w:spacing w:after="0" w:line="360" w:lineRule="auto"/>
        <w:jc w:val="center"/>
        <w:rPr>
          <w:rFonts w:ascii="Bookman Old Style" w:hAnsi="Bookman Old Style"/>
          <w:b/>
          <w:sz w:val="24"/>
          <w:szCs w:val="24"/>
        </w:rPr>
      </w:pPr>
      <w:r w:rsidRPr="00C1586F">
        <w:rPr>
          <w:rFonts w:ascii="Bookman Old Style" w:hAnsi="Bookman Old Style"/>
          <w:b/>
          <w:sz w:val="24"/>
          <w:szCs w:val="24"/>
        </w:rPr>
        <w:t>Evaluasi</w:t>
      </w:r>
    </w:p>
    <w:p w:rsidR="00C916E3" w:rsidRDefault="00C916E3" w:rsidP="00C1586F">
      <w:pPr>
        <w:spacing w:after="0" w:line="360" w:lineRule="auto"/>
        <w:jc w:val="center"/>
        <w:rPr>
          <w:rFonts w:ascii="Bookman Old Style" w:hAnsi="Bookman Old Style"/>
          <w:b/>
          <w:sz w:val="24"/>
          <w:szCs w:val="24"/>
        </w:rPr>
      </w:pPr>
      <w:r w:rsidRPr="00C1586F">
        <w:rPr>
          <w:rFonts w:ascii="Bookman Old Style" w:hAnsi="Bookman Old Style"/>
          <w:b/>
          <w:sz w:val="24"/>
          <w:szCs w:val="24"/>
        </w:rPr>
        <w:t>Pasal 32</w:t>
      </w:r>
    </w:p>
    <w:p w:rsidR="00C1586F" w:rsidRPr="00425EE0" w:rsidRDefault="00C1586F" w:rsidP="00C1586F">
      <w:pPr>
        <w:spacing w:after="0" w:line="240" w:lineRule="auto"/>
        <w:jc w:val="center"/>
        <w:rPr>
          <w:rFonts w:ascii="Bookman Old Style" w:hAnsi="Bookman Old Style"/>
          <w:sz w:val="24"/>
          <w:szCs w:val="24"/>
        </w:rPr>
      </w:pPr>
    </w:p>
    <w:p w:rsidR="00C1586F" w:rsidRDefault="00C916E3" w:rsidP="00594FD4">
      <w:pPr>
        <w:pStyle w:val="ListParagraph"/>
        <w:numPr>
          <w:ilvl w:val="0"/>
          <w:numId w:val="37"/>
        </w:numPr>
        <w:spacing w:line="360" w:lineRule="auto"/>
        <w:ind w:left="567" w:hanging="567"/>
        <w:jc w:val="both"/>
        <w:rPr>
          <w:rFonts w:ascii="Bookman Old Style" w:hAnsi="Bookman Old Style"/>
          <w:sz w:val="24"/>
          <w:szCs w:val="24"/>
        </w:rPr>
      </w:pPr>
      <w:r w:rsidRPr="00C1586F">
        <w:rPr>
          <w:rFonts w:ascii="Bookman Old Style" w:hAnsi="Bookman Old Style"/>
          <w:sz w:val="24"/>
          <w:szCs w:val="24"/>
        </w:rPr>
        <w:t xml:space="preserve">Bupati melakukan evaluasi terhadap izin pemakaian air tanah atau izin pengusahaan air tanah yang diterbitkan. </w:t>
      </w:r>
    </w:p>
    <w:p w:rsidR="00C1586F" w:rsidRDefault="00C916E3" w:rsidP="00594FD4">
      <w:pPr>
        <w:pStyle w:val="ListParagraph"/>
        <w:numPr>
          <w:ilvl w:val="0"/>
          <w:numId w:val="37"/>
        </w:numPr>
        <w:spacing w:line="360" w:lineRule="auto"/>
        <w:ind w:left="567" w:hanging="567"/>
        <w:jc w:val="both"/>
        <w:rPr>
          <w:rFonts w:ascii="Bookman Old Style" w:hAnsi="Bookman Old Style"/>
          <w:sz w:val="24"/>
          <w:szCs w:val="24"/>
        </w:rPr>
      </w:pPr>
      <w:r w:rsidRPr="00C1586F">
        <w:rPr>
          <w:rFonts w:ascii="Bookman Old Style" w:hAnsi="Bookman Old Style"/>
          <w:sz w:val="24"/>
          <w:szCs w:val="24"/>
        </w:rPr>
        <w:t xml:space="preserve">Evaluasi sebagaimana dimaksud pada ayat (1) dilakukan mulai dari kegiatan pengeboran atau penggalian. </w:t>
      </w:r>
    </w:p>
    <w:p w:rsidR="00C1586F" w:rsidRDefault="00C916E3" w:rsidP="00594FD4">
      <w:pPr>
        <w:pStyle w:val="ListParagraph"/>
        <w:numPr>
          <w:ilvl w:val="0"/>
          <w:numId w:val="37"/>
        </w:numPr>
        <w:spacing w:line="360" w:lineRule="auto"/>
        <w:ind w:left="567" w:hanging="567"/>
        <w:jc w:val="both"/>
        <w:rPr>
          <w:rFonts w:ascii="Bookman Old Style" w:hAnsi="Bookman Old Style"/>
          <w:sz w:val="24"/>
          <w:szCs w:val="24"/>
        </w:rPr>
      </w:pPr>
      <w:r w:rsidRPr="00C1586F">
        <w:rPr>
          <w:rFonts w:ascii="Bookman Old Style" w:hAnsi="Bookman Old Style"/>
          <w:sz w:val="24"/>
          <w:szCs w:val="24"/>
        </w:rPr>
        <w:t xml:space="preserve">Evaluasi sebagaimana dimaksud pada ayat (1) dilakukan terhadap debit dan kualitas air tanah yang dihasilkan guna menetapkan kembali debit yang akan dipakai atau diusahakan sebagaimana tercantum dalam izin. </w:t>
      </w:r>
    </w:p>
    <w:p w:rsidR="00C1586F" w:rsidRDefault="00C916E3" w:rsidP="00594FD4">
      <w:pPr>
        <w:pStyle w:val="ListParagraph"/>
        <w:numPr>
          <w:ilvl w:val="0"/>
          <w:numId w:val="37"/>
        </w:numPr>
        <w:spacing w:line="360" w:lineRule="auto"/>
        <w:ind w:left="567" w:hanging="567"/>
        <w:jc w:val="both"/>
        <w:rPr>
          <w:rFonts w:ascii="Bookman Old Style" w:hAnsi="Bookman Old Style"/>
          <w:sz w:val="24"/>
          <w:szCs w:val="24"/>
        </w:rPr>
      </w:pPr>
      <w:r w:rsidRPr="00C1586F">
        <w:rPr>
          <w:rFonts w:ascii="Bookman Old Style" w:hAnsi="Bookman Old Style"/>
          <w:sz w:val="24"/>
          <w:szCs w:val="24"/>
        </w:rPr>
        <w:t xml:space="preserve">Evaluasi sebagaimana dimaksud pada ayat (3) dilakukan berdasarkan laporan hasil pelaksanaan pengeboran atau penggalian air tanah. </w:t>
      </w:r>
    </w:p>
    <w:p w:rsidR="00C916E3" w:rsidRPr="00C1586F" w:rsidRDefault="00C916E3" w:rsidP="00594FD4">
      <w:pPr>
        <w:pStyle w:val="ListParagraph"/>
        <w:numPr>
          <w:ilvl w:val="0"/>
          <w:numId w:val="37"/>
        </w:numPr>
        <w:spacing w:line="360" w:lineRule="auto"/>
        <w:ind w:left="567" w:hanging="567"/>
        <w:jc w:val="both"/>
        <w:rPr>
          <w:rFonts w:ascii="Bookman Old Style" w:hAnsi="Bookman Old Style"/>
          <w:sz w:val="24"/>
          <w:szCs w:val="24"/>
        </w:rPr>
      </w:pPr>
      <w:r w:rsidRPr="00C1586F">
        <w:rPr>
          <w:rFonts w:ascii="Bookman Old Style" w:hAnsi="Bookman Old Style"/>
          <w:sz w:val="24"/>
          <w:szCs w:val="24"/>
        </w:rPr>
        <w:t xml:space="preserve">Laporan hasil pelaksanaan pengeboran atau penggalian air tanah sebagaimana dimaksud pada ayat (4) paling sedikit memuat: </w:t>
      </w:r>
    </w:p>
    <w:p w:rsidR="00C916E3" w:rsidRPr="00C1586F" w:rsidRDefault="007A5A8A" w:rsidP="00594FD4">
      <w:pPr>
        <w:pStyle w:val="ListParagraph"/>
        <w:numPr>
          <w:ilvl w:val="1"/>
          <w:numId w:val="37"/>
        </w:numPr>
        <w:spacing w:line="360" w:lineRule="auto"/>
        <w:ind w:left="993" w:hanging="426"/>
        <w:jc w:val="both"/>
        <w:rPr>
          <w:rFonts w:ascii="Bookman Old Style" w:hAnsi="Bookman Old Style"/>
          <w:sz w:val="24"/>
          <w:szCs w:val="24"/>
        </w:rPr>
      </w:pPr>
      <w:r>
        <w:rPr>
          <w:rFonts w:ascii="Bookman Old Style" w:hAnsi="Bookman Old Style"/>
          <w:sz w:val="24"/>
          <w:szCs w:val="24"/>
        </w:rPr>
        <w:t>g</w:t>
      </w:r>
      <w:r w:rsidR="00C916E3" w:rsidRPr="00C1586F">
        <w:rPr>
          <w:rFonts w:ascii="Bookman Old Style" w:hAnsi="Bookman Old Style"/>
          <w:sz w:val="24"/>
          <w:szCs w:val="24"/>
        </w:rPr>
        <w:t xml:space="preserve">ambar penampang litologi dan penampang sumur; </w:t>
      </w:r>
    </w:p>
    <w:p w:rsidR="00C916E3" w:rsidRPr="00C1586F" w:rsidRDefault="007A5A8A" w:rsidP="00594FD4">
      <w:pPr>
        <w:pStyle w:val="ListParagraph"/>
        <w:numPr>
          <w:ilvl w:val="1"/>
          <w:numId w:val="37"/>
        </w:numPr>
        <w:spacing w:line="360" w:lineRule="auto"/>
        <w:ind w:left="993" w:hanging="426"/>
        <w:jc w:val="both"/>
        <w:rPr>
          <w:rFonts w:ascii="Bookman Old Style" w:hAnsi="Bookman Old Style"/>
          <w:sz w:val="24"/>
          <w:szCs w:val="24"/>
        </w:rPr>
      </w:pPr>
      <w:r>
        <w:rPr>
          <w:rFonts w:ascii="Bookman Old Style" w:hAnsi="Bookman Old Style"/>
          <w:sz w:val="24"/>
          <w:szCs w:val="24"/>
        </w:rPr>
        <w:t>h</w:t>
      </w:r>
      <w:r w:rsidR="00C916E3" w:rsidRPr="00C1586F">
        <w:rPr>
          <w:rFonts w:ascii="Bookman Old Style" w:hAnsi="Bookman Old Style"/>
          <w:sz w:val="24"/>
          <w:szCs w:val="24"/>
        </w:rPr>
        <w:t xml:space="preserve">asil analisis fisika dan kimia air tanah; </w:t>
      </w:r>
    </w:p>
    <w:p w:rsidR="00C916E3" w:rsidRPr="00C1586F" w:rsidRDefault="007A5A8A" w:rsidP="00594FD4">
      <w:pPr>
        <w:pStyle w:val="ListParagraph"/>
        <w:numPr>
          <w:ilvl w:val="1"/>
          <w:numId w:val="37"/>
        </w:numPr>
        <w:spacing w:line="360" w:lineRule="auto"/>
        <w:ind w:left="993" w:hanging="426"/>
        <w:jc w:val="both"/>
        <w:rPr>
          <w:rFonts w:ascii="Bookman Old Style" w:hAnsi="Bookman Old Style"/>
          <w:sz w:val="24"/>
          <w:szCs w:val="24"/>
        </w:rPr>
      </w:pPr>
      <w:r>
        <w:rPr>
          <w:rFonts w:ascii="Bookman Old Style" w:hAnsi="Bookman Old Style"/>
          <w:sz w:val="24"/>
          <w:szCs w:val="24"/>
        </w:rPr>
        <w:t>h</w:t>
      </w:r>
      <w:r w:rsidR="00C916E3" w:rsidRPr="00C1586F">
        <w:rPr>
          <w:rFonts w:ascii="Bookman Old Style" w:hAnsi="Bookman Old Style"/>
          <w:sz w:val="24"/>
          <w:szCs w:val="24"/>
        </w:rPr>
        <w:t xml:space="preserve">asil analisis uji pemompaan terhadap akuifer yang disadap; dan </w:t>
      </w:r>
    </w:p>
    <w:p w:rsidR="00B50A88" w:rsidRPr="00C1586F" w:rsidRDefault="007A5A8A" w:rsidP="00594FD4">
      <w:pPr>
        <w:pStyle w:val="ListParagraph"/>
        <w:numPr>
          <w:ilvl w:val="1"/>
          <w:numId w:val="37"/>
        </w:numPr>
        <w:spacing w:line="360" w:lineRule="auto"/>
        <w:ind w:left="993" w:hanging="426"/>
        <w:jc w:val="both"/>
        <w:rPr>
          <w:rFonts w:ascii="Bookman Old Style" w:hAnsi="Bookman Old Style"/>
          <w:sz w:val="24"/>
          <w:szCs w:val="24"/>
        </w:rPr>
      </w:pPr>
      <w:r>
        <w:rPr>
          <w:rFonts w:ascii="Bookman Old Style" w:hAnsi="Bookman Old Style"/>
          <w:sz w:val="24"/>
          <w:szCs w:val="24"/>
        </w:rPr>
        <w:t>g</w:t>
      </w:r>
      <w:r w:rsidR="00C916E3" w:rsidRPr="00C1586F">
        <w:rPr>
          <w:rFonts w:ascii="Bookman Old Style" w:hAnsi="Bookman Old Style"/>
          <w:sz w:val="24"/>
          <w:szCs w:val="24"/>
        </w:rPr>
        <w:t xml:space="preserve">ambar konstruksi sumur berikut bangunan di atasnya. </w:t>
      </w:r>
    </w:p>
    <w:p w:rsidR="00C916E3" w:rsidRPr="00C1586F" w:rsidRDefault="00C916E3" w:rsidP="00C1586F">
      <w:pPr>
        <w:spacing w:after="0" w:line="360" w:lineRule="auto"/>
        <w:jc w:val="center"/>
        <w:rPr>
          <w:rFonts w:ascii="Bookman Old Style" w:hAnsi="Bookman Old Style"/>
          <w:b/>
          <w:sz w:val="24"/>
          <w:szCs w:val="24"/>
        </w:rPr>
      </w:pPr>
      <w:r w:rsidRPr="00C1586F">
        <w:rPr>
          <w:rFonts w:ascii="Bookman Old Style" w:hAnsi="Bookman Old Style"/>
          <w:b/>
          <w:sz w:val="24"/>
          <w:szCs w:val="24"/>
        </w:rPr>
        <w:lastRenderedPageBreak/>
        <w:t>Bagian Kelima</w:t>
      </w:r>
    </w:p>
    <w:p w:rsidR="00C916E3" w:rsidRPr="00C1586F" w:rsidRDefault="00C916E3" w:rsidP="00C1586F">
      <w:pPr>
        <w:spacing w:after="0" w:line="360" w:lineRule="auto"/>
        <w:jc w:val="center"/>
        <w:rPr>
          <w:rFonts w:ascii="Bookman Old Style" w:hAnsi="Bookman Old Style"/>
          <w:b/>
          <w:sz w:val="24"/>
          <w:szCs w:val="24"/>
        </w:rPr>
      </w:pPr>
      <w:r w:rsidRPr="00C1586F">
        <w:rPr>
          <w:rFonts w:ascii="Bookman Old Style" w:hAnsi="Bookman Old Style"/>
          <w:b/>
          <w:sz w:val="24"/>
          <w:szCs w:val="24"/>
        </w:rPr>
        <w:t>Pencabutan Izin</w:t>
      </w:r>
    </w:p>
    <w:p w:rsidR="00C916E3" w:rsidRPr="00C1586F" w:rsidRDefault="00C916E3" w:rsidP="00C1586F">
      <w:pPr>
        <w:spacing w:after="0" w:line="360" w:lineRule="auto"/>
        <w:jc w:val="center"/>
        <w:rPr>
          <w:rFonts w:ascii="Bookman Old Style" w:hAnsi="Bookman Old Style"/>
          <w:b/>
          <w:sz w:val="24"/>
          <w:szCs w:val="24"/>
        </w:rPr>
      </w:pPr>
      <w:r w:rsidRPr="00C1586F">
        <w:rPr>
          <w:rFonts w:ascii="Bookman Old Style" w:hAnsi="Bookman Old Style"/>
          <w:b/>
          <w:sz w:val="24"/>
          <w:szCs w:val="24"/>
        </w:rPr>
        <w:t>Pasal 33</w:t>
      </w:r>
    </w:p>
    <w:p w:rsidR="00C1586F" w:rsidRPr="00425EE0" w:rsidRDefault="00C1586F" w:rsidP="00C1586F">
      <w:pPr>
        <w:spacing w:after="0" w:line="240" w:lineRule="auto"/>
        <w:jc w:val="center"/>
        <w:rPr>
          <w:rFonts w:ascii="Bookman Old Style" w:hAnsi="Bookman Old Style"/>
          <w:sz w:val="24"/>
          <w:szCs w:val="24"/>
        </w:rPr>
      </w:pPr>
    </w:p>
    <w:p w:rsidR="00C916E3" w:rsidRDefault="00C916E3" w:rsidP="00DE72D6">
      <w:pPr>
        <w:spacing w:after="0" w:line="360" w:lineRule="auto"/>
        <w:jc w:val="both"/>
        <w:rPr>
          <w:rFonts w:ascii="Bookman Old Style" w:hAnsi="Bookman Old Style"/>
          <w:sz w:val="24"/>
          <w:szCs w:val="24"/>
        </w:rPr>
      </w:pPr>
      <w:r w:rsidRPr="00425EE0">
        <w:rPr>
          <w:rFonts w:ascii="Bookman Old Style" w:hAnsi="Bookman Old Style"/>
          <w:sz w:val="24"/>
          <w:szCs w:val="24"/>
        </w:rPr>
        <w:t xml:space="preserve">Izin pemakaian air tanah atau izin penggunaan air tanah dicabut dan dinyatakan tidak berlaku apabila: </w:t>
      </w:r>
    </w:p>
    <w:p w:rsidR="00C916E3" w:rsidRPr="00C1586F" w:rsidRDefault="007A5A8A" w:rsidP="00594FD4">
      <w:pPr>
        <w:pStyle w:val="ListParagraph"/>
        <w:numPr>
          <w:ilvl w:val="1"/>
          <w:numId w:val="33"/>
        </w:numPr>
        <w:spacing w:line="360" w:lineRule="auto"/>
        <w:ind w:left="567" w:hanging="567"/>
        <w:jc w:val="both"/>
        <w:rPr>
          <w:rFonts w:ascii="Bookman Old Style" w:hAnsi="Bookman Old Style"/>
          <w:sz w:val="24"/>
          <w:szCs w:val="24"/>
        </w:rPr>
      </w:pPr>
      <w:r>
        <w:rPr>
          <w:rFonts w:ascii="Bookman Old Style" w:hAnsi="Bookman Old Style"/>
          <w:sz w:val="24"/>
          <w:szCs w:val="24"/>
        </w:rPr>
        <w:t>p</w:t>
      </w:r>
      <w:r w:rsidR="00C916E3" w:rsidRPr="00C1586F">
        <w:rPr>
          <w:rFonts w:ascii="Bookman Old Style" w:hAnsi="Bookman Old Style"/>
          <w:sz w:val="24"/>
          <w:szCs w:val="24"/>
        </w:rPr>
        <w:t xml:space="preserve">emegang izin tidak mengajukan perpanjangan izin; </w:t>
      </w:r>
    </w:p>
    <w:p w:rsidR="00C916E3" w:rsidRPr="00C1586F" w:rsidRDefault="007A5A8A" w:rsidP="00594FD4">
      <w:pPr>
        <w:pStyle w:val="ListParagraph"/>
        <w:numPr>
          <w:ilvl w:val="1"/>
          <w:numId w:val="33"/>
        </w:numPr>
        <w:spacing w:line="360" w:lineRule="auto"/>
        <w:ind w:left="567" w:hanging="567"/>
        <w:jc w:val="both"/>
        <w:rPr>
          <w:rFonts w:ascii="Bookman Old Style" w:hAnsi="Bookman Old Style"/>
          <w:sz w:val="24"/>
          <w:szCs w:val="24"/>
        </w:rPr>
      </w:pPr>
      <w:r>
        <w:rPr>
          <w:rFonts w:ascii="Bookman Old Style" w:hAnsi="Bookman Old Style"/>
          <w:sz w:val="24"/>
          <w:szCs w:val="24"/>
        </w:rPr>
        <w:t>i</w:t>
      </w:r>
      <w:r w:rsidR="00C916E3" w:rsidRPr="00C1586F">
        <w:rPr>
          <w:rFonts w:ascii="Bookman Old Style" w:hAnsi="Bookman Old Style"/>
          <w:sz w:val="24"/>
          <w:szCs w:val="24"/>
        </w:rPr>
        <w:t xml:space="preserve">zin dikembalikan oleh pemegang izin; </w:t>
      </w:r>
    </w:p>
    <w:p w:rsidR="00C916E3" w:rsidRPr="00C1586F" w:rsidRDefault="007A5A8A" w:rsidP="00594FD4">
      <w:pPr>
        <w:pStyle w:val="ListParagraph"/>
        <w:numPr>
          <w:ilvl w:val="1"/>
          <w:numId w:val="33"/>
        </w:numPr>
        <w:spacing w:line="360" w:lineRule="auto"/>
        <w:ind w:left="567" w:hanging="567"/>
        <w:jc w:val="both"/>
        <w:rPr>
          <w:rFonts w:ascii="Bookman Old Style" w:hAnsi="Bookman Old Style"/>
          <w:sz w:val="24"/>
          <w:szCs w:val="24"/>
        </w:rPr>
      </w:pPr>
      <w:r>
        <w:rPr>
          <w:rFonts w:ascii="Bookman Old Style" w:hAnsi="Bookman Old Style"/>
          <w:sz w:val="24"/>
          <w:szCs w:val="24"/>
        </w:rPr>
        <w:t>p</w:t>
      </w:r>
      <w:r w:rsidR="00C916E3" w:rsidRPr="00C1586F">
        <w:rPr>
          <w:rFonts w:ascii="Bookman Old Style" w:hAnsi="Bookman Old Style"/>
          <w:sz w:val="24"/>
          <w:szCs w:val="24"/>
        </w:rPr>
        <w:t xml:space="preserve">emegang izin tidak mematuhi ketentuan yang tercantum dalam surat izin atau ketentuan lainnya; dan </w:t>
      </w:r>
    </w:p>
    <w:p w:rsidR="00C916E3" w:rsidRPr="00C1586F" w:rsidRDefault="007A5A8A" w:rsidP="00594FD4">
      <w:pPr>
        <w:pStyle w:val="ListParagraph"/>
        <w:numPr>
          <w:ilvl w:val="1"/>
          <w:numId w:val="33"/>
        </w:numPr>
        <w:spacing w:line="360" w:lineRule="auto"/>
        <w:ind w:left="567" w:hanging="567"/>
        <w:jc w:val="both"/>
        <w:rPr>
          <w:rFonts w:ascii="Bookman Old Style" w:hAnsi="Bookman Old Style"/>
          <w:sz w:val="24"/>
          <w:szCs w:val="24"/>
        </w:rPr>
      </w:pPr>
      <w:r>
        <w:rPr>
          <w:rFonts w:ascii="Bookman Old Style" w:hAnsi="Bookman Old Style"/>
          <w:sz w:val="24"/>
          <w:szCs w:val="24"/>
        </w:rPr>
        <w:t>b</w:t>
      </w:r>
      <w:r w:rsidR="00C916E3" w:rsidRPr="00C1586F">
        <w:rPr>
          <w:rFonts w:ascii="Bookman Old Style" w:hAnsi="Bookman Old Style"/>
          <w:sz w:val="24"/>
          <w:szCs w:val="24"/>
        </w:rPr>
        <w:t xml:space="preserve">erdasarkan pertimbangan teknis menimbulkan dampak negatif yang tidak dapat diperkirakan sebelumnya. </w:t>
      </w:r>
    </w:p>
    <w:p w:rsidR="00C1586F" w:rsidRDefault="00C1586F" w:rsidP="00C1586F">
      <w:pPr>
        <w:spacing w:after="0" w:line="240" w:lineRule="auto"/>
        <w:jc w:val="center"/>
        <w:rPr>
          <w:rFonts w:ascii="Bookman Old Style" w:hAnsi="Bookman Old Style"/>
          <w:sz w:val="24"/>
          <w:szCs w:val="24"/>
        </w:rPr>
      </w:pPr>
    </w:p>
    <w:p w:rsidR="00C1586F" w:rsidRDefault="00C1586F" w:rsidP="00C1586F">
      <w:pPr>
        <w:spacing w:after="0" w:line="240" w:lineRule="auto"/>
        <w:jc w:val="center"/>
        <w:rPr>
          <w:rFonts w:ascii="Bookman Old Style" w:hAnsi="Bookman Old Style"/>
          <w:sz w:val="24"/>
          <w:szCs w:val="24"/>
        </w:rPr>
      </w:pPr>
    </w:p>
    <w:p w:rsidR="00C916E3" w:rsidRPr="00C1586F" w:rsidRDefault="00C916E3" w:rsidP="00C1586F">
      <w:pPr>
        <w:spacing w:after="0" w:line="360" w:lineRule="auto"/>
        <w:jc w:val="center"/>
        <w:rPr>
          <w:rFonts w:ascii="Bookman Old Style" w:hAnsi="Bookman Old Style"/>
          <w:b/>
          <w:sz w:val="24"/>
          <w:szCs w:val="24"/>
        </w:rPr>
      </w:pPr>
      <w:r w:rsidRPr="00C1586F">
        <w:rPr>
          <w:rFonts w:ascii="Bookman Old Style" w:hAnsi="Bookman Old Style"/>
          <w:b/>
          <w:sz w:val="24"/>
          <w:szCs w:val="24"/>
        </w:rPr>
        <w:t>BAB VIII</w:t>
      </w:r>
    </w:p>
    <w:p w:rsidR="00C916E3" w:rsidRPr="00C1586F" w:rsidRDefault="00C916E3" w:rsidP="00C1586F">
      <w:pPr>
        <w:spacing w:after="0" w:line="360" w:lineRule="auto"/>
        <w:jc w:val="center"/>
        <w:rPr>
          <w:rFonts w:ascii="Bookman Old Style" w:hAnsi="Bookman Old Style"/>
          <w:b/>
          <w:sz w:val="24"/>
          <w:szCs w:val="24"/>
        </w:rPr>
      </w:pPr>
      <w:r w:rsidRPr="00C1586F">
        <w:rPr>
          <w:rFonts w:ascii="Bookman Old Style" w:hAnsi="Bookman Old Style"/>
          <w:b/>
          <w:sz w:val="24"/>
          <w:szCs w:val="24"/>
        </w:rPr>
        <w:t>HAK DAN KEWAJIBAN PEMEGANG IZIN</w:t>
      </w:r>
    </w:p>
    <w:p w:rsidR="00C916E3" w:rsidRDefault="00C916E3" w:rsidP="00C1586F">
      <w:pPr>
        <w:spacing w:after="0" w:line="360" w:lineRule="auto"/>
        <w:jc w:val="center"/>
        <w:rPr>
          <w:rFonts w:ascii="Bookman Old Style" w:hAnsi="Bookman Old Style"/>
          <w:b/>
          <w:sz w:val="24"/>
          <w:szCs w:val="24"/>
        </w:rPr>
      </w:pPr>
      <w:r w:rsidRPr="00C1586F">
        <w:rPr>
          <w:rFonts w:ascii="Bookman Old Style" w:hAnsi="Bookman Old Style"/>
          <w:b/>
          <w:sz w:val="24"/>
          <w:szCs w:val="24"/>
        </w:rPr>
        <w:t>Pasal 34</w:t>
      </w:r>
    </w:p>
    <w:p w:rsidR="00C1586F" w:rsidRPr="00425EE0" w:rsidRDefault="00C1586F" w:rsidP="00C1586F">
      <w:pPr>
        <w:spacing w:after="0" w:line="240" w:lineRule="auto"/>
        <w:jc w:val="center"/>
        <w:rPr>
          <w:rFonts w:ascii="Bookman Old Style" w:hAnsi="Bookman Old Style"/>
          <w:sz w:val="24"/>
          <w:szCs w:val="24"/>
        </w:rPr>
      </w:pPr>
    </w:p>
    <w:p w:rsidR="00C916E3" w:rsidRPr="00425EE0" w:rsidRDefault="00C916E3" w:rsidP="005C1095">
      <w:pPr>
        <w:spacing w:line="360" w:lineRule="auto"/>
        <w:jc w:val="both"/>
        <w:rPr>
          <w:rFonts w:ascii="Bookman Old Style" w:hAnsi="Bookman Old Style"/>
          <w:sz w:val="24"/>
          <w:szCs w:val="24"/>
        </w:rPr>
      </w:pPr>
      <w:r w:rsidRPr="00425EE0">
        <w:rPr>
          <w:rFonts w:ascii="Bookman Old Style" w:hAnsi="Bookman Old Style"/>
          <w:sz w:val="24"/>
          <w:szCs w:val="24"/>
        </w:rPr>
        <w:t xml:space="preserve">Setiap pemegang izin pemakaian air tanah atau izin penggunaan air tanah berhak untuk memperoleh dan menggunakan air tanah sesuai dengan ketentuan yang tercantum dalam izin. </w:t>
      </w:r>
    </w:p>
    <w:p w:rsidR="00C1586F" w:rsidRDefault="00C1586F" w:rsidP="007A5A8A">
      <w:pPr>
        <w:spacing w:after="0" w:line="240" w:lineRule="auto"/>
        <w:jc w:val="center"/>
        <w:rPr>
          <w:rFonts w:ascii="Bookman Old Style" w:hAnsi="Bookman Old Style"/>
          <w:sz w:val="24"/>
          <w:szCs w:val="24"/>
        </w:rPr>
      </w:pPr>
    </w:p>
    <w:p w:rsidR="00C1586F" w:rsidRDefault="00C1586F" w:rsidP="007A5A8A">
      <w:pPr>
        <w:spacing w:after="0" w:line="240" w:lineRule="auto"/>
        <w:jc w:val="center"/>
        <w:rPr>
          <w:rFonts w:ascii="Bookman Old Style" w:hAnsi="Bookman Old Style"/>
          <w:sz w:val="24"/>
          <w:szCs w:val="24"/>
        </w:rPr>
      </w:pPr>
    </w:p>
    <w:p w:rsidR="00C916E3" w:rsidRPr="00C1586F" w:rsidRDefault="00C916E3" w:rsidP="00C1586F">
      <w:pPr>
        <w:spacing w:after="0" w:line="360" w:lineRule="auto"/>
        <w:jc w:val="center"/>
        <w:rPr>
          <w:rFonts w:ascii="Bookman Old Style" w:hAnsi="Bookman Old Style"/>
          <w:b/>
          <w:sz w:val="24"/>
          <w:szCs w:val="24"/>
        </w:rPr>
      </w:pPr>
      <w:r w:rsidRPr="00C1586F">
        <w:rPr>
          <w:rFonts w:ascii="Bookman Old Style" w:hAnsi="Bookman Old Style"/>
          <w:b/>
          <w:sz w:val="24"/>
          <w:szCs w:val="24"/>
        </w:rPr>
        <w:t>Pasal 35</w:t>
      </w:r>
    </w:p>
    <w:p w:rsidR="00C1586F" w:rsidRPr="00425EE0" w:rsidRDefault="00C1586F" w:rsidP="00C1586F">
      <w:pPr>
        <w:spacing w:after="0" w:line="240" w:lineRule="auto"/>
        <w:jc w:val="center"/>
        <w:rPr>
          <w:rFonts w:ascii="Bookman Old Style" w:hAnsi="Bookman Old Style"/>
          <w:sz w:val="24"/>
          <w:szCs w:val="24"/>
        </w:rPr>
      </w:pPr>
    </w:p>
    <w:p w:rsidR="00C916E3" w:rsidRDefault="00C916E3" w:rsidP="00C1586F">
      <w:pPr>
        <w:pStyle w:val="ListParagraph"/>
        <w:numPr>
          <w:ilvl w:val="1"/>
          <w:numId w:val="13"/>
        </w:numPr>
        <w:spacing w:line="360" w:lineRule="auto"/>
        <w:ind w:left="567" w:hanging="567"/>
        <w:jc w:val="both"/>
        <w:rPr>
          <w:rFonts w:ascii="Bookman Old Style" w:hAnsi="Bookman Old Style"/>
          <w:sz w:val="24"/>
          <w:szCs w:val="24"/>
        </w:rPr>
      </w:pPr>
      <w:r w:rsidRPr="00C1586F">
        <w:rPr>
          <w:rFonts w:ascii="Bookman Old Style" w:hAnsi="Bookman Old Style"/>
          <w:sz w:val="24"/>
          <w:szCs w:val="24"/>
        </w:rPr>
        <w:t xml:space="preserve">Pemegang izin </w:t>
      </w:r>
      <w:r w:rsidR="008D3ED7" w:rsidRPr="00C1586F">
        <w:rPr>
          <w:rFonts w:ascii="Bookman Old Style" w:hAnsi="Bookman Old Style"/>
          <w:sz w:val="24"/>
          <w:szCs w:val="24"/>
        </w:rPr>
        <w:t xml:space="preserve"> untuk kepentingan komersil dan Badan Usaha </w:t>
      </w:r>
      <w:r w:rsidRPr="00C1586F">
        <w:rPr>
          <w:rFonts w:ascii="Bookman Old Style" w:hAnsi="Bookman Old Style"/>
          <w:sz w:val="24"/>
          <w:szCs w:val="24"/>
        </w:rPr>
        <w:t xml:space="preserve">sebagaimana dimaksud dalam Pasal 34 berkewajiban: </w:t>
      </w:r>
    </w:p>
    <w:p w:rsidR="00C1586F" w:rsidRPr="00C1586F" w:rsidRDefault="007A5A8A" w:rsidP="00C1586F">
      <w:pPr>
        <w:pStyle w:val="ListParagraph"/>
        <w:numPr>
          <w:ilvl w:val="1"/>
          <w:numId w:val="9"/>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1586F" w:rsidRPr="00C1586F">
        <w:rPr>
          <w:rFonts w:ascii="Bookman Old Style" w:hAnsi="Bookman Old Style"/>
          <w:sz w:val="24"/>
          <w:szCs w:val="24"/>
        </w:rPr>
        <w:t xml:space="preserve">emasang meter air atau alat pengukur debit pada setiap titik pengambilan air tanah sesuai ketentuan yang berlaku; dan </w:t>
      </w:r>
    </w:p>
    <w:p w:rsidR="00C1586F" w:rsidRPr="00C1586F" w:rsidRDefault="007A5A8A" w:rsidP="00C1586F">
      <w:pPr>
        <w:pStyle w:val="ListParagraph"/>
        <w:numPr>
          <w:ilvl w:val="1"/>
          <w:numId w:val="9"/>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1586F" w:rsidRPr="00C1586F">
        <w:rPr>
          <w:rFonts w:ascii="Bookman Old Style" w:hAnsi="Bookman Old Style"/>
          <w:sz w:val="24"/>
          <w:szCs w:val="24"/>
        </w:rPr>
        <w:t xml:space="preserve">elaporkan pelaksanaan SKPPL, UKL, UPL, atau Amdal; </w:t>
      </w:r>
    </w:p>
    <w:p w:rsidR="00C1586F" w:rsidRPr="00C1586F" w:rsidRDefault="007A5A8A" w:rsidP="00C1586F">
      <w:pPr>
        <w:pStyle w:val="ListParagraph"/>
        <w:numPr>
          <w:ilvl w:val="1"/>
          <w:numId w:val="9"/>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1586F" w:rsidRPr="00C1586F">
        <w:rPr>
          <w:rFonts w:ascii="Bookman Old Style" w:hAnsi="Bookman Old Style"/>
          <w:sz w:val="24"/>
          <w:szCs w:val="24"/>
        </w:rPr>
        <w:t xml:space="preserve">emberikan sebagian air kepada masyarakat sekitar kecuali ketersediaan air tersebut tidak terganggu; </w:t>
      </w:r>
    </w:p>
    <w:p w:rsidR="008456CC" w:rsidRPr="00DE72D6" w:rsidRDefault="007A5A8A" w:rsidP="00DE72D6">
      <w:pPr>
        <w:pStyle w:val="ListParagraph"/>
        <w:numPr>
          <w:ilvl w:val="1"/>
          <w:numId w:val="9"/>
        </w:numPr>
        <w:spacing w:line="360" w:lineRule="auto"/>
        <w:ind w:left="993" w:hanging="426"/>
        <w:jc w:val="both"/>
        <w:rPr>
          <w:rFonts w:ascii="Bookman Old Style" w:hAnsi="Bookman Old Style"/>
          <w:sz w:val="24"/>
          <w:szCs w:val="24"/>
        </w:rPr>
      </w:pPr>
      <w:r>
        <w:rPr>
          <w:rFonts w:ascii="Bookman Old Style" w:hAnsi="Bookman Old Style"/>
          <w:sz w:val="24"/>
          <w:szCs w:val="24"/>
        </w:rPr>
        <w:t>p</w:t>
      </w:r>
      <w:r w:rsidR="00C1586F" w:rsidRPr="00C1586F">
        <w:rPr>
          <w:rFonts w:ascii="Bookman Old Style" w:hAnsi="Bookman Old Style"/>
          <w:sz w:val="24"/>
          <w:szCs w:val="24"/>
        </w:rPr>
        <w:t xml:space="preserve">emegang izin berkewajiban membayar pajak air tanah dari air tanah yang diambil; dan </w:t>
      </w:r>
    </w:p>
    <w:p w:rsidR="00C1586F" w:rsidRDefault="007A5A8A" w:rsidP="00C1586F">
      <w:pPr>
        <w:pStyle w:val="ListParagraph"/>
        <w:numPr>
          <w:ilvl w:val="1"/>
          <w:numId w:val="9"/>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1586F" w:rsidRPr="00C1586F">
        <w:rPr>
          <w:rFonts w:ascii="Bookman Old Style" w:hAnsi="Bookman Old Style"/>
          <w:sz w:val="24"/>
          <w:szCs w:val="24"/>
        </w:rPr>
        <w:t xml:space="preserve">engikut sertakan karyawannya dalam program perlindungan tenaga kerja. </w:t>
      </w:r>
    </w:p>
    <w:p w:rsidR="00C1586F" w:rsidRPr="00C1586F" w:rsidRDefault="007A5A8A" w:rsidP="00C1586F">
      <w:pPr>
        <w:pStyle w:val="ListParagraph"/>
        <w:numPr>
          <w:ilvl w:val="1"/>
          <w:numId w:val="9"/>
        </w:numPr>
        <w:spacing w:line="360" w:lineRule="auto"/>
        <w:ind w:left="993" w:hanging="426"/>
        <w:jc w:val="both"/>
        <w:rPr>
          <w:rFonts w:ascii="Bookman Old Style" w:hAnsi="Bookman Old Style"/>
          <w:sz w:val="24"/>
          <w:szCs w:val="24"/>
        </w:rPr>
      </w:pPr>
      <w:r>
        <w:rPr>
          <w:rFonts w:ascii="Bookman Old Style" w:hAnsi="Bookman Old Style"/>
          <w:sz w:val="24"/>
          <w:szCs w:val="24"/>
        </w:rPr>
        <w:lastRenderedPageBreak/>
        <w:t>m</w:t>
      </w:r>
      <w:r w:rsidR="00C1586F" w:rsidRPr="00C1586F">
        <w:rPr>
          <w:rFonts w:ascii="Bookman Old Style" w:hAnsi="Bookman Old Style"/>
          <w:sz w:val="24"/>
          <w:szCs w:val="24"/>
        </w:rPr>
        <w:t>emberikan air sekurang-kurangnya  10 % (sepuluh persen) dari batasan debit pemakaian atau pegusahaan air tanah yang ditetapkan dalam izin bagi pemenuhan kebutuhan pokok sehari-hari masyarakat setempat.</w:t>
      </w:r>
    </w:p>
    <w:p w:rsidR="00C1586F" w:rsidRPr="00C1586F" w:rsidRDefault="00C1586F" w:rsidP="00C1586F">
      <w:pPr>
        <w:pStyle w:val="ListParagraph"/>
        <w:numPr>
          <w:ilvl w:val="1"/>
          <w:numId w:val="13"/>
        </w:numPr>
        <w:spacing w:line="360" w:lineRule="auto"/>
        <w:ind w:left="567" w:hanging="567"/>
        <w:jc w:val="both"/>
        <w:rPr>
          <w:rFonts w:ascii="Bookman Old Style" w:hAnsi="Bookman Old Style"/>
          <w:sz w:val="24"/>
          <w:szCs w:val="24"/>
        </w:rPr>
      </w:pPr>
      <w:r w:rsidRPr="00C1586F">
        <w:rPr>
          <w:rFonts w:ascii="Bookman Old Style" w:hAnsi="Bookman Old Style"/>
          <w:sz w:val="24"/>
          <w:szCs w:val="24"/>
        </w:rPr>
        <w:t>Bentuk, tata cara dan standar pemasangan meter air atau alat pengukur debit pada setiap titik pengambilan air tanah di atur lebih lanjut dalam Peraturan Bupati.</w:t>
      </w:r>
    </w:p>
    <w:p w:rsidR="007C2854" w:rsidRDefault="007C2854" w:rsidP="007A5A8A">
      <w:pPr>
        <w:spacing w:after="0" w:line="240" w:lineRule="auto"/>
        <w:jc w:val="both"/>
        <w:rPr>
          <w:rFonts w:ascii="Bookman Old Style" w:hAnsi="Bookman Old Style"/>
          <w:sz w:val="24"/>
          <w:szCs w:val="24"/>
        </w:rPr>
      </w:pPr>
    </w:p>
    <w:p w:rsidR="00C1586F" w:rsidRPr="00C1586F" w:rsidRDefault="00C1586F" w:rsidP="007A5A8A">
      <w:pPr>
        <w:spacing w:after="0" w:line="240" w:lineRule="auto"/>
        <w:jc w:val="both"/>
        <w:rPr>
          <w:rFonts w:ascii="Bookman Old Style" w:hAnsi="Bookman Old Style"/>
          <w:sz w:val="24"/>
          <w:szCs w:val="24"/>
        </w:rPr>
      </w:pPr>
    </w:p>
    <w:p w:rsidR="00C916E3" w:rsidRPr="00C1586F" w:rsidRDefault="00C916E3" w:rsidP="00C1586F">
      <w:pPr>
        <w:spacing w:after="0" w:line="360" w:lineRule="auto"/>
        <w:jc w:val="center"/>
        <w:rPr>
          <w:rFonts w:ascii="Bookman Old Style" w:hAnsi="Bookman Old Style"/>
          <w:b/>
          <w:sz w:val="24"/>
          <w:szCs w:val="24"/>
        </w:rPr>
      </w:pPr>
      <w:r w:rsidRPr="00C1586F">
        <w:rPr>
          <w:rFonts w:ascii="Bookman Old Style" w:hAnsi="Bookman Old Style"/>
          <w:b/>
          <w:sz w:val="24"/>
          <w:szCs w:val="24"/>
        </w:rPr>
        <w:t>Pasal 36</w:t>
      </w:r>
    </w:p>
    <w:p w:rsidR="00C1586F" w:rsidRPr="00425EE0" w:rsidRDefault="00C1586F" w:rsidP="00C1586F">
      <w:pPr>
        <w:spacing w:after="0" w:line="240" w:lineRule="auto"/>
        <w:jc w:val="both"/>
        <w:rPr>
          <w:rFonts w:ascii="Bookman Old Style" w:hAnsi="Bookman Old Style"/>
          <w:sz w:val="24"/>
          <w:szCs w:val="24"/>
        </w:rPr>
      </w:pPr>
    </w:p>
    <w:p w:rsidR="00C916E3" w:rsidRPr="00425EE0" w:rsidRDefault="00C916E3" w:rsidP="008456CC">
      <w:pPr>
        <w:spacing w:after="0" w:line="360" w:lineRule="auto"/>
        <w:jc w:val="both"/>
        <w:rPr>
          <w:rFonts w:ascii="Bookman Old Style" w:hAnsi="Bookman Old Style"/>
          <w:sz w:val="24"/>
          <w:szCs w:val="24"/>
        </w:rPr>
      </w:pPr>
      <w:r w:rsidRPr="00425EE0">
        <w:rPr>
          <w:rFonts w:ascii="Bookman Old Style" w:hAnsi="Bookman Old Style"/>
          <w:sz w:val="24"/>
          <w:szCs w:val="24"/>
        </w:rPr>
        <w:t xml:space="preserve">Pemegang izin </w:t>
      </w:r>
      <w:r w:rsidR="008D3ED7">
        <w:rPr>
          <w:rFonts w:ascii="Bookman Old Style" w:hAnsi="Bookman Old Style"/>
          <w:sz w:val="24"/>
          <w:szCs w:val="24"/>
        </w:rPr>
        <w:t xml:space="preserve"> </w:t>
      </w:r>
      <w:r w:rsidRPr="00425EE0">
        <w:rPr>
          <w:rFonts w:ascii="Bookman Old Style" w:hAnsi="Bookman Old Style"/>
          <w:sz w:val="24"/>
          <w:szCs w:val="24"/>
        </w:rPr>
        <w:t xml:space="preserve">pengambilan air tanah dan pengambilan air dari mata air </w:t>
      </w:r>
      <w:r w:rsidR="008D3ED7">
        <w:rPr>
          <w:rFonts w:ascii="Bookman Old Style" w:hAnsi="Bookman Old Style"/>
          <w:sz w:val="24"/>
          <w:szCs w:val="24"/>
        </w:rPr>
        <w:t xml:space="preserve"> untuk kepentingan komersil dan Badan Usaha</w:t>
      </w:r>
      <w:r w:rsidR="008D3ED7" w:rsidRPr="00425EE0">
        <w:rPr>
          <w:rFonts w:ascii="Bookman Old Style" w:hAnsi="Bookman Old Style"/>
          <w:sz w:val="24"/>
          <w:szCs w:val="24"/>
        </w:rPr>
        <w:t xml:space="preserve"> </w:t>
      </w:r>
      <w:r w:rsidR="00C1586F">
        <w:rPr>
          <w:rFonts w:ascii="Bookman Old Style" w:hAnsi="Bookman Old Style"/>
          <w:sz w:val="24"/>
          <w:szCs w:val="24"/>
        </w:rPr>
        <w:t>wajib</w:t>
      </w:r>
      <w:r w:rsidRPr="00425EE0">
        <w:rPr>
          <w:rFonts w:ascii="Bookman Old Style" w:hAnsi="Bookman Old Style"/>
          <w:sz w:val="24"/>
          <w:szCs w:val="24"/>
        </w:rPr>
        <w:t xml:space="preserve">: </w:t>
      </w:r>
    </w:p>
    <w:p w:rsidR="00C1586F" w:rsidRDefault="007A5A8A" w:rsidP="00594FD4">
      <w:pPr>
        <w:pStyle w:val="ListParagraph"/>
        <w:numPr>
          <w:ilvl w:val="0"/>
          <w:numId w:val="38"/>
        </w:numPr>
        <w:spacing w:line="360" w:lineRule="auto"/>
        <w:ind w:left="567" w:hanging="567"/>
        <w:jc w:val="both"/>
        <w:rPr>
          <w:rFonts w:ascii="Bookman Old Style" w:hAnsi="Bookman Old Style"/>
          <w:sz w:val="24"/>
          <w:szCs w:val="24"/>
        </w:rPr>
      </w:pPr>
      <w:r>
        <w:rPr>
          <w:rFonts w:ascii="Bookman Old Style" w:hAnsi="Bookman Old Style"/>
          <w:sz w:val="24"/>
          <w:szCs w:val="24"/>
        </w:rPr>
        <w:t>m</w:t>
      </w:r>
      <w:r w:rsidR="00C916E3" w:rsidRPr="00C1586F">
        <w:rPr>
          <w:rFonts w:ascii="Bookman Old Style" w:hAnsi="Bookman Old Style"/>
          <w:sz w:val="24"/>
          <w:szCs w:val="24"/>
        </w:rPr>
        <w:t>elaporkan hasil kegiatan secara tertulis kepada Bupati melalui Dinas</w:t>
      </w:r>
      <w:r>
        <w:rPr>
          <w:rFonts w:ascii="Bookman Old Style" w:hAnsi="Bookman Old Style"/>
          <w:sz w:val="24"/>
          <w:szCs w:val="24"/>
        </w:rPr>
        <w:t xml:space="preserve"> ESDM Kabupaten Seluma</w:t>
      </w:r>
      <w:r w:rsidR="00C916E3" w:rsidRPr="00C1586F">
        <w:rPr>
          <w:rFonts w:ascii="Bookman Old Style" w:hAnsi="Bookman Old Style"/>
          <w:sz w:val="24"/>
          <w:szCs w:val="24"/>
        </w:rPr>
        <w:t xml:space="preserve">; dan </w:t>
      </w:r>
    </w:p>
    <w:p w:rsidR="00C916E3" w:rsidRPr="00C1586F" w:rsidRDefault="007A5A8A" w:rsidP="00594FD4">
      <w:pPr>
        <w:pStyle w:val="ListParagraph"/>
        <w:numPr>
          <w:ilvl w:val="0"/>
          <w:numId w:val="38"/>
        </w:numPr>
        <w:spacing w:line="360" w:lineRule="auto"/>
        <w:ind w:left="567" w:hanging="567"/>
        <w:jc w:val="both"/>
        <w:rPr>
          <w:rFonts w:ascii="Bookman Old Style" w:hAnsi="Bookman Old Style"/>
          <w:sz w:val="24"/>
          <w:szCs w:val="24"/>
        </w:rPr>
      </w:pPr>
      <w:r>
        <w:rPr>
          <w:rFonts w:ascii="Bookman Old Style" w:hAnsi="Bookman Old Style"/>
          <w:sz w:val="24"/>
          <w:szCs w:val="24"/>
        </w:rPr>
        <w:t>m</w:t>
      </w:r>
      <w:r w:rsidR="00C916E3" w:rsidRPr="00C1586F">
        <w:rPr>
          <w:rFonts w:ascii="Bookman Old Style" w:hAnsi="Bookman Old Style"/>
          <w:sz w:val="24"/>
          <w:szCs w:val="24"/>
        </w:rPr>
        <w:t>elaporkan hasil kegiatan pengambilan air tanah  dan hasil rekaman sumur pantau secara tertulis setiap bulan kepada Bupati melalui Dinas</w:t>
      </w:r>
      <w:r>
        <w:rPr>
          <w:rFonts w:ascii="Bookman Old Style" w:hAnsi="Bookman Old Style"/>
          <w:sz w:val="24"/>
          <w:szCs w:val="24"/>
        </w:rPr>
        <w:t xml:space="preserve"> ESDM Kabupaten Seluma</w:t>
      </w:r>
      <w:r w:rsidR="00C916E3" w:rsidRPr="00C1586F">
        <w:rPr>
          <w:rFonts w:ascii="Bookman Old Style" w:hAnsi="Bookman Old Style"/>
          <w:sz w:val="24"/>
          <w:szCs w:val="24"/>
        </w:rPr>
        <w:t xml:space="preserve">. </w:t>
      </w:r>
    </w:p>
    <w:p w:rsidR="00C1586F" w:rsidRDefault="00C1586F" w:rsidP="007A5A8A">
      <w:pPr>
        <w:spacing w:after="0" w:line="240" w:lineRule="auto"/>
        <w:jc w:val="center"/>
        <w:rPr>
          <w:rFonts w:ascii="Bookman Old Style" w:hAnsi="Bookman Old Style"/>
          <w:sz w:val="24"/>
          <w:szCs w:val="24"/>
        </w:rPr>
      </w:pPr>
    </w:p>
    <w:p w:rsidR="00C1586F" w:rsidRDefault="00C1586F" w:rsidP="007A5A8A">
      <w:pPr>
        <w:spacing w:after="0" w:line="240" w:lineRule="auto"/>
        <w:jc w:val="center"/>
        <w:rPr>
          <w:rFonts w:ascii="Bookman Old Style" w:hAnsi="Bookman Old Style"/>
          <w:sz w:val="24"/>
          <w:szCs w:val="24"/>
        </w:rPr>
      </w:pPr>
    </w:p>
    <w:p w:rsidR="00C916E3" w:rsidRPr="00C1586F" w:rsidRDefault="00C916E3" w:rsidP="00C1586F">
      <w:pPr>
        <w:spacing w:after="0" w:line="360" w:lineRule="auto"/>
        <w:jc w:val="center"/>
        <w:rPr>
          <w:rFonts w:ascii="Bookman Old Style" w:hAnsi="Bookman Old Style"/>
          <w:b/>
          <w:sz w:val="24"/>
          <w:szCs w:val="24"/>
        </w:rPr>
      </w:pPr>
      <w:r w:rsidRPr="00C1586F">
        <w:rPr>
          <w:rFonts w:ascii="Bookman Old Style" w:hAnsi="Bookman Old Style"/>
          <w:b/>
          <w:sz w:val="24"/>
          <w:szCs w:val="24"/>
        </w:rPr>
        <w:t>Pasal 37</w:t>
      </w:r>
    </w:p>
    <w:p w:rsidR="00C1586F" w:rsidRPr="00425EE0" w:rsidRDefault="00C1586F" w:rsidP="00C1586F">
      <w:pPr>
        <w:spacing w:after="0" w:line="240" w:lineRule="auto"/>
        <w:jc w:val="center"/>
        <w:rPr>
          <w:rFonts w:ascii="Bookman Old Style" w:hAnsi="Bookman Old Style"/>
          <w:sz w:val="24"/>
          <w:szCs w:val="24"/>
        </w:rPr>
      </w:pPr>
    </w:p>
    <w:p w:rsidR="00B50A88" w:rsidRPr="00B50A88" w:rsidRDefault="00C916E3" w:rsidP="00C1586F">
      <w:pPr>
        <w:pStyle w:val="ListParagraph"/>
        <w:numPr>
          <w:ilvl w:val="0"/>
          <w:numId w:val="19"/>
        </w:numPr>
        <w:spacing w:line="360" w:lineRule="auto"/>
        <w:ind w:left="567" w:hanging="567"/>
        <w:jc w:val="both"/>
        <w:rPr>
          <w:rFonts w:ascii="Bookman Old Style" w:hAnsi="Bookman Old Style"/>
          <w:sz w:val="24"/>
          <w:szCs w:val="24"/>
        </w:rPr>
      </w:pPr>
      <w:r w:rsidRPr="00B50A88">
        <w:rPr>
          <w:rFonts w:ascii="Bookman Old Style" w:hAnsi="Bookman Old Style"/>
          <w:sz w:val="24"/>
          <w:szCs w:val="24"/>
        </w:rPr>
        <w:t>Setiap titik atau lokasi pengambilan air tanah dan air dari mata air yang telah mendapat izin harus dilengkapi dengan meter air atau alat pengukur debit air yang sudah ditera  atau dikalibrasi oleh Instansi Teknis yang berwenang.</w:t>
      </w:r>
    </w:p>
    <w:p w:rsidR="00C1586F" w:rsidRDefault="00C916E3" w:rsidP="00C1586F">
      <w:pPr>
        <w:pStyle w:val="ListParagraph"/>
        <w:numPr>
          <w:ilvl w:val="0"/>
          <w:numId w:val="19"/>
        </w:numPr>
        <w:spacing w:line="360" w:lineRule="auto"/>
        <w:ind w:left="567" w:hanging="567"/>
        <w:jc w:val="both"/>
        <w:rPr>
          <w:rFonts w:ascii="Bookman Old Style" w:hAnsi="Bookman Old Style"/>
          <w:sz w:val="24"/>
          <w:szCs w:val="24"/>
        </w:rPr>
      </w:pPr>
      <w:r w:rsidRPr="00B50A88">
        <w:rPr>
          <w:rFonts w:ascii="Bookman Old Style" w:hAnsi="Bookman Old Style"/>
          <w:sz w:val="24"/>
          <w:szCs w:val="24"/>
        </w:rPr>
        <w:t xml:space="preserve">Pengawasan dan pengendalian pemasangan meter air atau alat pengukur debit air sebagaimana dimaksud pada ayat (1) dilakukan oleh Dinas dan instansi teknis yang berwenang. </w:t>
      </w:r>
    </w:p>
    <w:p w:rsidR="000C45A6" w:rsidRPr="00DE72D6" w:rsidRDefault="00C916E3" w:rsidP="00DE72D6">
      <w:pPr>
        <w:pStyle w:val="ListParagraph"/>
        <w:numPr>
          <w:ilvl w:val="0"/>
          <w:numId w:val="19"/>
        </w:numPr>
        <w:spacing w:line="360" w:lineRule="auto"/>
        <w:ind w:left="567" w:hanging="567"/>
        <w:jc w:val="both"/>
        <w:rPr>
          <w:rFonts w:ascii="Bookman Old Style" w:hAnsi="Bookman Old Style"/>
          <w:sz w:val="24"/>
          <w:szCs w:val="24"/>
        </w:rPr>
      </w:pPr>
      <w:r w:rsidRPr="00C1586F">
        <w:rPr>
          <w:rFonts w:ascii="Bookman Old Style" w:hAnsi="Bookman Old Style"/>
          <w:sz w:val="24"/>
          <w:szCs w:val="24"/>
        </w:rPr>
        <w:t xml:space="preserve">Pemegang izin wajib memelihara dan bertanggung jawab atas kerusakan meter air. </w:t>
      </w:r>
    </w:p>
    <w:p w:rsidR="00DE72D6" w:rsidRDefault="00DE72D6" w:rsidP="007A5A8A">
      <w:pPr>
        <w:spacing w:after="0" w:line="240" w:lineRule="auto"/>
        <w:rPr>
          <w:rFonts w:ascii="Bookman Old Style" w:hAnsi="Bookman Old Style"/>
          <w:sz w:val="24"/>
          <w:szCs w:val="24"/>
        </w:rPr>
      </w:pPr>
    </w:p>
    <w:p w:rsidR="007A5A8A" w:rsidRDefault="007A5A8A" w:rsidP="007A5A8A">
      <w:pPr>
        <w:spacing w:after="0" w:line="240" w:lineRule="auto"/>
        <w:rPr>
          <w:rFonts w:ascii="Bookman Old Style" w:hAnsi="Bookman Old Style"/>
          <w:sz w:val="24"/>
          <w:szCs w:val="24"/>
        </w:rPr>
      </w:pPr>
    </w:p>
    <w:p w:rsidR="007A5A8A" w:rsidRDefault="007A5A8A" w:rsidP="000C45A6">
      <w:pPr>
        <w:spacing w:after="0" w:line="360" w:lineRule="auto"/>
        <w:jc w:val="center"/>
        <w:rPr>
          <w:rFonts w:ascii="Bookman Old Style" w:hAnsi="Bookman Old Style"/>
          <w:b/>
          <w:sz w:val="24"/>
          <w:szCs w:val="24"/>
        </w:rPr>
      </w:pPr>
    </w:p>
    <w:p w:rsidR="007A5A8A" w:rsidRDefault="007A5A8A" w:rsidP="000C45A6">
      <w:pPr>
        <w:spacing w:after="0" w:line="360" w:lineRule="auto"/>
        <w:jc w:val="center"/>
        <w:rPr>
          <w:rFonts w:ascii="Bookman Old Style" w:hAnsi="Bookman Old Style"/>
          <w:b/>
          <w:sz w:val="24"/>
          <w:szCs w:val="24"/>
        </w:rPr>
      </w:pPr>
    </w:p>
    <w:p w:rsidR="007A5A8A" w:rsidRDefault="007A5A8A" w:rsidP="000C45A6">
      <w:pPr>
        <w:spacing w:after="0" w:line="360" w:lineRule="auto"/>
        <w:jc w:val="center"/>
        <w:rPr>
          <w:rFonts w:ascii="Bookman Old Style" w:hAnsi="Bookman Old Style"/>
          <w:b/>
          <w:sz w:val="24"/>
          <w:szCs w:val="24"/>
        </w:rPr>
      </w:pPr>
    </w:p>
    <w:p w:rsidR="007A5A8A" w:rsidRDefault="007A5A8A" w:rsidP="000C45A6">
      <w:pPr>
        <w:spacing w:after="0" w:line="360" w:lineRule="auto"/>
        <w:jc w:val="center"/>
        <w:rPr>
          <w:rFonts w:ascii="Bookman Old Style" w:hAnsi="Bookman Old Style"/>
          <w:b/>
          <w:sz w:val="24"/>
          <w:szCs w:val="24"/>
        </w:rPr>
      </w:pPr>
    </w:p>
    <w:p w:rsidR="00C916E3" w:rsidRPr="000C45A6" w:rsidRDefault="00C916E3" w:rsidP="000C45A6">
      <w:pPr>
        <w:spacing w:after="0" w:line="360" w:lineRule="auto"/>
        <w:jc w:val="center"/>
        <w:rPr>
          <w:rFonts w:ascii="Bookman Old Style" w:hAnsi="Bookman Old Style"/>
          <w:b/>
          <w:sz w:val="24"/>
          <w:szCs w:val="24"/>
        </w:rPr>
      </w:pPr>
      <w:r w:rsidRPr="000C45A6">
        <w:rPr>
          <w:rFonts w:ascii="Bookman Old Style" w:hAnsi="Bookman Old Style"/>
          <w:b/>
          <w:sz w:val="24"/>
          <w:szCs w:val="24"/>
        </w:rPr>
        <w:lastRenderedPageBreak/>
        <w:t>Pasal 38</w:t>
      </w:r>
    </w:p>
    <w:p w:rsidR="000C45A6" w:rsidRPr="00425EE0" w:rsidRDefault="000C45A6" w:rsidP="000C45A6">
      <w:pPr>
        <w:spacing w:after="0" w:line="240" w:lineRule="auto"/>
        <w:jc w:val="center"/>
        <w:rPr>
          <w:rFonts w:ascii="Bookman Old Style" w:hAnsi="Bookman Old Style"/>
          <w:sz w:val="24"/>
          <w:szCs w:val="24"/>
        </w:rPr>
      </w:pPr>
    </w:p>
    <w:p w:rsidR="000C45A6" w:rsidRDefault="00C916E3" w:rsidP="00594FD4">
      <w:pPr>
        <w:pStyle w:val="ListParagraph"/>
        <w:numPr>
          <w:ilvl w:val="1"/>
          <w:numId w:val="38"/>
        </w:numPr>
        <w:spacing w:line="360" w:lineRule="auto"/>
        <w:ind w:left="567" w:hanging="567"/>
        <w:jc w:val="both"/>
        <w:rPr>
          <w:rFonts w:ascii="Bookman Old Style" w:hAnsi="Bookman Old Style"/>
          <w:sz w:val="24"/>
          <w:szCs w:val="24"/>
        </w:rPr>
      </w:pPr>
      <w:r w:rsidRPr="000C45A6">
        <w:rPr>
          <w:rFonts w:ascii="Bookman Old Style" w:hAnsi="Bookman Old Style"/>
          <w:sz w:val="24"/>
          <w:szCs w:val="24"/>
        </w:rPr>
        <w:t xml:space="preserve">Pemohon izin baik secara sendiri-sendiri maupun bersama-sama wajib menyediakan sumur pantau berikut kelengkapannya untuk memantau kedudukan muka air tanah di sekitarnya. </w:t>
      </w:r>
    </w:p>
    <w:p w:rsidR="0044674C" w:rsidRDefault="00C916E3" w:rsidP="00594FD4">
      <w:pPr>
        <w:pStyle w:val="ListParagraph"/>
        <w:numPr>
          <w:ilvl w:val="1"/>
          <w:numId w:val="38"/>
        </w:numPr>
        <w:spacing w:line="360" w:lineRule="auto"/>
        <w:ind w:left="567" w:hanging="567"/>
        <w:jc w:val="both"/>
        <w:rPr>
          <w:rFonts w:ascii="Bookman Old Style" w:hAnsi="Bookman Old Style"/>
          <w:sz w:val="24"/>
          <w:szCs w:val="24"/>
        </w:rPr>
      </w:pPr>
      <w:r w:rsidRPr="000C45A6">
        <w:rPr>
          <w:rFonts w:ascii="Bookman Old Style" w:hAnsi="Bookman Old Style"/>
          <w:sz w:val="24"/>
          <w:szCs w:val="24"/>
        </w:rPr>
        <w:t>Kewajiban sebagaimana dimaksu</w:t>
      </w:r>
      <w:r w:rsidR="0044674C">
        <w:rPr>
          <w:rFonts w:ascii="Bookman Old Style" w:hAnsi="Bookman Old Style"/>
          <w:sz w:val="24"/>
          <w:szCs w:val="24"/>
        </w:rPr>
        <w:t xml:space="preserve">d pada ayat (1) dilakukan di: </w:t>
      </w:r>
    </w:p>
    <w:p w:rsidR="00C916E3" w:rsidRPr="000C45A6" w:rsidRDefault="00C916E3" w:rsidP="0044674C">
      <w:pPr>
        <w:pStyle w:val="ListParagraph"/>
        <w:numPr>
          <w:ilvl w:val="1"/>
          <w:numId w:val="19"/>
        </w:numPr>
        <w:spacing w:line="360" w:lineRule="auto"/>
        <w:ind w:left="993" w:hanging="426"/>
        <w:jc w:val="both"/>
        <w:rPr>
          <w:rFonts w:ascii="Bookman Old Style" w:hAnsi="Bookman Old Style"/>
          <w:sz w:val="24"/>
          <w:szCs w:val="24"/>
        </w:rPr>
      </w:pPr>
      <w:r w:rsidRPr="000C45A6">
        <w:rPr>
          <w:rFonts w:ascii="Bookman Old Style" w:hAnsi="Bookman Old Style"/>
          <w:sz w:val="24"/>
          <w:szCs w:val="24"/>
        </w:rPr>
        <w:t xml:space="preserve">setiap keberadaan 1 (satu) sumur produksi dengan debit pengambilan 50 (lima puluh) liter/detik atau lebih;  </w:t>
      </w:r>
    </w:p>
    <w:p w:rsidR="00C916E3" w:rsidRPr="000C45A6" w:rsidRDefault="007A5A8A" w:rsidP="000C45A6">
      <w:pPr>
        <w:pStyle w:val="ListParagraph"/>
        <w:numPr>
          <w:ilvl w:val="1"/>
          <w:numId w:val="19"/>
        </w:numPr>
        <w:spacing w:line="360" w:lineRule="auto"/>
        <w:ind w:left="993" w:hanging="426"/>
        <w:jc w:val="both"/>
        <w:rPr>
          <w:rFonts w:ascii="Bookman Old Style" w:hAnsi="Bookman Old Style"/>
          <w:sz w:val="24"/>
          <w:szCs w:val="24"/>
        </w:rPr>
      </w:pPr>
      <w:r>
        <w:rPr>
          <w:rFonts w:ascii="Bookman Old Style" w:hAnsi="Bookman Old Style"/>
          <w:sz w:val="24"/>
          <w:szCs w:val="24"/>
        </w:rPr>
        <w:t>s</w:t>
      </w:r>
      <w:r w:rsidR="00C916E3" w:rsidRPr="000C45A6">
        <w:rPr>
          <w:rFonts w:ascii="Bookman Old Style" w:hAnsi="Bookman Old Style"/>
          <w:sz w:val="24"/>
          <w:szCs w:val="24"/>
        </w:rPr>
        <w:t xml:space="preserve">etiap keberadaan lebih dari 1 (satu) sumur produksi pada </w:t>
      </w:r>
      <w:r>
        <w:rPr>
          <w:rFonts w:ascii="Bookman Old Style" w:hAnsi="Bookman Old Style"/>
          <w:sz w:val="24"/>
          <w:szCs w:val="24"/>
        </w:rPr>
        <w:t xml:space="preserve">              </w:t>
      </w:r>
      <w:r w:rsidR="00C916E3" w:rsidRPr="000C45A6">
        <w:rPr>
          <w:rFonts w:ascii="Bookman Old Style" w:hAnsi="Bookman Old Style"/>
          <w:sz w:val="24"/>
          <w:szCs w:val="24"/>
        </w:rPr>
        <w:t xml:space="preserve">1 (satu) sistem akuifer dengan total debit pengambilan </w:t>
      </w:r>
      <w:r>
        <w:rPr>
          <w:rFonts w:ascii="Bookman Old Style" w:hAnsi="Bookman Old Style"/>
          <w:sz w:val="24"/>
          <w:szCs w:val="24"/>
        </w:rPr>
        <w:t xml:space="preserve">                           </w:t>
      </w:r>
      <w:r w:rsidR="00C916E3" w:rsidRPr="000C45A6">
        <w:rPr>
          <w:rFonts w:ascii="Bookman Old Style" w:hAnsi="Bookman Old Style"/>
          <w:sz w:val="24"/>
          <w:szCs w:val="24"/>
        </w:rPr>
        <w:t xml:space="preserve">50 (lima puluh) liter/detik atau lebih dalam areal pengambilan air tanah seluas kurang dari 10 (sepuluh) hektar;  </w:t>
      </w:r>
    </w:p>
    <w:p w:rsidR="00C916E3" w:rsidRPr="000C45A6" w:rsidRDefault="007A5A8A" w:rsidP="000C45A6">
      <w:pPr>
        <w:pStyle w:val="ListParagraph"/>
        <w:numPr>
          <w:ilvl w:val="1"/>
          <w:numId w:val="19"/>
        </w:numPr>
        <w:spacing w:line="360" w:lineRule="auto"/>
        <w:ind w:left="993" w:hanging="426"/>
        <w:jc w:val="both"/>
        <w:rPr>
          <w:rFonts w:ascii="Bookman Old Style" w:hAnsi="Bookman Old Style"/>
          <w:sz w:val="24"/>
          <w:szCs w:val="24"/>
        </w:rPr>
      </w:pPr>
      <w:r>
        <w:rPr>
          <w:rFonts w:ascii="Bookman Old Style" w:hAnsi="Bookman Old Style"/>
          <w:sz w:val="24"/>
          <w:szCs w:val="24"/>
        </w:rPr>
        <w:t>s</w:t>
      </w:r>
      <w:r w:rsidR="00C916E3" w:rsidRPr="000C45A6">
        <w:rPr>
          <w:rFonts w:ascii="Bookman Old Style" w:hAnsi="Bookman Old Style"/>
          <w:sz w:val="24"/>
          <w:szCs w:val="24"/>
        </w:rPr>
        <w:t xml:space="preserve">etiap keberadaan 5 (lima) sumur produksi dari 1 (satu) sistem dalam areal pengambilan air tanah seluas kurang dari 10 (sepuluh) hektar; dan </w:t>
      </w:r>
    </w:p>
    <w:p w:rsidR="00C916E3" w:rsidRPr="000C45A6" w:rsidRDefault="007A5A8A" w:rsidP="000C45A6">
      <w:pPr>
        <w:pStyle w:val="ListParagraph"/>
        <w:numPr>
          <w:ilvl w:val="1"/>
          <w:numId w:val="19"/>
        </w:numPr>
        <w:spacing w:line="360" w:lineRule="auto"/>
        <w:ind w:left="993" w:hanging="426"/>
        <w:jc w:val="both"/>
        <w:rPr>
          <w:rFonts w:ascii="Bookman Old Style" w:hAnsi="Bookman Old Style"/>
          <w:sz w:val="24"/>
          <w:szCs w:val="24"/>
        </w:rPr>
      </w:pPr>
      <w:r>
        <w:rPr>
          <w:rFonts w:ascii="Bookman Old Style" w:hAnsi="Bookman Old Style"/>
          <w:sz w:val="24"/>
          <w:szCs w:val="24"/>
        </w:rPr>
        <w:t>d</w:t>
      </w:r>
      <w:r w:rsidR="00C916E3" w:rsidRPr="000C45A6">
        <w:rPr>
          <w:rFonts w:ascii="Bookman Old Style" w:hAnsi="Bookman Old Style"/>
          <w:sz w:val="24"/>
          <w:szCs w:val="24"/>
        </w:rPr>
        <w:t xml:space="preserve">i tempat-tempat tertentu yang kondisi air tanahnya dinyatakan rawan dan kritis. </w:t>
      </w:r>
    </w:p>
    <w:p w:rsidR="000C45A6" w:rsidRDefault="00C916E3" w:rsidP="00594FD4">
      <w:pPr>
        <w:pStyle w:val="ListParagraph"/>
        <w:numPr>
          <w:ilvl w:val="1"/>
          <w:numId w:val="38"/>
        </w:numPr>
        <w:spacing w:line="360" w:lineRule="auto"/>
        <w:ind w:left="567" w:hanging="567"/>
        <w:jc w:val="both"/>
        <w:rPr>
          <w:rFonts w:ascii="Bookman Old Style" w:hAnsi="Bookman Old Style"/>
          <w:sz w:val="24"/>
          <w:szCs w:val="24"/>
        </w:rPr>
      </w:pPr>
      <w:r w:rsidRPr="000C45A6">
        <w:rPr>
          <w:rFonts w:ascii="Bookman Old Style" w:hAnsi="Bookman Old Style"/>
          <w:sz w:val="24"/>
          <w:szCs w:val="24"/>
        </w:rPr>
        <w:t xml:space="preserve">Pengelolaan sumur pantau berikut alat pantaunya sebagaimana dimaksud pada ayat (2) huruf b dan huruf c yang kepemilikannya lebih dari 1 (satu) orang atau lebih dari 1 (satu) badan usaha, biaya pengadaannya ditanggung bersama. </w:t>
      </w:r>
    </w:p>
    <w:p w:rsidR="000C45A6" w:rsidRDefault="00C916E3" w:rsidP="00594FD4">
      <w:pPr>
        <w:pStyle w:val="ListParagraph"/>
        <w:numPr>
          <w:ilvl w:val="1"/>
          <w:numId w:val="38"/>
        </w:numPr>
        <w:spacing w:line="360" w:lineRule="auto"/>
        <w:ind w:left="567" w:hanging="567"/>
        <w:jc w:val="both"/>
        <w:rPr>
          <w:rFonts w:ascii="Bookman Old Style" w:hAnsi="Bookman Old Style"/>
          <w:sz w:val="24"/>
          <w:szCs w:val="24"/>
        </w:rPr>
      </w:pPr>
      <w:r w:rsidRPr="000C45A6">
        <w:rPr>
          <w:rFonts w:ascii="Bookman Old Style" w:hAnsi="Bookman Old Style"/>
          <w:sz w:val="24"/>
          <w:szCs w:val="24"/>
        </w:rPr>
        <w:t xml:space="preserve">Besarnya biaya pengadaan sumur pantau sebagaimana dimaksud pada ayat (3) ditanggung bersama yang jumlah penyertaannya disesuaikan dengan jumlah kepemilikan sumur produksi atau jumlah pengambilan air tanah. </w:t>
      </w:r>
    </w:p>
    <w:p w:rsidR="000C45A6" w:rsidRDefault="00C916E3" w:rsidP="00594FD4">
      <w:pPr>
        <w:pStyle w:val="ListParagraph"/>
        <w:numPr>
          <w:ilvl w:val="1"/>
          <w:numId w:val="38"/>
        </w:numPr>
        <w:spacing w:line="360" w:lineRule="auto"/>
        <w:ind w:left="567" w:hanging="567"/>
        <w:jc w:val="both"/>
        <w:rPr>
          <w:rFonts w:ascii="Bookman Old Style" w:hAnsi="Bookman Old Style"/>
          <w:sz w:val="24"/>
          <w:szCs w:val="24"/>
        </w:rPr>
      </w:pPr>
      <w:r w:rsidRPr="000C45A6">
        <w:rPr>
          <w:rFonts w:ascii="Bookman Old Style" w:hAnsi="Bookman Old Style"/>
          <w:sz w:val="24"/>
          <w:szCs w:val="24"/>
        </w:rPr>
        <w:t>Pemilik sumur pantau sebagaimana dimaksud pada  ayat (3) wajib memelihara sumur pantau dan melakukan pemantauan kedudukan muka air tanah dan melaporkan hasilnya setiap</w:t>
      </w:r>
      <w:r w:rsidR="007A5A8A">
        <w:rPr>
          <w:rFonts w:ascii="Bookman Old Style" w:hAnsi="Bookman Old Style"/>
          <w:sz w:val="24"/>
          <w:szCs w:val="24"/>
        </w:rPr>
        <w:t xml:space="preserve">                    </w:t>
      </w:r>
      <w:r w:rsidRPr="000C45A6">
        <w:rPr>
          <w:rFonts w:ascii="Bookman Old Style" w:hAnsi="Bookman Old Style"/>
          <w:sz w:val="24"/>
          <w:szCs w:val="24"/>
        </w:rPr>
        <w:t>1 (satu) bulan kepada Bupati melalui Dinas</w:t>
      </w:r>
      <w:r w:rsidR="007A5A8A">
        <w:rPr>
          <w:rFonts w:ascii="Bookman Old Style" w:hAnsi="Bookman Old Style"/>
          <w:sz w:val="24"/>
          <w:szCs w:val="24"/>
        </w:rPr>
        <w:t xml:space="preserve"> ESDM Kabupaten Seluma</w:t>
      </w:r>
      <w:r w:rsidRPr="000C45A6">
        <w:rPr>
          <w:rFonts w:ascii="Bookman Old Style" w:hAnsi="Bookman Old Style"/>
          <w:sz w:val="24"/>
          <w:szCs w:val="24"/>
        </w:rPr>
        <w:t xml:space="preserve">. </w:t>
      </w:r>
    </w:p>
    <w:p w:rsidR="000C45A6" w:rsidRDefault="00C916E3" w:rsidP="00594FD4">
      <w:pPr>
        <w:pStyle w:val="ListParagraph"/>
        <w:numPr>
          <w:ilvl w:val="1"/>
          <w:numId w:val="38"/>
        </w:numPr>
        <w:spacing w:line="360" w:lineRule="auto"/>
        <w:ind w:left="567" w:hanging="567"/>
        <w:jc w:val="both"/>
        <w:rPr>
          <w:rFonts w:ascii="Bookman Old Style" w:hAnsi="Bookman Old Style"/>
          <w:sz w:val="24"/>
          <w:szCs w:val="24"/>
        </w:rPr>
      </w:pPr>
      <w:r w:rsidRPr="000C45A6">
        <w:rPr>
          <w:rFonts w:ascii="Bookman Old Style" w:hAnsi="Bookman Old Style"/>
          <w:sz w:val="24"/>
          <w:szCs w:val="24"/>
        </w:rPr>
        <w:t xml:space="preserve">Penetapan lokasi titik, jaringan, dan konstruksi sumur pantau dan sumur resapan pada cekungan air tanah ditentukan oleh Dinas. </w:t>
      </w:r>
    </w:p>
    <w:p w:rsidR="008B0B7D" w:rsidRPr="007A5A8A" w:rsidRDefault="00C916E3" w:rsidP="007A5A8A">
      <w:pPr>
        <w:pStyle w:val="ListParagraph"/>
        <w:numPr>
          <w:ilvl w:val="1"/>
          <w:numId w:val="38"/>
        </w:numPr>
        <w:spacing w:line="360" w:lineRule="auto"/>
        <w:ind w:left="567" w:hanging="567"/>
        <w:jc w:val="both"/>
        <w:rPr>
          <w:rFonts w:ascii="Bookman Old Style" w:hAnsi="Bookman Old Style"/>
          <w:sz w:val="24"/>
          <w:szCs w:val="24"/>
        </w:rPr>
      </w:pPr>
      <w:r w:rsidRPr="000C45A6">
        <w:rPr>
          <w:rFonts w:ascii="Bookman Old Style" w:hAnsi="Bookman Old Style"/>
          <w:sz w:val="24"/>
          <w:szCs w:val="24"/>
        </w:rPr>
        <w:t xml:space="preserve">Ketentuan lebih lanjut mengenai tata cara pelaksanaan kewajiban sebagaimana dimaksud pada ayat (1), ayat  (2), dan ayat (5) ditetapkan dengan Keputusan Bupati.  </w:t>
      </w:r>
    </w:p>
    <w:p w:rsidR="00C916E3" w:rsidRPr="000C45A6" w:rsidRDefault="00C916E3" w:rsidP="000C45A6">
      <w:pPr>
        <w:spacing w:after="0" w:line="360" w:lineRule="auto"/>
        <w:jc w:val="center"/>
        <w:rPr>
          <w:rFonts w:ascii="Bookman Old Style" w:hAnsi="Bookman Old Style"/>
          <w:b/>
          <w:sz w:val="24"/>
          <w:szCs w:val="24"/>
        </w:rPr>
      </w:pPr>
      <w:r w:rsidRPr="000C45A6">
        <w:rPr>
          <w:rFonts w:ascii="Bookman Old Style" w:hAnsi="Bookman Old Style"/>
          <w:b/>
          <w:sz w:val="24"/>
          <w:szCs w:val="24"/>
        </w:rPr>
        <w:lastRenderedPageBreak/>
        <w:t>Pasal 39</w:t>
      </w:r>
    </w:p>
    <w:p w:rsidR="000C45A6" w:rsidRPr="00425EE0" w:rsidRDefault="000C45A6" w:rsidP="000C45A6">
      <w:pPr>
        <w:spacing w:after="0" w:line="240" w:lineRule="auto"/>
        <w:jc w:val="center"/>
        <w:rPr>
          <w:rFonts w:ascii="Bookman Old Style" w:hAnsi="Bookman Old Style"/>
          <w:sz w:val="24"/>
          <w:szCs w:val="24"/>
        </w:rPr>
      </w:pPr>
    </w:p>
    <w:p w:rsidR="00D90F9E" w:rsidRPr="00D90F9E" w:rsidRDefault="00C916E3" w:rsidP="000C45A6">
      <w:pPr>
        <w:pStyle w:val="ListParagraph"/>
        <w:numPr>
          <w:ilvl w:val="0"/>
          <w:numId w:val="16"/>
        </w:numPr>
        <w:spacing w:line="360" w:lineRule="auto"/>
        <w:ind w:left="567" w:hanging="567"/>
        <w:jc w:val="both"/>
        <w:rPr>
          <w:rFonts w:ascii="Bookman Old Style" w:hAnsi="Bookman Old Style"/>
          <w:sz w:val="24"/>
          <w:szCs w:val="24"/>
        </w:rPr>
      </w:pPr>
      <w:r w:rsidRPr="00D90F9E">
        <w:rPr>
          <w:rFonts w:ascii="Bookman Old Style" w:hAnsi="Bookman Old Style"/>
          <w:sz w:val="24"/>
          <w:szCs w:val="24"/>
        </w:rPr>
        <w:t xml:space="preserve">Untuk rencana pengambilan air tanah yang dilakukan oleh pemohon dengan debit kurang dari 50 (lima puluh) liter/detik pada satu sumur produksi wajib dilengkapi dokumen </w:t>
      </w:r>
      <w:r w:rsidR="008E20C1" w:rsidRPr="00D90F9E">
        <w:rPr>
          <w:rFonts w:ascii="Bookman Old Style" w:hAnsi="Bookman Old Style"/>
          <w:sz w:val="24"/>
          <w:szCs w:val="24"/>
        </w:rPr>
        <w:t xml:space="preserve">SKPPL, </w:t>
      </w:r>
      <w:r w:rsidRPr="00D90F9E">
        <w:rPr>
          <w:rFonts w:ascii="Bookman Old Style" w:hAnsi="Bookman Old Style"/>
          <w:sz w:val="24"/>
          <w:szCs w:val="24"/>
        </w:rPr>
        <w:t xml:space="preserve">UKL dan UPL.  </w:t>
      </w:r>
    </w:p>
    <w:p w:rsidR="000C45A6" w:rsidRDefault="00C916E3" w:rsidP="000C45A6">
      <w:pPr>
        <w:pStyle w:val="ListParagraph"/>
        <w:numPr>
          <w:ilvl w:val="0"/>
          <w:numId w:val="16"/>
        </w:numPr>
        <w:spacing w:line="360" w:lineRule="auto"/>
        <w:ind w:left="567" w:hanging="567"/>
        <w:jc w:val="both"/>
        <w:rPr>
          <w:rFonts w:ascii="Bookman Old Style" w:hAnsi="Bookman Old Style"/>
          <w:sz w:val="24"/>
          <w:szCs w:val="24"/>
        </w:rPr>
      </w:pPr>
      <w:r w:rsidRPr="00D90F9E">
        <w:rPr>
          <w:rFonts w:ascii="Bookman Old Style" w:hAnsi="Bookman Old Style"/>
          <w:sz w:val="24"/>
          <w:szCs w:val="24"/>
        </w:rPr>
        <w:t xml:space="preserve">Untuk rencana pengambilan air tanah yang dilakukan oleh pemohon dengan debit 50 (lima puluh) liter/detik atau lebih, baik dari satu sumur maupun lebih produksi, wajib dilengkapi dengan dokumen AMDAL. </w:t>
      </w:r>
    </w:p>
    <w:p w:rsidR="00C916E3" w:rsidRPr="000C45A6" w:rsidRDefault="00C916E3" w:rsidP="000C45A6">
      <w:pPr>
        <w:pStyle w:val="ListParagraph"/>
        <w:numPr>
          <w:ilvl w:val="0"/>
          <w:numId w:val="16"/>
        </w:numPr>
        <w:spacing w:line="360" w:lineRule="auto"/>
        <w:ind w:left="567" w:hanging="567"/>
        <w:jc w:val="both"/>
        <w:rPr>
          <w:rFonts w:ascii="Bookman Old Style" w:hAnsi="Bookman Old Style"/>
          <w:sz w:val="24"/>
          <w:szCs w:val="24"/>
        </w:rPr>
      </w:pPr>
      <w:r w:rsidRPr="000C45A6">
        <w:rPr>
          <w:rFonts w:ascii="Bookman Old Style" w:hAnsi="Bookman Old Style"/>
          <w:sz w:val="24"/>
          <w:szCs w:val="24"/>
        </w:rPr>
        <w:t xml:space="preserve">Hasil pelaksanaan </w:t>
      </w:r>
      <w:r w:rsidR="008E20C1" w:rsidRPr="000C45A6">
        <w:rPr>
          <w:rFonts w:ascii="Bookman Old Style" w:hAnsi="Bookman Old Style"/>
          <w:sz w:val="24"/>
          <w:szCs w:val="24"/>
        </w:rPr>
        <w:t xml:space="preserve"> SKPPL, </w:t>
      </w:r>
      <w:r w:rsidRPr="000C45A6">
        <w:rPr>
          <w:rFonts w:ascii="Bookman Old Style" w:hAnsi="Bookman Old Style"/>
          <w:sz w:val="24"/>
          <w:szCs w:val="24"/>
        </w:rPr>
        <w:t>UKL dan UPL sebagaimana dimaksud pada ayat</w:t>
      </w:r>
      <w:r w:rsidR="00513E9A" w:rsidRPr="000C45A6">
        <w:rPr>
          <w:rFonts w:ascii="Bookman Old Style" w:hAnsi="Bookman Old Style"/>
          <w:sz w:val="24"/>
          <w:szCs w:val="24"/>
        </w:rPr>
        <w:t xml:space="preserve"> </w:t>
      </w:r>
      <w:r w:rsidRPr="000C45A6">
        <w:rPr>
          <w:rFonts w:ascii="Bookman Old Style" w:hAnsi="Bookman Old Style"/>
          <w:sz w:val="24"/>
          <w:szCs w:val="24"/>
        </w:rPr>
        <w:t xml:space="preserve">(1) atau AMDAL sebagaimana dimaksud pada ayat (2) wajib dilaporkan kepada Bupati melalui Dinas. </w:t>
      </w:r>
    </w:p>
    <w:p w:rsidR="00485DF8" w:rsidRDefault="00485DF8" w:rsidP="0044674C">
      <w:pPr>
        <w:spacing w:after="0" w:line="240" w:lineRule="auto"/>
        <w:jc w:val="center"/>
        <w:rPr>
          <w:rFonts w:ascii="Bookman Old Style" w:hAnsi="Bookman Old Style"/>
          <w:sz w:val="24"/>
          <w:szCs w:val="24"/>
        </w:rPr>
      </w:pPr>
    </w:p>
    <w:p w:rsidR="000C45A6" w:rsidRDefault="000C45A6" w:rsidP="0044674C">
      <w:pPr>
        <w:spacing w:after="0" w:line="240" w:lineRule="auto"/>
        <w:jc w:val="center"/>
        <w:rPr>
          <w:rFonts w:ascii="Bookman Old Style" w:hAnsi="Bookman Old Style"/>
          <w:sz w:val="24"/>
          <w:szCs w:val="24"/>
        </w:rPr>
      </w:pPr>
    </w:p>
    <w:p w:rsidR="00C916E3" w:rsidRPr="000C45A6" w:rsidRDefault="00C916E3" w:rsidP="000C45A6">
      <w:pPr>
        <w:spacing w:after="0" w:line="360" w:lineRule="auto"/>
        <w:jc w:val="center"/>
        <w:rPr>
          <w:rFonts w:ascii="Bookman Old Style" w:hAnsi="Bookman Old Style"/>
          <w:b/>
          <w:sz w:val="24"/>
          <w:szCs w:val="24"/>
        </w:rPr>
      </w:pPr>
      <w:r w:rsidRPr="000C45A6">
        <w:rPr>
          <w:rFonts w:ascii="Bookman Old Style" w:hAnsi="Bookman Old Style"/>
          <w:b/>
          <w:sz w:val="24"/>
          <w:szCs w:val="24"/>
        </w:rPr>
        <w:t>BAB IX</w:t>
      </w:r>
    </w:p>
    <w:p w:rsidR="00C916E3" w:rsidRPr="000C45A6" w:rsidRDefault="00C916E3" w:rsidP="000C45A6">
      <w:pPr>
        <w:spacing w:after="0" w:line="360" w:lineRule="auto"/>
        <w:jc w:val="center"/>
        <w:rPr>
          <w:rFonts w:ascii="Bookman Old Style" w:hAnsi="Bookman Old Style"/>
          <w:b/>
          <w:sz w:val="24"/>
          <w:szCs w:val="24"/>
        </w:rPr>
      </w:pPr>
      <w:r w:rsidRPr="000C45A6">
        <w:rPr>
          <w:rFonts w:ascii="Bookman Old Style" w:hAnsi="Bookman Old Style"/>
          <w:b/>
          <w:sz w:val="24"/>
          <w:szCs w:val="24"/>
        </w:rPr>
        <w:t>PENGAWASAN DAN PENGENDALIAN</w:t>
      </w:r>
    </w:p>
    <w:p w:rsidR="00C916E3" w:rsidRPr="000C45A6" w:rsidRDefault="00C916E3" w:rsidP="000C45A6">
      <w:pPr>
        <w:spacing w:after="0" w:line="360" w:lineRule="auto"/>
        <w:jc w:val="center"/>
        <w:rPr>
          <w:rFonts w:ascii="Bookman Old Style" w:hAnsi="Bookman Old Style"/>
          <w:b/>
          <w:sz w:val="24"/>
          <w:szCs w:val="24"/>
        </w:rPr>
      </w:pPr>
      <w:r w:rsidRPr="000C45A6">
        <w:rPr>
          <w:rFonts w:ascii="Bookman Old Style" w:hAnsi="Bookman Old Style"/>
          <w:b/>
          <w:sz w:val="24"/>
          <w:szCs w:val="24"/>
        </w:rPr>
        <w:t>Pasal 40</w:t>
      </w:r>
    </w:p>
    <w:p w:rsidR="000C45A6" w:rsidRPr="00425EE0" w:rsidRDefault="000C45A6" w:rsidP="000C45A6">
      <w:pPr>
        <w:spacing w:after="0" w:line="240" w:lineRule="auto"/>
        <w:jc w:val="center"/>
        <w:rPr>
          <w:rFonts w:ascii="Bookman Old Style" w:hAnsi="Bookman Old Style"/>
          <w:sz w:val="24"/>
          <w:szCs w:val="24"/>
        </w:rPr>
      </w:pPr>
    </w:p>
    <w:p w:rsidR="000C45A6" w:rsidRDefault="00C916E3" w:rsidP="00594FD4">
      <w:pPr>
        <w:pStyle w:val="ListParagraph"/>
        <w:numPr>
          <w:ilvl w:val="0"/>
          <w:numId w:val="39"/>
        </w:numPr>
        <w:spacing w:line="360" w:lineRule="auto"/>
        <w:ind w:left="567" w:hanging="567"/>
        <w:jc w:val="both"/>
        <w:rPr>
          <w:rFonts w:ascii="Bookman Old Style" w:hAnsi="Bookman Old Style"/>
          <w:sz w:val="24"/>
          <w:szCs w:val="24"/>
        </w:rPr>
      </w:pPr>
      <w:r w:rsidRPr="000C45A6">
        <w:rPr>
          <w:rFonts w:ascii="Bookman Old Style" w:hAnsi="Bookman Old Style"/>
          <w:sz w:val="24"/>
          <w:szCs w:val="24"/>
        </w:rPr>
        <w:t xml:space="preserve">Pengawasan dan pengendalian kegiatan pengelolaan air tanah dilaksanakan oleh Dinas. </w:t>
      </w:r>
    </w:p>
    <w:p w:rsidR="00C916E3" w:rsidRPr="000C45A6" w:rsidRDefault="00C916E3" w:rsidP="00594FD4">
      <w:pPr>
        <w:pStyle w:val="ListParagraph"/>
        <w:numPr>
          <w:ilvl w:val="0"/>
          <w:numId w:val="39"/>
        </w:numPr>
        <w:spacing w:line="360" w:lineRule="auto"/>
        <w:ind w:left="567" w:hanging="567"/>
        <w:jc w:val="both"/>
        <w:rPr>
          <w:rFonts w:ascii="Bookman Old Style" w:hAnsi="Bookman Old Style"/>
          <w:sz w:val="24"/>
          <w:szCs w:val="24"/>
        </w:rPr>
      </w:pPr>
      <w:r w:rsidRPr="000C45A6">
        <w:rPr>
          <w:rFonts w:ascii="Bookman Old Style" w:hAnsi="Bookman Old Style"/>
          <w:sz w:val="24"/>
          <w:szCs w:val="24"/>
        </w:rPr>
        <w:t xml:space="preserve">Pengawasan dan pengendalian sebagaimana dimaksud dalam ayat (1), meliputi: </w:t>
      </w:r>
    </w:p>
    <w:p w:rsidR="00C916E3" w:rsidRPr="000C45A6" w:rsidRDefault="007A5A8A" w:rsidP="00594FD4">
      <w:pPr>
        <w:pStyle w:val="ListParagraph"/>
        <w:numPr>
          <w:ilvl w:val="1"/>
          <w:numId w:val="39"/>
        </w:numPr>
        <w:spacing w:line="360" w:lineRule="auto"/>
        <w:ind w:left="993" w:hanging="426"/>
        <w:jc w:val="both"/>
        <w:rPr>
          <w:rFonts w:ascii="Bookman Old Style" w:hAnsi="Bookman Old Style"/>
          <w:sz w:val="24"/>
          <w:szCs w:val="24"/>
        </w:rPr>
      </w:pPr>
      <w:r>
        <w:rPr>
          <w:rFonts w:ascii="Bookman Old Style" w:hAnsi="Bookman Old Style"/>
          <w:sz w:val="24"/>
          <w:szCs w:val="24"/>
        </w:rPr>
        <w:t>l</w:t>
      </w:r>
      <w:r w:rsidR="00C916E3" w:rsidRPr="000C45A6">
        <w:rPr>
          <w:rFonts w:ascii="Bookman Old Style" w:hAnsi="Bookman Old Style"/>
          <w:sz w:val="24"/>
          <w:szCs w:val="24"/>
        </w:rPr>
        <w:t xml:space="preserve">okasi titik pengambilan air tanah; </w:t>
      </w:r>
    </w:p>
    <w:p w:rsidR="00C916E3" w:rsidRPr="000C45A6" w:rsidRDefault="007A5A8A" w:rsidP="00594FD4">
      <w:pPr>
        <w:pStyle w:val="ListParagraph"/>
        <w:numPr>
          <w:ilvl w:val="1"/>
          <w:numId w:val="39"/>
        </w:numPr>
        <w:spacing w:line="360" w:lineRule="auto"/>
        <w:ind w:left="993" w:hanging="426"/>
        <w:jc w:val="both"/>
        <w:rPr>
          <w:rFonts w:ascii="Bookman Old Style" w:hAnsi="Bookman Old Style"/>
          <w:sz w:val="24"/>
          <w:szCs w:val="24"/>
        </w:rPr>
      </w:pPr>
      <w:r>
        <w:rPr>
          <w:rFonts w:ascii="Bookman Old Style" w:hAnsi="Bookman Old Style"/>
          <w:sz w:val="24"/>
          <w:szCs w:val="24"/>
        </w:rPr>
        <w:t>t</w:t>
      </w:r>
      <w:r w:rsidR="00C916E3" w:rsidRPr="000C45A6">
        <w:rPr>
          <w:rFonts w:ascii="Bookman Old Style" w:hAnsi="Bookman Old Style"/>
          <w:sz w:val="24"/>
          <w:szCs w:val="24"/>
        </w:rPr>
        <w:t xml:space="preserve">eknis konstruksi sumur bor, sumur gali, sumur pantek dan uji pemompaan; </w:t>
      </w:r>
    </w:p>
    <w:p w:rsidR="00C916E3" w:rsidRPr="000C45A6" w:rsidRDefault="007A5A8A" w:rsidP="00594FD4">
      <w:pPr>
        <w:pStyle w:val="ListParagraph"/>
        <w:numPr>
          <w:ilvl w:val="1"/>
          <w:numId w:val="39"/>
        </w:numPr>
        <w:spacing w:line="360" w:lineRule="auto"/>
        <w:ind w:left="993" w:hanging="426"/>
        <w:jc w:val="both"/>
        <w:rPr>
          <w:rFonts w:ascii="Bookman Old Style" w:hAnsi="Bookman Old Style"/>
          <w:sz w:val="24"/>
          <w:szCs w:val="24"/>
        </w:rPr>
      </w:pPr>
      <w:r>
        <w:rPr>
          <w:rFonts w:ascii="Bookman Old Style" w:hAnsi="Bookman Old Style"/>
          <w:sz w:val="24"/>
          <w:szCs w:val="24"/>
        </w:rPr>
        <w:t>p</w:t>
      </w:r>
      <w:r w:rsidR="00C916E3" w:rsidRPr="000C45A6">
        <w:rPr>
          <w:rFonts w:ascii="Bookman Old Style" w:hAnsi="Bookman Old Style"/>
          <w:sz w:val="24"/>
          <w:szCs w:val="24"/>
        </w:rPr>
        <w:t xml:space="preserve">embatasan debit pengambilan air tanah; </w:t>
      </w:r>
    </w:p>
    <w:p w:rsidR="00C916E3" w:rsidRPr="000C45A6" w:rsidRDefault="007A5A8A" w:rsidP="00594FD4">
      <w:pPr>
        <w:pStyle w:val="ListParagraph"/>
        <w:numPr>
          <w:ilvl w:val="1"/>
          <w:numId w:val="39"/>
        </w:numPr>
        <w:spacing w:line="360" w:lineRule="auto"/>
        <w:ind w:left="993" w:hanging="426"/>
        <w:jc w:val="both"/>
        <w:rPr>
          <w:rFonts w:ascii="Bookman Old Style" w:hAnsi="Bookman Old Style"/>
          <w:sz w:val="24"/>
          <w:szCs w:val="24"/>
        </w:rPr>
      </w:pPr>
      <w:r>
        <w:rPr>
          <w:rFonts w:ascii="Bookman Old Style" w:hAnsi="Bookman Old Style"/>
          <w:sz w:val="24"/>
          <w:szCs w:val="24"/>
        </w:rPr>
        <w:t>p</w:t>
      </w:r>
      <w:r w:rsidR="00C916E3" w:rsidRPr="000C45A6">
        <w:rPr>
          <w:rFonts w:ascii="Bookman Old Style" w:hAnsi="Bookman Old Style"/>
          <w:sz w:val="24"/>
          <w:szCs w:val="24"/>
        </w:rPr>
        <w:t xml:space="preserve">enataan teknis dan pemasangan alat ukur debit pemompaan; </w:t>
      </w:r>
    </w:p>
    <w:p w:rsidR="00C916E3" w:rsidRPr="000C45A6" w:rsidRDefault="007A5A8A" w:rsidP="000C45A6">
      <w:pPr>
        <w:pStyle w:val="ListParagraph"/>
        <w:numPr>
          <w:ilvl w:val="1"/>
          <w:numId w:val="19"/>
        </w:numPr>
        <w:spacing w:line="360" w:lineRule="auto"/>
        <w:ind w:left="993" w:hanging="426"/>
        <w:jc w:val="both"/>
        <w:rPr>
          <w:rFonts w:ascii="Bookman Old Style" w:hAnsi="Bookman Old Style"/>
          <w:sz w:val="24"/>
          <w:szCs w:val="24"/>
        </w:rPr>
      </w:pPr>
      <w:r>
        <w:rPr>
          <w:rFonts w:ascii="Bookman Old Style" w:hAnsi="Bookman Old Style"/>
          <w:sz w:val="24"/>
          <w:szCs w:val="24"/>
        </w:rPr>
        <w:t>p</w:t>
      </w:r>
      <w:r w:rsidR="00C916E3" w:rsidRPr="000C45A6">
        <w:rPr>
          <w:rFonts w:ascii="Bookman Old Style" w:hAnsi="Bookman Old Style"/>
          <w:sz w:val="24"/>
          <w:szCs w:val="24"/>
        </w:rPr>
        <w:t xml:space="preserve">endataan volume pengambilan air tanah; </w:t>
      </w:r>
    </w:p>
    <w:p w:rsidR="00485DF8" w:rsidRPr="000C45A6" w:rsidRDefault="007A5A8A" w:rsidP="000C45A6">
      <w:pPr>
        <w:pStyle w:val="ListParagraph"/>
        <w:numPr>
          <w:ilvl w:val="1"/>
          <w:numId w:val="19"/>
        </w:numPr>
        <w:spacing w:line="360" w:lineRule="auto"/>
        <w:ind w:left="993" w:hanging="426"/>
        <w:jc w:val="both"/>
        <w:rPr>
          <w:rFonts w:ascii="Bookman Old Style" w:hAnsi="Bookman Old Style"/>
          <w:sz w:val="24"/>
          <w:szCs w:val="24"/>
        </w:rPr>
      </w:pPr>
      <w:r>
        <w:rPr>
          <w:rFonts w:ascii="Bookman Old Style" w:hAnsi="Bookman Old Style"/>
          <w:sz w:val="24"/>
          <w:szCs w:val="24"/>
        </w:rPr>
        <w:t>t</w:t>
      </w:r>
      <w:r w:rsidR="00C916E3" w:rsidRPr="000C45A6">
        <w:rPr>
          <w:rFonts w:ascii="Bookman Old Style" w:hAnsi="Bookman Old Style"/>
          <w:sz w:val="24"/>
          <w:szCs w:val="24"/>
        </w:rPr>
        <w:t>eknis penurapan mata air;</w:t>
      </w:r>
    </w:p>
    <w:p w:rsidR="00C916E3" w:rsidRPr="000C45A6" w:rsidRDefault="00C916E3" w:rsidP="000C45A6">
      <w:pPr>
        <w:pStyle w:val="ListParagraph"/>
        <w:numPr>
          <w:ilvl w:val="1"/>
          <w:numId w:val="19"/>
        </w:numPr>
        <w:spacing w:line="360" w:lineRule="auto"/>
        <w:ind w:left="993" w:hanging="426"/>
        <w:jc w:val="both"/>
        <w:rPr>
          <w:rFonts w:ascii="Bookman Old Style" w:hAnsi="Bookman Old Style"/>
          <w:sz w:val="24"/>
          <w:szCs w:val="24"/>
        </w:rPr>
      </w:pPr>
      <w:r w:rsidRPr="000C45A6">
        <w:rPr>
          <w:rFonts w:ascii="Bookman Old Style" w:hAnsi="Bookman Old Style"/>
          <w:sz w:val="24"/>
          <w:szCs w:val="24"/>
        </w:rPr>
        <w:t xml:space="preserve">kajian hidrogeologi; dan </w:t>
      </w:r>
    </w:p>
    <w:p w:rsidR="00C916E3" w:rsidRPr="000C45A6" w:rsidRDefault="00C916E3" w:rsidP="000C45A6">
      <w:pPr>
        <w:pStyle w:val="ListParagraph"/>
        <w:numPr>
          <w:ilvl w:val="1"/>
          <w:numId w:val="19"/>
        </w:numPr>
        <w:spacing w:line="360" w:lineRule="auto"/>
        <w:ind w:left="993" w:hanging="426"/>
        <w:jc w:val="both"/>
        <w:rPr>
          <w:rFonts w:ascii="Bookman Old Style" w:hAnsi="Bookman Old Style"/>
          <w:sz w:val="24"/>
          <w:szCs w:val="24"/>
        </w:rPr>
      </w:pPr>
      <w:r w:rsidRPr="000C45A6">
        <w:rPr>
          <w:rFonts w:ascii="Bookman Old Style" w:hAnsi="Bookman Old Style"/>
          <w:sz w:val="24"/>
          <w:szCs w:val="24"/>
        </w:rPr>
        <w:t>pelaksanaan</w:t>
      </w:r>
      <w:r w:rsidR="00E36486" w:rsidRPr="000C45A6">
        <w:rPr>
          <w:rFonts w:ascii="Bookman Old Style" w:hAnsi="Bookman Old Style"/>
          <w:sz w:val="24"/>
          <w:szCs w:val="24"/>
        </w:rPr>
        <w:t xml:space="preserve"> SKPPL, </w:t>
      </w:r>
      <w:r w:rsidRPr="000C45A6">
        <w:rPr>
          <w:rFonts w:ascii="Bookman Old Style" w:hAnsi="Bookman Old Style"/>
          <w:sz w:val="24"/>
          <w:szCs w:val="24"/>
        </w:rPr>
        <w:t xml:space="preserve"> UKL dan UPL atau Amdal. </w:t>
      </w:r>
    </w:p>
    <w:p w:rsidR="000C45A6" w:rsidRDefault="000C45A6" w:rsidP="0044674C">
      <w:pPr>
        <w:spacing w:after="0" w:line="240" w:lineRule="auto"/>
        <w:rPr>
          <w:rFonts w:ascii="Bookman Old Style" w:hAnsi="Bookman Old Style"/>
          <w:sz w:val="24"/>
          <w:szCs w:val="24"/>
        </w:rPr>
      </w:pPr>
    </w:p>
    <w:p w:rsidR="00DE72D6" w:rsidRDefault="00DE72D6" w:rsidP="0044674C">
      <w:pPr>
        <w:spacing w:after="0" w:line="240" w:lineRule="auto"/>
        <w:rPr>
          <w:rFonts w:ascii="Bookman Old Style" w:hAnsi="Bookman Old Style"/>
          <w:sz w:val="24"/>
          <w:szCs w:val="24"/>
        </w:rPr>
      </w:pPr>
    </w:p>
    <w:p w:rsidR="007A5A8A" w:rsidRDefault="007A5A8A" w:rsidP="0044674C">
      <w:pPr>
        <w:spacing w:after="0" w:line="240" w:lineRule="auto"/>
        <w:rPr>
          <w:rFonts w:ascii="Bookman Old Style" w:hAnsi="Bookman Old Style"/>
          <w:sz w:val="24"/>
          <w:szCs w:val="24"/>
        </w:rPr>
      </w:pPr>
    </w:p>
    <w:p w:rsidR="007A5A8A" w:rsidRDefault="007A5A8A" w:rsidP="0044674C">
      <w:pPr>
        <w:spacing w:after="0" w:line="240" w:lineRule="auto"/>
        <w:rPr>
          <w:rFonts w:ascii="Bookman Old Style" w:hAnsi="Bookman Old Style"/>
          <w:sz w:val="24"/>
          <w:szCs w:val="24"/>
        </w:rPr>
      </w:pPr>
    </w:p>
    <w:p w:rsidR="007A5A8A" w:rsidRDefault="007A5A8A" w:rsidP="0044674C">
      <w:pPr>
        <w:spacing w:after="0" w:line="240" w:lineRule="auto"/>
        <w:rPr>
          <w:rFonts w:ascii="Bookman Old Style" w:hAnsi="Bookman Old Style"/>
          <w:sz w:val="24"/>
          <w:szCs w:val="24"/>
        </w:rPr>
      </w:pPr>
    </w:p>
    <w:p w:rsidR="00C916E3" w:rsidRPr="000C45A6" w:rsidRDefault="00C916E3" w:rsidP="000C45A6">
      <w:pPr>
        <w:spacing w:after="0" w:line="360" w:lineRule="auto"/>
        <w:jc w:val="center"/>
        <w:rPr>
          <w:rFonts w:ascii="Bookman Old Style" w:hAnsi="Bookman Old Style"/>
          <w:b/>
          <w:sz w:val="24"/>
          <w:szCs w:val="24"/>
        </w:rPr>
      </w:pPr>
      <w:r w:rsidRPr="000C45A6">
        <w:rPr>
          <w:rFonts w:ascii="Bookman Old Style" w:hAnsi="Bookman Old Style"/>
          <w:b/>
          <w:sz w:val="24"/>
          <w:szCs w:val="24"/>
        </w:rPr>
        <w:lastRenderedPageBreak/>
        <w:t>Pasal 41</w:t>
      </w:r>
    </w:p>
    <w:p w:rsidR="000C45A6" w:rsidRPr="00425EE0" w:rsidRDefault="000C45A6" w:rsidP="000C45A6">
      <w:pPr>
        <w:spacing w:after="0" w:line="240" w:lineRule="auto"/>
        <w:jc w:val="center"/>
        <w:rPr>
          <w:rFonts w:ascii="Bookman Old Style" w:hAnsi="Bookman Old Style"/>
          <w:sz w:val="24"/>
          <w:szCs w:val="24"/>
        </w:rPr>
      </w:pPr>
    </w:p>
    <w:p w:rsidR="000C45A6" w:rsidRPr="00425EE0" w:rsidRDefault="00C916E3" w:rsidP="00DE72D6">
      <w:pPr>
        <w:spacing w:line="360" w:lineRule="auto"/>
        <w:jc w:val="both"/>
        <w:rPr>
          <w:rFonts w:ascii="Bookman Old Style" w:hAnsi="Bookman Old Style"/>
          <w:sz w:val="24"/>
          <w:szCs w:val="24"/>
        </w:rPr>
      </w:pPr>
      <w:r w:rsidRPr="00425EE0">
        <w:rPr>
          <w:rFonts w:ascii="Bookman Old Style" w:hAnsi="Bookman Old Style"/>
          <w:sz w:val="24"/>
          <w:szCs w:val="24"/>
        </w:rPr>
        <w:t>Masyarakat dapat melaporkan kepada Dinas, apabila menemukan pelanggaran  pengambilan air tanah serta merasakan  dampak negatif sebaga</w:t>
      </w:r>
      <w:r w:rsidR="00DE72D6">
        <w:rPr>
          <w:rFonts w:ascii="Bookman Old Style" w:hAnsi="Bookman Old Style"/>
          <w:sz w:val="24"/>
          <w:szCs w:val="24"/>
        </w:rPr>
        <w:t>i akibat pengambilan air tanah.</w:t>
      </w:r>
    </w:p>
    <w:p w:rsidR="0044674C" w:rsidRDefault="0044674C" w:rsidP="000C45A6">
      <w:pPr>
        <w:spacing w:after="0" w:line="360" w:lineRule="auto"/>
        <w:jc w:val="center"/>
        <w:rPr>
          <w:rFonts w:ascii="Bookman Old Style" w:hAnsi="Bookman Old Style"/>
          <w:b/>
          <w:sz w:val="24"/>
          <w:szCs w:val="24"/>
        </w:rPr>
      </w:pPr>
    </w:p>
    <w:p w:rsidR="007A5A8A" w:rsidRDefault="007A5A8A" w:rsidP="000C45A6">
      <w:pPr>
        <w:spacing w:after="0" w:line="360" w:lineRule="auto"/>
        <w:jc w:val="center"/>
        <w:rPr>
          <w:rFonts w:ascii="Bookman Old Style" w:hAnsi="Bookman Old Style"/>
          <w:b/>
          <w:sz w:val="24"/>
          <w:szCs w:val="24"/>
        </w:rPr>
      </w:pPr>
    </w:p>
    <w:p w:rsidR="00C916E3" w:rsidRPr="000C45A6" w:rsidRDefault="00C916E3" w:rsidP="000C45A6">
      <w:pPr>
        <w:spacing w:after="0" w:line="360" w:lineRule="auto"/>
        <w:jc w:val="center"/>
        <w:rPr>
          <w:rFonts w:ascii="Bookman Old Style" w:hAnsi="Bookman Old Style"/>
          <w:b/>
          <w:sz w:val="24"/>
          <w:szCs w:val="24"/>
        </w:rPr>
      </w:pPr>
      <w:r w:rsidRPr="000C45A6">
        <w:rPr>
          <w:rFonts w:ascii="Bookman Old Style" w:hAnsi="Bookman Old Style"/>
          <w:b/>
          <w:sz w:val="24"/>
          <w:szCs w:val="24"/>
        </w:rPr>
        <w:t>BAB X</w:t>
      </w:r>
    </w:p>
    <w:p w:rsidR="00C916E3" w:rsidRPr="000C45A6" w:rsidRDefault="00C916E3" w:rsidP="000C45A6">
      <w:pPr>
        <w:spacing w:after="0" w:line="360" w:lineRule="auto"/>
        <w:jc w:val="center"/>
        <w:rPr>
          <w:rFonts w:ascii="Bookman Old Style" w:hAnsi="Bookman Old Style"/>
          <w:b/>
          <w:sz w:val="24"/>
          <w:szCs w:val="24"/>
        </w:rPr>
      </w:pPr>
      <w:r w:rsidRPr="000C45A6">
        <w:rPr>
          <w:rFonts w:ascii="Bookman Old Style" w:hAnsi="Bookman Old Style"/>
          <w:b/>
          <w:sz w:val="24"/>
          <w:szCs w:val="24"/>
        </w:rPr>
        <w:t>PEMBIAYAAN</w:t>
      </w:r>
    </w:p>
    <w:p w:rsidR="00C916E3" w:rsidRDefault="00C916E3" w:rsidP="000C45A6">
      <w:pPr>
        <w:spacing w:after="0" w:line="360" w:lineRule="auto"/>
        <w:jc w:val="center"/>
        <w:rPr>
          <w:rFonts w:ascii="Bookman Old Style" w:hAnsi="Bookman Old Style"/>
          <w:b/>
          <w:sz w:val="24"/>
          <w:szCs w:val="24"/>
        </w:rPr>
      </w:pPr>
      <w:r w:rsidRPr="000C45A6">
        <w:rPr>
          <w:rFonts w:ascii="Bookman Old Style" w:hAnsi="Bookman Old Style"/>
          <w:b/>
          <w:sz w:val="24"/>
          <w:szCs w:val="24"/>
        </w:rPr>
        <w:t>Pasal 42</w:t>
      </w:r>
    </w:p>
    <w:p w:rsidR="000C45A6" w:rsidRPr="00425EE0" w:rsidRDefault="000C45A6" w:rsidP="0044674C">
      <w:pPr>
        <w:spacing w:after="0" w:line="240" w:lineRule="auto"/>
        <w:jc w:val="center"/>
        <w:rPr>
          <w:rFonts w:ascii="Bookman Old Style" w:hAnsi="Bookman Old Style"/>
          <w:sz w:val="24"/>
          <w:szCs w:val="24"/>
        </w:rPr>
      </w:pPr>
    </w:p>
    <w:p w:rsidR="00C916E3" w:rsidRPr="00425EE0" w:rsidRDefault="00C916E3" w:rsidP="005C1095">
      <w:pPr>
        <w:spacing w:line="360" w:lineRule="auto"/>
        <w:jc w:val="both"/>
        <w:rPr>
          <w:rFonts w:ascii="Bookman Old Style" w:hAnsi="Bookman Old Style"/>
          <w:sz w:val="24"/>
          <w:szCs w:val="24"/>
        </w:rPr>
      </w:pPr>
      <w:r w:rsidRPr="00425EE0">
        <w:rPr>
          <w:rFonts w:ascii="Bookman Old Style" w:hAnsi="Bookman Old Style"/>
          <w:sz w:val="24"/>
          <w:szCs w:val="24"/>
        </w:rPr>
        <w:t xml:space="preserve">Biaya operasional pengawasan dan pengendalian air tanah dibebankan pada Anggaran Pendapatan dan Belanja Daerah. </w:t>
      </w:r>
    </w:p>
    <w:p w:rsidR="00802410" w:rsidRDefault="00C916E3" w:rsidP="000C45A6">
      <w:pPr>
        <w:spacing w:after="0" w:line="240" w:lineRule="auto"/>
        <w:jc w:val="both"/>
        <w:rPr>
          <w:rFonts w:ascii="Bookman Old Style" w:hAnsi="Bookman Old Style"/>
          <w:sz w:val="24"/>
          <w:szCs w:val="24"/>
        </w:rPr>
      </w:pPr>
      <w:r w:rsidRPr="00425EE0">
        <w:rPr>
          <w:rFonts w:ascii="Bookman Old Style" w:hAnsi="Bookman Old Style"/>
          <w:sz w:val="24"/>
          <w:szCs w:val="24"/>
        </w:rPr>
        <w:t xml:space="preserve">  </w:t>
      </w:r>
    </w:p>
    <w:p w:rsidR="000C45A6" w:rsidRPr="00425EE0" w:rsidRDefault="000C45A6" w:rsidP="000C45A6">
      <w:pPr>
        <w:spacing w:after="0" w:line="240" w:lineRule="auto"/>
        <w:jc w:val="both"/>
        <w:rPr>
          <w:rFonts w:ascii="Bookman Old Style" w:hAnsi="Bookman Old Style"/>
          <w:sz w:val="24"/>
          <w:szCs w:val="24"/>
        </w:rPr>
      </w:pPr>
    </w:p>
    <w:p w:rsidR="00C916E3" w:rsidRPr="000C45A6" w:rsidRDefault="00C916E3" w:rsidP="000C45A6">
      <w:pPr>
        <w:spacing w:after="0" w:line="360" w:lineRule="auto"/>
        <w:jc w:val="center"/>
        <w:rPr>
          <w:rFonts w:ascii="Bookman Old Style" w:hAnsi="Bookman Old Style"/>
          <w:b/>
          <w:sz w:val="24"/>
          <w:szCs w:val="24"/>
        </w:rPr>
      </w:pPr>
      <w:r w:rsidRPr="000C45A6">
        <w:rPr>
          <w:rFonts w:ascii="Bookman Old Style" w:hAnsi="Bookman Old Style"/>
          <w:b/>
          <w:sz w:val="24"/>
          <w:szCs w:val="24"/>
        </w:rPr>
        <w:t>BAB XI</w:t>
      </w:r>
    </w:p>
    <w:p w:rsidR="00C916E3" w:rsidRPr="000C45A6" w:rsidRDefault="00C916E3" w:rsidP="000C45A6">
      <w:pPr>
        <w:spacing w:after="0" w:line="360" w:lineRule="auto"/>
        <w:jc w:val="center"/>
        <w:rPr>
          <w:rFonts w:ascii="Bookman Old Style" w:hAnsi="Bookman Old Style"/>
          <w:b/>
          <w:sz w:val="24"/>
          <w:szCs w:val="24"/>
        </w:rPr>
      </w:pPr>
      <w:r w:rsidRPr="000C45A6">
        <w:rPr>
          <w:rFonts w:ascii="Bookman Old Style" w:hAnsi="Bookman Old Style"/>
          <w:b/>
          <w:sz w:val="24"/>
          <w:szCs w:val="24"/>
        </w:rPr>
        <w:t>LARANGAN</w:t>
      </w:r>
    </w:p>
    <w:p w:rsidR="00C916E3" w:rsidRDefault="00C916E3" w:rsidP="000C45A6">
      <w:pPr>
        <w:spacing w:after="0" w:line="360" w:lineRule="auto"/>
        <w:jc w:val="center"/>
        <w:rPr>
          <w:rFonts w:ascii="Bookman Old Style" w:hAnsi="Bookman Old Style"/>
          <w:b/>
          <w:sz w:val="24"/>
          <w:szCs w:val="24"/>
        </w:rPr>
      </w:pPr>
      <w:r w:rsidRPr="000C45A6">
        <w:rPr>
          <w:rFonts w:ascii="Bookman Old Style" w:hAnsi="Bookman Old Style"/>
          <w:b/>
          <w:sz w:val="24"/>
          <w:szCs w:val="24"/>
        </w:rPr>
        <w:t>Pasal 43</w:t>
      </w:r>
    </w:p>
    <w:p w:rsidR="000C45A6" w:rsidRPr="00425EE0" w:rsidRDefault="000C45A6" w:rsidP="0044674C">
      <w:pPr>
        <w:spacing w:after="0" w:line="240" w:lineRule="auto"/>
        <w:jc w:val="center"/>
        <w:rPr>
          <w:rFonts w:ascii="Bookman Old Style" w:hAnsi="Bookman Old Style"/>
          <w:sz w:val="24"/>
          <w:szCs w:val="24"/>
        </w:rPr>
      </w:pPr>
    </w:p>
    <w:p w:rsidR="00C916E3" w:rsidRPr="000C45A6" w:rsidRDefault="00C916E3" w:rsidP="000C45A6">
      <w:pPr>
        <w:pStyle w:val="ListParagraph"/>
        <w:numPr>
          <w:ilvl w:val="1"/>
          <w:numId w:val="7"/>
        </w:numPr>
        <w:spacing w:line="360" w:lineRule="auto"/>
        <w:ind w:left="567" w:hanging="567"/>
        <w:jc w:val="both"/>
        <w:rPr>
          <w:rFonts w:ascii="Bookman Old Style" w:hAnsi="Bookman Old Style"/>
          <w:sz w:val="24"/>
          <w:szCs w:val="24"/>
        </w:rPr>
      </w:pPr>
      <w:r w:rsidRPr="000C45A6">
        <w:rPr>
          <w:rFonts w:ascii="Bookman Old Style" w:hAnsi="Bookman Old Style"/>
          <w:sz w:val="24"/>
          <w:szCs w:val="24"/>
        </w:rPr>
        <w:t xml:space="preserve">Setiap pemegang izin dilarang: </w:t>
      </w:r>
    </w:p>
    <w:p w:rsidR="00C916E3" w:rsidRPr="000C45A6" w:rsidRDefault="007A5A8A" w:rsidP="000C45A6">
      <w:pPr>
        <w:pStyle w:val="ListParagraph"/>
        <w:numPr>
          <w:ilvl w:val="1"/>
          <w:numId w:val="5"/>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C45A6">
        <w:rPr>
          <w:rFonts w:ascii="Bookman Old Style" w:hAnsi="Bookman Old Style"/>
          <w:sz w:val="24"/>
          <w:szCs w:val="24"/>
        </w:rPr>
        <w:t xml:space="preserve">erusak, melepas, menghilangkan dan memindahkan meter air atau alat ukur debit air dan atau merusak segel tera pada meter air atau alat ukur debit air; </w:t>
      </w:r>
    </w:p>
    <w:p w:rsidR="00C916E3" w:rsidRPr="000C45A6" w:rsidRDefault="007A5A8A" w:rsidP="000C45A6">
      <w:pPr>
        <w:pStyle w:val="ListParagraph"/>
        <w:numPr>
          <w:ilvl w:val="1"/>
          <w:numId w:val="5"/>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C45A6">
        <w:rPr>
          <w:rFonts w:ascii="Bookman Old Style" w:hAnsi="Bookman Old Style"/>
          <w:sz w:val="24"/>
          <w:szCs w:val="24"/>
        </w:rPr>
        <w:t xml:space="preserve">engambil air tanah dari pipa sebelum meter air atau alat ukur debit air; </w:t>
      </w:r>
    </w:p>
    <w:p w:rsidR="008E1EB2" w:rsidRPr="000C45A6" w:rsidRDefault="007A5A8A" w:rsidP="000C45A6">
      <w:pPr>
        <w:pStyle w:val="ListParagraph"/>
        <w:numPr>
          <w:ilvl w:val="1"/>
          <w:numId w:val="5"/>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C45A6">
        <w:rPr>
          <w:rFonts w:ascii="Bookman Old Style" w:hAnsi="Bookman Old Style"/>
          <w:sz w:val="24"/>
          <w:szCs w:val="24"/>
        </w:rPr>
        <w:t xml:space="preserve">engambil air tanah melebihi debit yang ditentukan dalam izin; </w:t>
      </w:r>
    </w:p>
    <w:p w:rsidR="00C916E3" w:rsidRPr="000C45A6" w:rsidRDefault="007A5A8A" w:rsidP="000C45A6">
      <w:pPr>
        <w:pStyle w:val="ListParagraph"/>
        <w:numPr>
          <w:ilvl w:val="1"/>
          <w:numId w:val="5"/>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C45A6">
        <w:rPr>
          <w:rFonts w:ascii="Bookman Old Style" w:hAnsi="Bookman Old Style"/>
          <w:sz w:val="24"/>
          <w:szCs w:val="24"/>
        </w:rPr>
        <w:t xml:space="preserve">enyembunyikan titik pengambilan atau lokasi pengambilan air tanah; </w:t>
      </w:r>
    </w:p>
    <w:p w:rsidR="00C916E3" w:rsidRPr="000C45A6" w:rsidRDefault="007A5A8A" w:rsidP="000C45A6">
      <w:pPr>
        <w:pStyle w:val="ListParagraph"/>
        <w:numPr>
          <w:ilvl w:val="1"/>
          <w:numId w:val="5"/>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C45A6">
        <w:rPr>
          <w:rFonts w:ascii="Bookman Old Style" w:hAnsi="Bookman Old Style"/>
          <w:sz w:val="24"/>
          <w:szCs w:val="24"/>
        </w:rPr>
        <w:t xml:space="preserve">emindahkan letak titik pengambilan atau lokasi pengambilan air tanah; </w:t>
      </w:r>
    </w:p>
    <w:p w:rsidR="00C916E3" w:rsidRPr="000C45A6" w:rsidRDefault="007A5A8A" w:rsidP="000C45A6">
      <w:pPr>
        <w:pStyle w:val="ListParagraph"/>
        <w:numPr>
          <w:ilvl w:val="1"/>
          <w:numId w:val="5"/>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C45A6">
        <w:rPr>
          <w:rFonts w:ascii="Bookman Old Style" w:hAnsi="Bookman Old Style"/>
          <w:sz w:val="24"/>
          <w:szCs w:val="24"/>
        </w:rPr>
        <w:t xml:space="preserve">emindahkan rencana letak titik pengeboran dan/atau letak titik penurapan atau lokasi pengambilan air tanah;  </w:t>
      </w:r>
    </w:p>
    <w:p w:rsidR="000C45A6" w:rsidRDefault="007A5A8A" w:rsidP="00DE72D6">
      <w:pPr>
        <w:pStyle w:val="ListParagraph"/>
        <w:numPr>
          <w:ilvl w:val="1"/>
          <w:numId w:val="5"/>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C45A6">
        <w:rPr>
          <w:rFonts w:ascii="Bookman Old Style" w:hAnsi="Bookman Old Style"/>
          <w:sz w:val="24"/>
          <w:szCs w:val="24"/>
        </w:rPr>
        <w:t xml:space="preserve">engubah konstruksi sumur bor atau penurapan mata air;  </w:t>
      </w:r>
    </w:p>
    <w:p w:rsidR="007A5A8A" w:rsidRPr="00DE72D6" w:rsidRDefault="007A5A8A" w:rsidP="007A5A8A">
      <w:pPr>
        <w:pStyle w:val="ListParagraph"/>
        <w:spacing w:line="360" w:lineRule="auto"/>
        <w:jc w:val="both"/>
        <w:rPr>
          <w:rFonts w:ascii="Bookman Old Style" w:hAnsi="Bookman Old Style"/>
          <w:sz w:val="24"/>
          <w:szCs w:val="24"/>
        </w:rPr>
      </w:pPr>
    </w:p>
    <w:p w:rsidR="00C916E3" w:rsidRPr="000C45A6" w:rsidRDefault="007A5A8A" w:rsidP="000C45A6">
      <w:pPr>
        <w:pStyle w:val="ListParagraph"/>
        <w:numPr>
          <w:ilvl w:val="1"/>
          <w:numId w:val="5"/>
        </w:numPr>
        <w:spacing w:line="360" w:lineRule="auto"/>
        <w:ind w:left="993" w:hanging="426"/>
        <w:jc w:val="both"/>
        <w:rPr>
          <w:rFonts w:ascii="Bookman Old Style" w:hAnsi="Bookman Old Style"/>
          <w:sz w:val="24"/>
          <w:szCs w:val="24"/>
        </w:rPr>
      </w:pPr>
      <w:r>
        <w:rPr>
          <w:rFonts w:ascii="Bookman Old Style" w:hAnsi="Bookman Old Style"/>
          <w:sz w:val="24"/>
          <w:szCs w:val="24"/>
        </w:rPr>
        <w:lastRenderedPageBreak/>
        <w:t>m</w:t>
      </w:r>
      <w:r w:rsidR="00C916E3" w:rsidRPr="000C45A6">
        <w:rPr>
          <w:rFonts w:ascii="Bookman Old Style" w:hAnsi="Bookman Old Style"/>
          <w:sz w:val="24"/>
          <w:szCs w:val="24"/>
        </w:rPr>
        <w:t xml:space="preserve">enyampaikan laporan pengambilan dan pemanfaatan air tanah atau melaporkan tidak sesuai dengan kenyataan;  </w:t>
      </w:r>
    </w:p>
    <w:p w:rsidR="00D90F9E" w:rsidRPr="000C45A6" w:rsidRDefault="007A5A8A" w:rsidP="000C45A6">
      <w:pPr>
        <w:pStyle w:val="ListParagraph"/>
        <w:numPr>
          <w:ilvl w:val="1"/>
          <w:numId w:val="5"/>
        </w:numPr>
        <w:spacing w:line="360" w:lineRule="auto"/>
        <w:ind w:left="993" w:hanging="426"/>
        <w:jc w:val="both"/>
        <w:rPr>
          <w:rFonts w:ascii="Bookman Old Style" w:hAnsi="Bookman Old Style"/>
          <w:sz w:val="24"/>
          <w:szCs w:val="24"/>
        </w:rPr>
      </w:pPr>
      <w:r>
        <w:rPr>
          <w:rFonts w:ascii="Bookman Old Style" w:hAnsi="Bookman Old Style"/>
          <w:sz w:val="24"/>
          <w:szCs w:val="24"/>
        </w:rPr>
        <w:t>t</w:t>
      </w:r>
      <w:r w:rsidR="00C916E3" w:rsidRPr="000C45A6">
        <w:rPr>
          <w:rFonts w:ascii="Bookman Old Style" w:hAnsi="Bookman Old Style"/>
          <w:sz w:val="24"/>
          <w:szCs w:val="24"/>
        </w:rPr>
        <w:t xml:space="preserve">idak melaporkan hasil rekaman sumur pantau; </w:t>
      </w:r>
    </w:p>
    <w:p w:rsidR="00C916E3" w:rsidRPr="000C45A6" w:rsidRDefault="007A5A8A" w:rsidP="000C45A6">
      <w:pPr>
        <w:pStyle w:val="ListParagraph"/>
        <w:numPr>
          <w:ilvl w:val="1"/>
          <w:numId w:val="5"/>
        </w:numPr>
        <w:spacing w:line="360" w:lineRule="auto"/>
        <w:ind w:left="993" w:hanging="426"/>
        <w:jc w:val="both"/>
        <w:rPr>
          <w:rFonts w:ascii="Bookman Old Style" w:hAnsi="Bookman Old Style"/>
          <w:sz w:val="24"/>
          <w:szCs w:val="24"/>
        </w:rPr>
      </w:pPr>
      <w:r>
        <w:rPr>
          <w:rFonts w:ascii="Bookman Old Style" w:hAnsi="Bookman Old Style"/>
          <w:sz w:val="24"/>
          <w:szCs w:val="24"/>
        </w:rPr>
        <w:t>t</w:t>
      </w:r>
      <w:r w:rsidR="00C916E3" w:rsidRPr="000C45A6">
        <w:rPr>
          <w:rFonts w:ascii="Bookman Old Style" w:hAnsi="Bookman Old Style"/>
          <w:sz w:val="24"/>
          <w:szCs w:val="24"/>
        </w:rPr>
        <w:t>idak melaporkan pelaksanaan</w:t>
      </w:r>
      <w:r w:rsidR="00A55322" w:rsidRPr="000C45A6">
        <w:rPr>
          <w:rFonts w:ascii="Bookman Old Style" w:hAnsi="Bookman Old Style"/>
          <w:sz w:val="24"/>
          <w:szCs w:val="24"/>
        </w:rPr>
        <w:t xml:space="preserve"> SKPPL, </w:t>
      </w:r>
      <w:r w:rsidR="00C916E3" w:rsidRPr="000C45A6">
        <w:rPr>
          <w:rFonts w:ascii="Bookman Old Style" w:hAnsi="Bookman Old Style"/>
          <w:sz w:val="24"/>
          <w:szCs w:val="24"/>
        </w:rPr>
        <w:t xml:space="preserve"> UKL dan UPL atau AMDAL; dan  </w:t>
      </w:r>
    </w:p>
    <w:p w:rsidR="00C916E3" w:rsidRPr="000C45A6" w:rsidRDefault="007A5A8A" w:rsidP="000C45A6">
      <w:pPr>
        <w:pStyle w:val="ListParagraph"/>
        <w:numPr>
          <w:ilvl w:val="1"/>
          <w:numId w:val="5"/>
        </w:numPr>
        <w:spacing w:line="360" w:lineRule="auto"/>
        <w:ind w:left="993" w:hanging="426"/>
        <w:jc w:val="both"/>
        <w:rPr>
          <w:rFonts w:ascii="Bookman Old Style" w:hAnsi="Bookman Old Style"/>
          <w:sz w:val="24"/>
          <w:szCs w:val="24"/>
        </w:rPr>
      </w:pPr>
      <w:r>
        <w:rPr>
          <w:rFonts w:ascii="Bookman Old Style" w:hAnsi="Bookman Old Style"/>
          <w:sz w:val="24"/>
          <w:szCs w:val="24"/>
        </w:rPr>
        <w:t>t</w:t>
      </w:r>
      <w:r w:rsidR="00C916E3" w:rsidRPr="000C45A6">
        <w:rPr>
          <w:rFonts w:ascii="Bookman Old Style" w:hAnsi="Bookman Old Style"/>
          <w:sz w:val="24"/>
          <w:szCs w:val="24"/>
        </w:rPr>
        <w:t xml:space="preserve">idak melaksanakan ketentuan yang tercantum dalam izin. </w:t>
      </w:r>
    </w:p>
    <w:p w:rsidR="000C45A6" w:rsidRDefault="00C916E3" w:rsidP="000C45A6">
      <w:pPr>
        <w:pStyle w:val="ListParagraph"/>
        <w:numPr>
          <w:ilvl w:val="1"/>
          <w:numId w:val="7"/>
        </w:numPr>
        <w:spacing w:line="360" w:lineRule="auto"/>
        <w:ind w:left="567" w:hanging="567"/>
        <w:jc w:val="both"/>
        <w:rPr>
          <w:rFonts w:ascii="Bookman Old Style" w:hAnsi="Bookman Old Style"/>
          <w:sz w:val="24"/>
          <w:szCs w:val="24"/>
        </w:rPr>
      </w:pPr>
      <w:r w:rsidRPr="000C45A6">
        <w:rPr>
          <w:rFonts w:ascii="Bookman Old Style" w:hAnsi="Bookman Old Style"/>
          <w:sz w:val="24"/>
          <w:szCs w:val="24"/>
        </w:rPr>
        <w:t xml:space="preserve">Pelanggaran terhadap ketentuan sebagaimana dimaksud pada ayat (1) akan dikenakan sanksi adminitratif berupa peringatan tertulis sebanyak 3 (tiga) kali secara berturut-turut dengan jangka waktu masing-masing 1 (satu) bulan. </w:t>
      </w:r>
    </w:p>
    <w:p w:rsidR="000C45A6" w:rsidRDefault="00C916E3" w:rsidP="000C45A6">
      <w:pPr>
        <w:pStyle w:val="ListParagraph"/>
        <w:numPr>
          <w:ilvl w:val="1"/>
          <w:numId w:val="7"/>
        </w:numPr>
        <w:spacing w:line="360" w:lineRule="auto"/>
        <w:ind w:left="567" w:hanging="567"/>
        <w:jc w:val="both"/>
        <w:rPr>
          <w:rFonts w:ascii="Bookman Old Style" w:hAnsi="Bookman Old Style"/>
          <w:sz w:val="24"/>
          <w:szCs w:val="24"/>
        </w:rPr>
      </w:pPr>
      <w:r w:rsidRPr="000C45A6">
        <w:rPr>
          <w:rFonts w:ascii="Bookman Old Style" w:hAnsi="Bookman Old Style"/>
          <w:sz w:val="24"/>
          <w:szCs w:val="24"/>
        </w:rPr>
        <w:t xml:space="preserve">Pemegang izin yang tidak melaksanakan kewajibannya setelah berakhirnya jangka waktu peringatan sebagaimana dimaksud pada ayat (2), dikenakan sanksi administratif berupa penghentian sementara seluruh kegiatan selama jangka waktu 3 (tiga) bulan. </w:t>
      </w:r>
    </w:p>
    <w:p w:rsidR="00C916E3" w:rsidRPr="000C45A6" w:rsidRDefault="00C916E3" w:rsidP="000C45A6">
      <w:pPr>
        <w:pStyle w:val="ListParagraph"/>
        <w:numPr>
          <w:ilvl w:val="1"/>
          <w:numId w:val="7"/>
        </w:numPr>
        <w:spacing w:line="360" w:lineRule="auto"/>
        <w:ind w:left="567" w:hanging="567"/>
        <w:jc w:val="both"/>
        <w:rPr>
          <w:rFonts w:ascii="Bookman Old Style" w:hAnsi="Bookman Old Style"/>
          <w:sz w:val="24"/>
          <w:szCs w:val="24"/>
        </w:rPr>
      </w:pPr>
      <w:r w:rsidRPr="000C45A6">
        <w:rPr>
          <w:rFonts w:ascii="Bookman Old Style" w:hAnsi="Bookman Old Style"/>
          <w:sz w:val="24"/>
          <w:szCs w:val="24"/>
        </w:rPr>
        <w:t xml:space="preserve">Pemegang izin yang tidak melaksanakan kewajiban setelah berakhirnya jangka waktu penghentian sementara seluruh kegiatan sebagaimana dimaksud pada ayat (3), dikenakan sanksi administratif berupa pencabutan izin. </w:t>
      </w:r>
    </w:p>
    <w:p w:rsidR="008E1EB2" w:rsidRDefault="008E1EB2" w:rsidP="000C45A6">
      <w:pPr>
        <w:spacing w:after="0" w:line="240" w:lineRule="auto"/>
        <w:rPr>
          <w:rFonts w:ascii="Bookman Old Style" w:hAnsi="Bookman Old Style"/>
          <w:sz w:val="24"/>
          <w:szCs w:val="24"/>
        </w:rPr>
      </w:pPr>
    </w:p>
    <w:p w:rsidR="008E1EB2" w:rsidRDefault="008E1EB2" w:rsidP="000C45A6">
      <w:pPr>
        <w:spacing w:after="0" w:line="240" w:lineRule="auto"/>
        <w:jc w:val="center"/>
        <w:rPr>
          <w:rFonts w:ascii="Bookman Old Style" w:hAnsi="Bookman Old Style"/>
          <w:sz w:val="24"/>
          <w:szCs w:val="24"/>
        </w:rPr>
      </w:pPr>
    </w:p>
    <w:p w:rsidR="00C916E3" w:rsidRPr="000C45A6" w:rsidRDefault="00C916E3" w:rsidP="000C45A6">
      <w:pPr>
        <w:spacing w:after="0" w:line="360" w:lineRule="auto"/>
        <w:jc w:val="center"/>
        <w:rPr>
          <w:rFonts w:ascii="Bookman Old Style" w:hAnsi="Bookman Old Style"/>
          <w:b/>
          <w:sz w:val="24"/>
          <w:szCs w:val="24"/>
        </w:rPr>
      </w:pPr>
      <w:r w:rsidRPr="000C45A6">
        <w:rPr>
          <w:rFonts w:ascii="Bookman Old Style" w:hAnsi="Bookman Old Style"/>
          <w:b/>
          <w:sz w:val="24"/>
          <w:szCs w:val="24"/>
        </w:rPr>
        <w:t>BAB XII</w:t>
      </w:r>
    </w:p>
    <w:p w:rsidR="00C916E3" w:rsidRPr="000C45A6" w:rsidRDefault="00C916E3" w:rsidP="000C45A6">
      <w:pPr>
        <w:spacing w:after="0" w:line="360" w:lineRule="auto"/>
        <w:jc w:val="center"/>
        <w:rPr>
          <w:rFonts w:ascii="Bookman Old Style" w:hAnsi="Bookman Old Style"/>
          <w:b/>
          <w:sz w:val="24"/>
          <w:szCs w:val="24"/>
        </w:rPr>
      </w:pPr>
      <w:r w:rsidRPr="000C45A6">
        <w:rPr>
          <w:rFonts w:ascii="Bookman Old Style" w:hAnsi="Bookman Old Style"/>
          <w:b/>
          <w:sz w:val="24"/>
          <w:szCs w:val="24"/>
        </w:rPr>
        <w:t>PENYIDIKAN</w:t>
      </w:r>
    </w:p>
    <w:p w:rsidR="00C916E3" w:rsidRDefault="00C916E3" w:rsidP="000C45A6">
      <w:pPr>
        <w:spacing w:after="0" w:line="360" w:lineRule="auto"/>
        <w:jc w:val="center"/>
        <w:rPr>
          <w:rFonts w:ascii="Bookman Old Style" w:hAnsi="Bookman Old Style"/>
          <w:b/>
          <w:sz w:val="24"/>
          <w:szCs w:val="24"/>
        </w:rPr>
      </w:pPr>
      <w:r w:rsidRPr="000C45A6">
        <w:rPr>
          <w:rFonts w:ascii="Bookman Old Style" w:hAnsi="Bookman Old Style"/>
          <w:b/>
          <w:sz w:val="24"/>
          <w:szCs w:val="24"/>
        </w:rPr>
        <w:t>Pasal 44</w:t>
      </w:r>
    </w:p>
    <w:p w:rsidR="000C45A6" w:rsidRPr="00425EE0" w:rsidRDefault="000C45A6" w:rsidP="000C45A6">
      <w:pPr>
        <w:spacing w:after="0" w:line="240" w:lineRule="auto"/>
        <w:jc w:val="center"/>
        <w:rPr>
          <w:rFonts w:ascii="Bookman Old Style" w:hAnsi="Bookman Old Style"/>
          <w:sz w:val="24"/>
          <w:szCs w:val="24"/>
        </w:rPr>
      </w:pPr>
    </w:p>
    <w:p w:rsidR="008E1EB2" w:rsidRPr="000C45A6" w:rsidRDefault="00C916E3" w:rsidP="00594FD4">
      <w:pPr>
        <w:pStyle w:val="ListParagraph"/>
        <w:numPr>
          <w:ilvl w:val="0"/>
          <w:numId w:val="40"/>
        </w:numPr>
        <w:spacing w:line="360" w:lineRule="auto"/>
        <w:ind w:left="567" w:hanging="567"/>
        <w:jc w:val="both"/>
        <w:rPr>
          <w:rFonts w:ascii="Bookman Old Style" w:hAnsi="Bookman Old Style"/>
          <w:sz w:val="24"/>
          <w:szCs w:val="24"/>
        </w:rPr>
      </w:pPr>
      <w:r w:rsidRPr="000C45A6">
        <w:rPr>
          <w:rFonts w:ascii="Bookman Old Style" w:hAnsi="Bookman Old Style"/>
          <w:sz w:val="24"/>
          <w:szCs w:val="24"/>
        </w:rPr>
        <w:t>PPNS tertentu di lingkungan pemerintah daerah diberi wewenang khusus sebagai penyidik untuk melakukan penyidikan tindak pidana di bidang pengelolaan air  tanah</w:t>
      </w:r>
      <w:r w:rsidR="002B7BE2" w:rsidRPr="000C45A6">
        <w:rPr>
          <w:rFonts w:ascii="Bookman Old Style" w:hAnsi="Bookman Old Style"/>
          <w:sz w:val="24"/>
          <w:szCs w:val="24"/>
        </w:rPr>
        <w:t>.</w:t>
      </w:r>
    </w:p>
    <w:p w:rsidR="00C916E3" w:rsidRPr="000C45A6" w:rsidRDefault="00C916E3" w:rsidP="00594FD4">
      <w:pPr>
        <w:pStyle w:val="ListParagraph"/>
        <w:numPr>
          <w:ilvl w:val="0"/>
          <w:numId w:val="40"/>
        </w:numPr>
        <w:spacing w:line="360" w:lineRule="auto"/>
        <w:ind w:left="567" w:hanging="567"/>
        <w:jc w:val="both"/>
        <w:rPr>
          <w:rFonts w:ascii="Bookman Old Style" w:hAnsi="Bookman Old Style"/>
          <w:sz w:val="24"/>
          <w:szCs w:val="24"/>
        </w:rPr>
      </w:pPr>
      <w:r w:rsidRPr="000C45A6">
        <w:rPr>
          <w:rFonts w:ascii="Bookman Old Style" w:hAnsi="Bookman Old Style"/>
          <w:sz w:val="24"/>
          <w:szCs w:val="24"/>
        </w:rPr>
        <w:t>Wewenang penyidik sebag</w:t>
      </w:r>
      <w:r w:rsidR="000C45A6">
        <w:rPr>
          <w:rFonts w:ascii="Bookman Old Style" w:hAnsi="Bookman Old Style"/>
          <w:sz w:val="24"/>
          <w:szCs w:val="24"/>
        </w:rPr>
        <w:t>aimana dimaksud ayat (1) adalah</w:t>
      </w:r>
      <w:r w:rsidRPr="000C45A6">
        <w:rPr>
          <w:rFonts w:ascii="Bookman Old Style" w:hAnsi="Bookman Old Style"/>
          <w:sz w:val="24"/>
          <w:szCs w:val="24"/>
        </w:rPr>
        <w:t xml:space="preserve">: </w:t>
      </w:r>
    </w:p>
    <w:p w:rsidR="00C916E3" w:rsidRPr="000C45A6" w:rsidRDefault="007A5A8A" w:rsidP="00594FD4">
      <w:pPr>
        <w:pStyle w:val="ListParagraph"/>
        <w:numPr>
          <w:ilvl w:val="1"/>
          <w:numId w:val="40"/>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C45A6">
        <w:rPr>
          <w:rFonts w:ascii="Bookman Old Style" w:hAnsi="Bookman Old Style"/>
          <w:sz w:val="24"/>
          <w:szCs w:val="24"/>
        </w:rPr>
        <w:t xml:space="preserve">enerima, mencari, mengumpulkan, dan meneliti keterangan atau laporan berkenaan dengan tindak pidana di bidang pengelolaan air tanah agar keterangan atau laporan tersebut menjadi lengkap dan jelas; </w:t>
      </w:r>
    </w:p>
    <w:p w:rsidR="00C916E3" w:rsidRPr="000C45A6" w:rsidRDefault="007A5A8A" w:rsidP="00594FD4">
      <w:pPr>
        <w:pStyle w:val="ListParagraph"/>
        <w:numPr>
          <w:ilvl w:val="1"/>
          <w:numId w:val="40"/>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C45A6">
        <w:rPr>
          <w:rFonts w:ascii="Bookman Old Style" w:hAnsi="Bookman Old Style"/>
          <w:sz w:val="24"/>
          <w:szCs w:val="24"/>
        </w:rPr>
        <w:t xml:space="preserve">eneliti, mencari, dan mengumpulkan keterangan mengenai orang pribadi atau badan tentang kebenaran perbuatan yang dilakukan sehubungan dengan tindak pidana pengelolaan air tanah tersebut; </w:t>
      </w:r>
    </w:p>
    <w:p w:rsidR="00C916E3" w:rsidRPr="000C45A6" w:rsidRDefault="007A5A8A" w:rsidP="00594FD4">
      <w:pPr>
        <w:pStyle w:val="ListParagraph"/>
        <w:numPr>
          <w:ilvl w:val="1"/>
          <w:numId w:val="40"/>
        </w:numPr>
        <w:spacing w:line="360" w:lineRule="auto"/>
        <w:ind w:left="993" w:hanging="426"/>
        <w:jc w:val="both"/>
        <w:rPr>
          <w:rFonts w:ascii="Bookman Old Style" w:hAnsi="Bookman Old Style"/>
          <w:sz w:val="24"/>
          <w:szCs w:val="24"/>
        </w:rPr>
      </w:pPr>
      <w:r>
        <w:rPr>
          <w:rFonts w:ascii="Bookman Old Style" w:hAnsi="Bookman Old Style"/>
          <w:sz w:val="24"/>
          <w:szCs w:val="24"/>
        </w:rPr>
        <w:lastRenderedPageBreak/>
        <w:t>m</w:t>
      </w:r>
      <w:r w:rsidR="00C916E3" w:rsidRPr="000C45A6">
        <w:rPr>
          <w:rFonts w:ascii="Bookman Old Style" w:hAnsi="Bookman Old Style"/>
          <w:sz w:val="24"/>
          <w:szCs w:val="24"/>
        </w:rPr>
        <w:t xml:space="preserve">eminta keterangan dan bahan bukti dari orang pribadi atau badan sehubungan dengan tindak pidana dibidang pengelolaan air tanah; </w:t>
      </w:r>
    </w:p>
    <w:p w:rsidR="00C916E3" w:rsidRPr="000C45A6" w:rsidRDefault="007A5A8A" w:rsidP="00594FD4">
      <w:pPr>
        <w:pStyle w:val="ListParagraph"/>
        <w:numPr>
          <w:ilvl w:val="1"/>
          <w:numId w:val="40"/>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C45A6">
        <w:rPr>
          <w:rFonts w:ascii="Bookman Old Style" w:hAnsi="Bookman Old Style"/>
          <w:sz w:val="24"/>
          <w:szCs w:val="24"/>
        </w:rPr>
        <w:t xml:space="preserve">emeriksa buku-buku, catatan-catatan, dan dokumen-dokumen lain berkenaan dengan tindak pidana di bidang pengelolaan air tanah; </w:t>
      </w:r>
    </w:p>
    <w:p w:rsidR="00C916E3" w:rsidRPr="000C45A6" w:rsidRDefault="007A5A8A" w:rsidP="00594FD4">
      <w:pPr>
        <w:pStyle w:val="ListParagraph"/>
        <w:numPr>
          <w:ilvl w:val="1"/>
          <w:numId w:val="40"/>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C45A6">
        <w:rPr>
          <w:rFonts w:ascii="Bookman Old Style" w:hAnsi="Bookman Old Style"/>
          <w:sz w:val="24"/>
          <w:szCs w:val="24"/>
        </w:rPr>
        <w:t xml:space="preserve">elakukan penggeledahan untuk mendapatkan bahan </w:t>
      </w:r>
      <w:r w:rsidR="00DD0F5B" w:rsidRPr="000C45A6">
        <w:rPr>
          <w:rFonts w:ascii="Bookman Old Style" w:hAnsi="Bookman Old Style"/>
          <w:sz w:val="24"/>
          <w:szCs w:val="24"/>
        </w:rPr>
        <w:t xml:space="preserve">bukti </w:t>
      </w:r>
      <w:r w:rsidR="00C916E3" w:rsidRPr="000C45A6">
        <w:rPr>
          <w:rFonts w:ascii="Bookman Old Style" w:hAnsi="Bookman Old Style"/>
          <w:sz w:val="24"/>
          <w:szCs w:val="24"/>
        </w:rPr>
        <w:t xml:space="preserve">pembukuan, pencatatan, dan dokumen lain, serta melakukan penyitaan terhadap bahan bukti tersebut; </w:t>
      </w:r>
    </w:p>
    <w:p w:rsidR="00C916E3" w:rsidRPr="000C45A6" w:rsidRDefault="007A5A8A" w:rsidP="00594FD4">
      <w:pPr>
        <w:pStyle w:val="ListParagraph"/>
        <w:numPr>
          <w:ilvl w:val="1"/>
          <w:numId w:val="40"/>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C45A6">
        <w:rPr>
          <w:rFonts w:ascii="Bookman Old Style" w:hAnsi="Bookman Old Style"/>
          <w:sz w:val="24"/>
          <w:szCs w:val="24"/>
        </w:rPr>
        <w:t xml:space="preserve">eminta bantuan tenaga ahli dalam rangka pelaksanaan tugas penyidikan tindak pidana di bidang pengelolaan air tanah; </w:t>
      </w:r>
    </w:p>
    <w:p w:rsidR="00C916E3" w:rsidRPr="000C45A6" w:rsidRDefault="007A5A8A" w:rsidP="00594FD4">
      <w:pPr>
        <w:pStyle w:val="ListParagraph"/>
        <w:numPr>
          <w:ilvl w:val="1"/>
          <w:numId w:val="40"/>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C45A6">
        <w:rPr>
          <w:rFonts w:ascii="Bookman Old Style" w:hAnsi="Bookman Old Style"/>
          <w:sz w:val="24"/>
          <w:szCs w:val="24"/>
        </w:rPr>
        <w:t xml:space="preserve">enyuruh berhenti dan/atau melarang seseorang meninggalkan ruangan atau tempat pada saat pemeriksaan sedang berlangsung dan memeriksa identitas orang, benda, dan/atau dokumen yang dibawa; </w:t>
      </w:r>
    </w:p>
    <w:p w:rsidR="008E1EB2" w:rsidRPr="000C45A6" w:rsidRDefault="007A5A8A" w:rsidP="00594FD4">
      <w:pPr>
        <w:pStyle w:val="ListParagraph"/>
        <w:numPr>
          <w:ilvl w:val="1"/>
          <w:numId w:val="40"/>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C45A6">
        <w:rPr>
          <w:rFonts w:ascii="Bookman Old Style" w:hAnsi="Bookman Old Style"/>
          <w:sz w:val="24"/>
          <w:szCs w:val="24"/>
        </w:rPr>
        <w:t xml:space="preserve">emotret seseorang yang berkaitan dengan tindak pidana di bidang pengelolaan air tanah; </w:t>
      </w:r>
    </w:p>
    <w:p w:rsidR="00C916E3" w:rsidRPr="000C45A6" w:rsidRDefault="007A5A8A" w:rsidP="00594FD4">
      <w:pPr>
        <w:pStyle w:val="ListParagraph"/>
        <w:numPr>
          <w:ilvl w:val="1"/>
          <w:numId w:val="40"/>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C45A6">
        <w:rPr>
          <w:rFonts w:ascii="Bookman Old Style" w:hAnsi="Bookman Old Style"/>
          <w:sz w:val="24"/>
          <w:szCs w:val="24"/>
        </w:rPr>
        <w:t xml:space="preserve">emanggil orang untuk didengar keterangannya dan diperiksa sebagai tersangka atau saksi; </w:t>
      </w:r>
    </w:p>
    <w:p w:rsidR="00F0578C" w:rsidRPr="000C45A6" w:rsidRDefault="007A5A8A" w:rsidP="00594FD4">
      <w:pPr>
        <w:pStyle w:val="ListParagraph"/>
        <w:numPr>
          <w:ilvl w:val="1"/>
          <w:numId w:val="40"/>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C45A6">
        <w:rPr>
          <w:rFonts w:ascii="Bookman Old Style" w:hAnsi="Bookman Old Style"/>
          <w:sz w:val="24"/>
          <w:szCs w:val="24"/>
        </w:rPr>
        <w:t>enghentikan penyidikan; dan/atau</w:t>
      </w:r>
    </w:p>
    <w:p w:rsidR="00C916E3" w:rsidRPr="000C45A6" w:rsidRDefault="007A5A8A" w:rsidP="00594FD4">
      <w:pPr>
        <w:pStyle w:val="ListParagraph"/>
        <w:numPr>
          <w:ilvl w:val="1"/>
          <w:numId w:val="40"/>
        </w:numPr>
        <w:spacing w:line="360" w:lineRule="auto"/>
        <w:ind w:left="993" w:hanging="426"/>
        <w:jc w:val="both"/>
        <w:rPr>
          <w:rFonts w:ascii="Bookman Old Style" w:hAnsi="Bookman Old Style"/>
          <w:sz w:val="24"/>
          <w:szCs w:val="24"/>
        </w:rPr>
      </w:pPr>
      <w:r>
        <w:rPr>
          <w:rFonts w:ascii="Bookman Old Style" w:hAnsi="Bookman Old Style"/>
          <w:sz w:val="24"/>
          <w:szCs w:val="24"/>
        </w:rPr>
        <w:t>m</w:t>
      </w:r>
      <w:r w:rsidR="00C916E3" w:rsidRPr="000C45A6">
        <w:rPr>
          <w:rFonts w:ascii="Bookman Old Style" w:hAnsi="Bookman Old Style"/>
          <w:sz w:val="24"/>
          <w:szCs w:val="24"/>
        </w:rPr>
        <w:t xml:space="preserve">elakukan tindakan lain yang perlu untuk kelancaran penyidikan tindak pidana dibidang pengelolaan air tanah sesuai dengan ketentuan peraturan perundang-undangan. </w:t>
      </w:r>
    </w:p>
    <w:p w:rsidR="005B0C4F" w:rsidRPr="000C45A6" w:rsidRDefault="00C916E3" w:rsidP="00594FD4">
      <w:pPr>
        <w:pStyle w:val="ListParagraph"/>
        <w:numPr>
          <w:ilvl w:val="0"/>
          <w:numId w:val="40"/>
        </w:numPr>
        <w:spacing w:line="360" w:lineRule="auto"/>
        <w:ind w:left="567" w:hanging="567"/>
        <w:jc w:val="both"/>
        <w:rPr>
          <w:rFonts w:ascii="Bookman Old Style" w:hAnsi="Bookman Old Style"/>
          <w:sz w:val="24"/>
          <w:szCs w:val="24"/>
        </w:rPr>
      </w:pPr>
      <w:r w:rsidRPr="000C45A6">
        <w:rPr>
          <w:rFonts w:ascii="Bookman Old Style" w:hAnsi="Bookman Old Style"/>
          <w:sz w:val="24"/>
          <w:szCs w:val="24"/>
        </w:rPr>
        <w:t>Penyidik sebagaimana dimaksud pada ayat (1) memberitahukan dimulainya penyidikan dan menyampaikan hasil penyidikannya kepada Penuntut Umum, sesuai dengan ketentuan yang diatur dalam Undang-Undang</w:t>
      </w:r>
      <w:r w:rsidR="005B0C4F" w:rsidRPr="000C45A6">
        <w:rPr>
          <w:rFonts w:ascii="Bookman Old Style" w:hAnsi="Bookman Old Style"/>
          <w:sz w:val="24"/>
          <w:szCs w:val="24"/>
        </w:rPr>
        <w:t>.</w:t>
      </w:r>
    </w:p>
    <w:p w:rsidR="008E1EB2" w:rsidRDefault="008E1EB2" w:rsidP="000C45A6">
      <w:pPr>
        <w:spacing w:after="0" w:line="240" w:lineRule="auto"/>
        <w:ind w:left="426" w:hanging="426"/>
        <w:jc w:val="both"/>
        <w:rPr>
          <w:rFonts w:ascii="Bookman Old Style" w:hAnsi="Bookman Old Style"/>
          <w:sz w:val="24"/>
          <w:szCs w:val="24"/>
        </w:rPr>
      </w:pPr>
    </w:p>
    <w:p w:rsidR="000C45A6" w:rsidRDefault="000C45A6" w:rsidP="000C45A6">
      <w:pPr>
        <w:spacing w:after="0" w:line="240" w:lineRule="auto"/>
        <w:ind w:left="426" w:hanging="426"/>
        <w:jc w:val="both"/>
        <w:rPr>
          <w:rFonts w:ascii="Bookman Old Style" w:hAnsi="Bookman Old Style"/>
          <w:sz w:val="24"/>
          <w:szCs w:val="24"/>
        </w:rPr>
      </w:pPr>
    </w:p>
    <w:p w:rsidR="00C916E3" w:rsidRPr="000C45A6" w:rsidRDefault="00C916E3" w:rsidP="000C45A6">
      <w:pPr>
        <w:spacing w:after="0" w:line="360" w:lineRule="auto"/>
        <w:jc w:val="center"/>
        <w:rPr>
          <w:rFonts w:ascii="Bookman Old Style" w:hAnsi="Bookman Old Style"/>
          <w:b/>
          <w:sz w:val="24"/>
          <w:szCs w:val="24"/>
        </w:rPr>
      </w:pPr>
      <w:r w:rsidRPr="000C45A6">
        <w:rPr>
          <w:rFonts w:ascii="Bookman Old Style" w:hAnsi="Bookman Old Style"/>
          <w:b/>
          <w:sz w:val="24"/>
          <w:szCs w:val="24"/>
        </w:rPr>
        <w:t>BAB XIII</w:t>
      </w:r>
    </w:p>
    <w:p w:rsidR="00C916E3" w:rsidRPr="000C45A6" w:rsidRDefault="00C916E3" w:rsidP="000C45A6">
      <w:pPr>
        <w:spacing w:after="0" w:line="360" w:lineRule="auto"/>
        <w:jc w:val="center"/>
        <w:rPr>
          <w:rFonts w:ascii="Bookman Old Style" w:hAnsi="Bookman Old Style"/>
          <w:b/>
          <w:sz w:val="24"/>
          <w:szCs w:val="24"/>
        </w:rPr>
      </w:pPr>
      <w:r w:rsidRPr="000C45A6">
        <w:rPr>
          <w:rFonts w:ascii="Bookman Old Style" w:hAnsi="Bookman Old Style"/>
          <w:b/>
          <w:sz w:val="24"/>
          <w:szCs w:val="24"/>
        </w:rPr>
        <w:t>SANKSI ADMINISTRASI</w:t>
      </w:r>
    </w:p>
    <w:p w:rsidR="00C916E3" w:rsidRDefault="00C916E3" w:rsidP="000C45A6">
      <w:pPr>
        <w:spacing w:after="0" w:line="360" w:lineRule="auto"/>
        <w:jc w:val="center"/>
        <w:rPr>
          <w:rFonts w:ascii="Bookman Old Style" w:hAnsi="Bookman Old Style"/>
          <w:b/>
          <w:sz w:val="24"/>
          <w:szCs w:val="24"/>
        </w:rPr>
      </w:pPr>
      <w:r w:rsidRPr="000C45A6">
        <w:rPr>
          <w:rFonts w:ascii="Bookman Old Style" w:hAnsi="Bookman Old Style"/>
          <w:b/>
          <w:sz w:val="24"/>
          <w:szCs w:val="24"/>
        </w:rPr>
        <w:t>Pasal 45</w:t>
      </w:r>
    </w:p>
    <w:p w:rsidR="000C45A6" w:rsidRPr="00425EE0" w:rsidRDefault="000C45A6" w:rsidP="000C45A6">
      <w:pPr>
        <w:spacing w:after="0" w:line="240" w:lineRule="auto"/>
        <w:jc w:val="center"/>
        <w:rPr>
          <w:rFonts w:ascii="Bookman Old Style" w:hAnsi="Bookman Old Style"/>
          <w:sz w:val="24"/>
          <w:szCs w:val="24"/>
        </w:rPr>
      </w:pPr>
    </w:p>
    <w:p w:rsidR="00C916E3" w:rsidRPr="00425EE0" w:rsidRDefault="00C916E3" w:rsidP="00DE72D6">
      <w:pPr>
        <w:spacing w:after="0" w:line="360" w:lineRule="auto"/>
        <w:jc w:val="both"/>
        <w:rPr>
          <w:rFonts w:ascii="Bookman Old Style" w:hAnsi="Bookman Old Style"/>
          <w:sz w:val="24"/>
          <w:szCs w:val="24"/>
        </w:rPr>
      </w:pPr>
      <w:r w:rsidRPr="00425EE0">
        <w:rPr>
          <w:rFonts w:ascii="Bookman Old Style" w:hAnsi="Bookman Old Style"/>
          <w:sz w:val="24"/>
          <w:szCs w:val="24"/>
        </w:rPr>
        <w:t xml:space="preserve">Setiap pemegang izin yang melanggar </w:t>
      </w:r>
      <w:r w:rsidR="007A5A8A">
        <w:rPr>
          <w:rFonts w:ascii="Bookman Old Style" w:hAnsi="Bookman Old Style"/>
          <w:sz w:val="24"/>
          <w:szCs w:val="24"/>
        </w:rPr>
        <w:t xml:space="preserve">ketentuan Pasal 43 </w:t>
      </w:r>
      <w:r w:rsidRPr="00425EE0">
        <w:rPr>
          <w:rFonts w:ascii="Bookman Old Style" w:hAnsi="Bookman Old Style"/>
          <w:sz w:val="24"/>
          <w:szCs w:val="24"/>
        </w:rPr>
        <w:t>Peraturan Daerah ini dapat diken</w:t>
      </w:r>
      <w:r w:rsidR="007A5A8A">
        <w:rPr>
          <w:rFonts w:ascii="Bookman Old Style" w:hAnsi="Bookman Old Style"/>
          <w:sz w:val="24"/>
          <w:szCs w:val="24"/>
        </w:rPr>
        <w:t>akan sanksi administrasi berupa</w:t>
      </w:r>
      <w:r w:rsidRPr="00425EE0">
        <w:rPr>
          <w:rFonts w:ascii="Bookman Old Style" w:hAnsi="Bookman Old Style"/>
          <w:sz w:val="24"/>
          <w:szCs w:val="24"/>
        </w:rPr>
        <w:t xml:space="preserve">: </w:t>
      </w:r>
    </w:p>
    <w:p w:rsidR="00C916E3" w:rsidRPr="000C45A6" w:rsidRDefault="007A5A8A" w:rsidP="000C45A6">
      <w:pPr>
        <w:pStyle w:val="ListParagraph"/>
        <w:numPr>
          <w:ilvl w:val="1"/>
          <w:numId w:val="2"/>
        </w:numPr>
        <w:spacing w:line="360" w:lineRule="auto"/>
        <w:ind w:left="567" w:hanging="567"/>
        <w:jc w:val="both"/>
        <w:rPr>
          <w:rFonts w:ascii="Bookman Old Style" w:hAnsi="Bookman Old Style"/>
          <w:sz w:val="24"/>
          <w:szCs w:val="24"/>
        </w:rPr>
      </w:pPr>
      <w:r>
        <w:rPr>
          <w:rFonts w:ascii="Bookman Old Style" w:hAnsi="Bookman Old Style"/>
          <w:sz w:val="24"/>
          <w:szCs w:val="24"/>
        </w:rPr>
        <w:lastRenderedPageBreak/>
        <w:t>p</w:t>
      </w:r>
      <w:r w:rsidR="00C916E3" w:rsidRPr="000C45A6">
        <w:rPr>
          <w:rFonts w:ascii="Bookman Old Style" w:hAnsi="Bookman Old Style"/>
          <w:sz w:val="24"/>
          <w:szCs w:val="24"/>
        </w:rPr>
        <w:t xml:space="preserve">encabutan izin usaha perusahaan pemboran air tanah; </w:t>
      </w:r>
    </w:p>
    <w:p w:rsidR="00C916E3" w:rsidRPr="000C45A6" w:rsidRDefault="007A5A8A" w:rsidP="000C45A6">
      <w:pPr>
        <w:pStyle w:val="ListParagraph"/>
        <w:numPr>
          <w:ilvl w:val="1"/>
          <w:numId w:val="2"/>
        </w:numPr>
        <w:spacing w:line="360" w:lineRule="auto"/>
        <w:ind w:left="567" w:hanging="567"/>
        <w:jc w:val="both"/>
        <w:rPr>
          <w:rFonts w:ascii="Bookman Old Style" w:hAnsi="Bookman Old Style"/>
          <w:sz w:val="24"/>
          <w:szCs w:val="24"/>
        </w:rPr>
      </w:pPr>
      <w:r>
        <w:rPr>
          <w:rFonts w:ascii="Bookman Old Style" w:hAnsi="Bookman Old Style"/>
          <w:sz w:val="24"/>
          <w:szCs w:val="24"/>
        </w:rPr>
        <w:t>p</w:t>
      </w:r>
      <w:r w:rsidR="00C916E3" w:rsidRPr="000C45A6">
        <w:rPr>
          <w:rFonts w:ascii="Bookman Old Style" w:hAnsi="Bookman Old Style"/>
          <w:sz w:val="24"/>
          <w:szCs w:val="24"/>
        </w:rPr>
        <w:t xml:space="preserve">enyegelan alat pengeboran dan titik pengambilan air tanah; </w:t>
      </w:r>
    </w:p>
    <w:p w:rsidR="000C45A6" w:rsidRDefault="007A5A8A" w:rsidP="000C45A6">
      <w:pPr>
        <w:pStyle w:val="ListParagraph"/>
        <w:numPr>
          <w:ilvl w:val="1"/>
          <w:numId w:val="2"/>
        </w:numPr>
        <w:spacing w:line="360" w:lineRule="auto"/>
        <w:ind w:left="567" w:hanging="567"/>
        <w:jc w:val="both"/>
        <w:rPr>
          <w:rFonts w:ascii="Bookman Old Style" w:hAnsi="Bookman Old Style"/>
          <w:sz w:val="24"/>
          <w:szCs w:val="24"/>
        </w:rPr>
      </w:pPr>
      <w:r>
        <w:rPr>
          <w:rFonts w:ascii="Bookman Old Style" w:hAnsi="Bookman Old Style"/>
          <w:sz w:val="24"/>
          <w:szCs w:val="24"/>
        </w:rPr>
        <w:t>p</w:t>
      </w:r>
      <w:r w:rsidR="00C916E3" w:rsidRPr="000C45A6">
        <w:rPr>
          <w:rFonts w:ascii="Bookman Old Style" w:hAnsi="Bookman Old Style"/>
          <w:sz w:val="24"/>
          <w:szCs w:val="24"/>
        </w:rPr>
        <w:t>encabutan izin pengambilan dan pemanfaatan air tanah;</w:t>
      </w:r>
      <w:r w:rsidR="000C45A6">
        <w:rPr>
          <w:rFonts w:ascii="Bookman Old Style" w:hAnsi="Bookman Old Style"/>
          <w:sz w:val="24"/>
          <w:szCs w:val="24"/>
        </w:rPr>
        <w:t xml:space="preserve"> dan</w:t>
      </w:r>
    </w:p>
    <w:p w:rsidR="008E1EB2" w:rsidRPr="000C45A6" w:rsidRDefault="007A5A8A" w:rsidP="005C1095">
      <w:pPr>
        <w:pStyle w:val="ListParagraph"/>
        <w:numPr>
          <w:ilvl w:val="1"/>
          <w:numId w:val="2"/>
        </w:numPr>
        <w:spacing w:line="360" w:lineRule="auto"/>
        <w:ind w:left="567" w:hanging="567"/>
        <w:jc w:val="both"/>
        <w:rPr>
          <w:rFonts w:ascii="Bookman Old Style" w:hAnsi="Bookman Old Style"/>
          <w:sz w:val="24"/>
          <w:szCs w:val="24"/>
        </w:rPr>
      </w:pPr>
      <w:r>
        <w:rPr>
          <w:rFonts w:ascii="Bookman Old Style" w:hAnsi="Bookman Old Style"/>
          <w:sz w:val="24"/>
          <w:szCs w:val="24"/>
        </w:rPr>
        <w:t>p</w:t>
      </w:r>
      <w:r w:rsidR="00C916E3" w:rsidRPr="000C45A6">
        <w:rPr>
          <w:rFonts w:ascii="Bookman Old Style" w:hAnsi="Bookman Old Style"/>
          <w:sz w:val="24"/>
          <w:szCs w:val="24"/>
        </w:rPr>
        <w:t xml:space="preserve">enutupan sumur bor atau bangunan penurapan mata air. </w:t>
      </w:r>
    </w:p>
    <w:p w:rsidR="008E1EB2" w:rsidRDefault="008E1EB2" w:rsidP="008456CC">
      <w:pPr>
        <w:spacing w:after="0" w:line="240" w:lineRule="auto"/>
        <w:jc w:val="both"/>
        <w:rPr>
          <w:rFonts w:ascii="Bookman Old Style" w:hAnsi="Bookman Old Style"/>
          <w:sz w:val="24"/>
          <w:szCs w:val="24"/>
        </w:rPr>
      </w:pPr>
    </w:p>
    <w:p w:rsidR="008456CC" w:rsidRPr="00425EE0" w:rsidRDefault="008456CC" w:rsidP="008456CC">
      <w:pPr>
        <w:spacing w:after="0" w:line="240" w:lineRule="auto"/>
        <w:jc w:val="both"/>
        <w:rPr>
          <w:rFonts w:ascii="Bookman Old Style" w:hAnsi="Bookman Old Style"/>
          <w:sz w:val="24"/>
          <w:szCs w:val="24"/>
        </w:rPr>
      </w:pPr>
    </w:p>
    <w:p w:rsidR="00C916E3" w:rsidRPr="008456CC" w:rsidRDefault="00C916E3" w:rsidP="008456CC">
      <w:pPr>
        <w:spacing w:after="0" w:line="360" w:lineRule="auto"/>
        <w:jc w:val="center"/>
        <w:rPr>
          <w:rFonts w:ascii="Bookman Old Style" w:hAnsi="Bookman Old Style"/>
          <w:b/>
          <w:sz w:val="24"/>
          <w:szCs w:val="24"/>
        </w:rPr>
      </w:pPr>
      <w:r w:rsidRPr="008456CC">
        <w:rPr>
          <w:rFonts w:ascii="Bookman Old Style" w:hAnsi="Bookman Old Style"/>
          <w:b/>
          <w:sz w:val="24"/>
          <w:szCs w:val="24"/>
        </w:rPr>
        <w:t>BAB XIV</w:t>
      </w:r>
    </w:p>
    <w:p w:rsidR="00C916E3" w:rsidRPr="008456CC" w:rsidRDefault="00C916E3" w:rsidP="008456CC">
      <w:pPr>
        <w:spacing w:after="0" w:line="360" w:lineRule="auto"/>
        <w:jc w:val="center"/>
        <w:rPr>
          <w:rFonts w:ascii="Bookman Old Style" w:hAnsi="Bookman Old Style"/>
          <w:b/>
          <w:sz w:val="24"/>
          <w:szCs w:val="24"/>
        </w:rPr>
      </w:pPr>
      <w:r w:rsidRPr="008456CC">
        <w:rPr>
          <w:rFonts w:ascii="Bookman Old Style" w:hAnsi="Bookman Old Style"/>
          <w:b/>
          <w:sz w:val="24"/>
          <w:szCs w:val="24"/>
        </w:rPr>
        <w:t>SANKSI PIDANA</w:t>
      </w:r>
    </w:p>
    <w:p w:rsidR="00C916E3" w:rsidRDefault="00C916E3" w:rsidP="008456CC">
      <w:pPr>
        <w:spacing w:after="0" w:line="360" w:lineRule="auto"/>
        <w:jc w:val="center"/>
        <w:rPr>
          <w:rFonts w:ascii="Bookman Old Style" w:hAnsi="Bookman Old Style"/>
          <w:sz w:val="24"/>
          <w:szCs w:val="24"/>
        </w:rPr>
      </w:pPr>
      <w:r w:rsidRPr="008456CC">
        <w:rPr>
          <w:rFonts w:ascii="Bookman Old Style" w:hAnsi="Bookman Old Style"/>
          <w:b/>
          <w:sz w:val="24"/>
          <w:szCs w:val="24"/>
        </w:rPr>
        <w:t>Pasal 46</w:t>
      </w:r>
    </w:p>
    <w:p w:rsidR="008456CC" w:rsidRPr="00425EE0" w:rsidRDefault="008456CC" w:rsidP="008456CC">
      <w:pPr>
        <w:spacing w:after="0" w:line="360" w:lineRule="auto"/>
        <w:jc w:val="center"/>
        <w:rPr>
          <w:rFonts w:ascii="Bookman Old Style" w:hAnsi="Bookman Old Style"/>
          <w:sz w:val="24"/>
          <w:szCs w:val="24"/>
        </w:rPr>
      </w:pPr>
    </w:p>
    <w:p w:rsidR="00DE72D6" w:rsidRDefault="00C916E3" w:rsidP="00DE72D6">
      <w:pPr>
        <w:pStyle w:val="ListParagraph"/>
        <w:numPr>
          <w:ilvl w:val="0"/>
          <w:numId w:val="42"/>
        </w:numPr>
        <w:spacing w:line="360" w:lineRule="auto"/>
        <w:ind w:left="567" w:hanging="567"/>
        <w:jc w:val="both"/>
        <w:rPr>
          <w:rFonts w:ascii="Bookman Old Style" w:hAnsi="Bookman Old Style"/>
          <w:sz w:val="24"/>
          <w:szCs w:val="24"/>
        </w:rPr>
      </w:pPr>
      <w:r w:rsidRPr="008456CC">
        <w:rPr>
          <w:rFonts w:ascii="Bookman Old Style" w:hAnsi="Bookman Old Style"/>
          <w:sz w:val="24"/>
          <w:szCs w:val="24"/>
        </w:rPr>
        <w:t xml:space="preserve">Pemegang Izin yang melakukan pelanggaran ketentuan sebagaimana dimaksud dalam Pasal 13 ayat (1), Pasal 22 ayat (2), Pasal 26 ayat (1), Pasal 29, Pasal 35, Pasal 36, Pasal 37 ayat (3), Pasal 38, Pasal 39 dan Pasal 43 diancam dengan pidana kurungan paling lama 6 (enam) bulan atau denda paling banyak Rp. 50.000.000,00 (lima puluh juta rupiah). </w:t>
      </w:r>
    </w:p>
    <w:p w:rsidR="00DE72D6" w:rsidRDefault="00C916E3" w:rsidP="00DE72D6">
      <w:pPr>
        <w:pStyle w:val="ListParagraph"/>
        <w:numPr>
          <w:ilvl w:val="0"/>
          <w:numId w:val="42"/>
        </w:numPr>
        <w:spacing w:line="360" w:lineRule="auto"/>
        <w:ind w:left="567" w:hanging="567"/>
        <w:jc w:val="both"/>
        <w:rPr>
          <w:rFonts w:ascii="Bookman Old Style" w:hAnsi="Bookman Old Style"/>
          <w:sz w:val="24"/>
          <w:szCs w:val="24"/>
        </w:rPr>
      </w:pPr>
      <w:r w:rsidRPr="00DE72D6">
        <w:rPr>
          <w:rFonts w:ascii="Bookman Old Style" w:hAnsi="Bookman Old Style"/>
          <w:sz w:val="24"/>
          <w:szCs w:val="24"/>
        </w:rPr>
        <w:t xml:space="preserve">Denda sebagaimana dimaksud pada ayat (1) disetorkan ke Kas </w:t>
      </w:r>
      <w:r w:rsidR="007A5A8A">
        <w:rPr>
          <w:rFonts w:ascii="Bookman Old Style" w:hAnsi="Bookman Old Style"/>
          <w:sz w:val="24"/>
          <w:szCs w:val="24"/>
        </w:rPr>
        <w:t>Negara</w:t>
      </w:r>
      <w:r w:rsidRPr="00DE72D6">
        <w:rPr>
          <w:rFonts w:ascii="Bookman Old Style" w:hAnsi="Bookman Old Style"/>
          <w:sz w:val="24"/>
          <w:szCs w:val="24"/>
        </w:rPr>
        <w:t xml:space="preserve">. </w:t>
      </w:r>
    </w:p>
    <w:p w:rsidR="00C916E3" w:rsidRPr="00DE72D6" w:rsidRDefault="00C916E3" w:rsidP="00DE72D6">
      <w:pPr>
        <w:pStyle w:val="ListParagraph"/>
        <w:numPr>
          <w:ilvl w:val="0"/>
          <w:numId w:val="42"/>
        </w:numPr>
        <w:spacing w:line="360" w:lineRule="auto"/>
        <w:ind w:left="567" w:hanging="567"/>
        <w:jc w:val="both"/>
        <w:rPr>
          <w:rFonts w:ascii="Bookman Old Style" w:hAnsi="Bookman Old Style"/>
          <w:sz w:val="24"/>
          <w:szCs w:val="24"/>
        </w:rPr>
      </w:pPr>
      <w:r w:rsidRPr="00DE72D6">
        <w:rPr>
          <w:rFonts w:ascii="Bookman Old Style" w:hAnsi="Bookman Old Style"/>
          <w:sz w:val="24"/>
          <w:szCs w:val="24"/>
        </w:rPr>
        <w:t xml:space="preserve">Selain tindak pidana sebagaimana dimaksud pada  ayat (1) yang menyebabkan terjadinya kerusakan lingkungan hidup dan/atau kerusakan kondisi dan lingkungan air tanah diancam pidana sesuai dengan ketentuan peraturan perundang-undangan. </w:t>
      </w:r>
    </w:p>
    <w:p w:rsidR="00DE72D6" w:rsidRDefault="00DE72D6" w:rsidP="00DE72D6">
      <w:pPr>
        <w:spacing w:after="0" w:line="240" w:lineRule="auto"/>
        <w:jc w:val="center"/>
        <w:rPr>
          <w:rFonts w:ascii="Bookman Old Style" w:hAnsi="Bookman Old Style"/>
          <w:sz w:val="24"/>
          <w:szCs w:val="24"/>
        </w:rPr>
      </w:pPr>
    </w:p>
    <w:p w:rsidR="00DE72D6" w:rsidRDefault="00DE72D6" w:rsidP="00DE72D6">
      <w:pPr>
        <w:spacing w:after="0" w:line="240" w:lineRule="auto"/>
        <w:jc w:val="center"/>
        <w:rPr>
          <w:rFonts w:ascii="Bookman Old Style" w:hAnsi="Bookman Old Style"/>
          <w:sz w:val="24"/>
          <w:szCs w:val="24"/>
        </w:rPr>
      </w:pPr>
    </w:p>
    <w:p w:rsidR="00C916E3" w:rsidRPr="00DE72D6" w:rsidRDefault="00C916E3" w:rsidP="00DE72D6">
      <w:pPr>
        <w:spacing w:after="0" w:line="360" w:lineRule="auto"/>
        <w:jc w:val="center"/>
        <w:rPr>
          <w:rFonts w:ascii="Bookman Old Style" w:hAnsi="Bookman Old Style"/>
          <w:b/>
          <w:sz w:val="24"/>
          <w:szCs w:val="24"/>
        </w:rPr>
      </w:pPr>
      <w:r w:rsidRPr="00DE72D6">
        <w:rPr>
          <w:rFonts w:ascii="Bookman Old Style" w:hAnsi="Bookman Old Style"/>
          <w:b/>
          <w:sz w:val="24"/>
          <w:szCs w:val="24"/>
        </w:rPr>
        <w:t>BAB XV</w:t>
      </w:r>
    </w:p>
    <w:p w:rsidR="00C916E3" w:rsidRPr="00DE72D6" w:rsidRDefault="00C916E3" w:rsidP="00DE72D6">
      <w:pPr>
        <w:spacing w:after="0" w:line="360" w:lineRule="auto"/>
        <w:jc w:val="center"/>
        <w:rPr>
          <w:rFonts w:ascii="Bookman Old Style" w:hAnsi="Bookman Old Style"/>
          <w:b/>
          <w:sz w:val="24"/>
          <w:szCs w:val="24"/>
        </w:rPr>
      </w:pPr>
      <w:r w:rsidRPr="00DE72D6">
        <w:rPr>
          <w:rFonts w:ascii="Bookman Old Style" w:hAnsi="Bookman Old Style"/>
          <w:b/>
          <w:sz w:val="24"/>
          <w:szCs w:val="24"/>
        </w:rPr>
        <w:t>KETENTUAN PERALIHAN</w:t>
      </w:r>
    </w:p>
    <w:p w:rsidR="00C916E3" w:rsidRDefault="00C916E3" w:rsidP="00DE72D6">
      <w:pPr>
        <w:spacing w:after="0" w:line="360" w:lineRule="auto"/>
        <w:jc w:val="center"/>
        <w:rPr>
          <w:rFonts w:ascii="Bookman Old Style" w:hAnsi="Bookman Old Style"/>
          <w:b/>
          <w:sz w:val="24"/>
          <w:szCs w:val="24"/>
        </w:rPr>
      </w:pPr>
      <w:r w:rsidRPr="00DE72D6">
        <w:rPr>
          <w:rFonts w:ascii="Bookman Old Style" w:hAnsi="Bookman Old Style"/>
          <w:b/>
          <w:sz w:val="24"/>
          <w:szCs w:val="24"/>
        </w:rPr>
        <w:t>Pasal 47</w:t>
      </w:r>
    </w:p>
    <w:p w:rsidR="00DE72D6" w:rsidRPr="00DE72D6" w:rsidRDefault="00DE72D6" w:rsidP="00DE72D6">
      <w:pPr>
        <w:spacing w:after="0" w:line="240" w:lineRule="auto"/>
        <w:jc w:val="center"/>
        <w:rPr>
          <w:rFonts w:ascii="Bookman Old Style" w:hAnsi="Bookman Old Style"/>
          <w:b/>
          <w:sz w:val="24"/>
          <w:szCs w:val="24"/>
        </w:rPr>
      </w:pPr>
    </w:p>
    <w:p w:rsidR="00C916E3" w:rsidRDefault="00C916E3" w:rsidP="005C1095">
      <w:pPr>
        <w:spacing w:line="360" w:lineRule="auto"/>
        <w:jc w:val="both"/>
        <w:rPr>
          <w:rFonts w:ascii="Bookman Old Style" w:hAnsi="Bookman Old Style"/>
          <w:sz w:val="24"/>
          <w:szCs w:val="24"/>
        </w:rPr>
      </w:pPr>
      <w:r w:rsidRPr="00425EE0">
        <w:rPr>
          <w:rFonts w:ascii="Bookman Old Style" w:hAnsi="Bookman Old Style"/>
          <w:sz w:val="24"/>
          <w:szCs w:val="24"/>
        </w:rPr>
        <w:t xml:space="preserve">Dengan berlakunya Peraturan Daerah ini, maka izin yang telah diterbitkan sebelum ditetapkannya Peraturan Daerah  ini, masih tetap berlaku sampai dengan berakhirnya izin yang bersangkutan. </w:t>
      </w:r>
    </w:p>
    <w:p w:rsidR="00DE72D6" w:rsidRDefault="00DE72D6" w:rsidP="00DE72D6">
      <w:pPr>
        <w:spacing w:after="0" w:line="360" w:lineRule="auto"/>
        <w:jc w:val="both"/>
        <w:rPr>
          <w:rFonts w:ascii="Bookman Old Style" w:hAnsi="Bookman Old Style"/>
          <w:sz w:val="24"/>
          <w:szCs w:val="24"/>
        </w:rPr>
      </w:pPr>
    </w:p>
    <w:p w:rsidR="00DE72D6" w:rsidRDefault="00DE72D6" w:rsidP="00DE72D6">
      <w:pPr>
        <w:spacing w:after="0" w:line="360" w:lineRule="auto"/>
        <w:jc w:val="both"/>
        <w:rPr>
          <w:rFonts w:ascii="Bookman Old Style" w:hAnsi="Bookman Old Style"/>
          <w:sz w:val="24"/>
          <w:szCs w:val="24"/>
        </w:rPr>
      </w:pPr>
    </w:p>
    <w:p w:rsidR="00D17517" w:rsidRDefault="00D17517" w:rsidP="00DE72D6">
      <w:pPr>
        <w:spacing w:after="0" w:line="360" w:lineRule="auto"/>
        <w:jc w:val="center"/>
        <w:rPr>
          <w:rFonts w:ascii="Bookman Old Style" w:hAnsi="Bookman Old Style"/>
          <w:b/>
          <w:sz w:val="24"/>
          <w:szCs w:val="24"/>
        </w:rPr>
      </w:pPr>
    </w:p>
    <w:p w:rsidR="00D17517" w:rsidRDefault="00D17517" w:rsidP="00DE72D6">
      <w:pPr>
        <w:spacing w:after="0" w:line="360" w:lineRule="auto"/>
        <w:jc w:val="center"/>
        <w:rPr>
          <w:rFonts w:ascii="Bookman Old Style" w:hAnsi="Bookman Old Style"/>
          <w:b/>
          <w:sz w:val="24"/>
          <w:szCs w:val="24"/>
        </w:rPr>
      </w:pPr>
    </w:p>
    <w:p w:rsidR="00D17517" w:rsidRDefault="00D17517" w:rsidP="00DE72D6">
      <w:pPr>
        <w:spacing w:after="0" w:line="360" w:lineRule="auto"/>
        <w:jc w:val="center"/>
        <w:rPr>
          <w:rFonts w:ascii="Bookman Old Style" w:hAnsi="Bookman Old Style"/>
          <w:b/>
          <w:sz w:val="24"/>
          <w:szCs w:val="24"/>
        </w:rPr>
      </w:pPr>
    </w:p>
    <w:p w:rsidR="00C916E3" w:rsidRPr="00DE72D6" w:rsidRDefault="00C916E3" w:rsidP="00DE72D6">
      <w:pPr>
        <w:spacing w:after="0" w:line="360" w:lineRule="auto"/>
        <w:jc w:val="center"/>
        <w:rPr>
          <w:rFonts w:ascii="Bookman Old Style" w:hAnsi="Bookman Old Style"/>
          <w:b/>
          <w:sz w:val="24"/>
          <w:szCs w:val="24"/>
        </w:rPr>
      </w:pPr>
      <w:r w:rsidRPr="00DE72D6">
        <w:rPr>
          <w:rFonts w:ascii="Bookman Old Style" w:hAnsi="Bookman Old Style"/>
          <w:b/>
          <w:sz w:val="24"/>
          <w:szCs w:val="24"/>
        </w:rPr>
        <w:lastRenderedPageBreak/>
        <w:t>BAB XVI</w:t>
      </w:r>
    </w:p>
    <w:p w:rsidR="00C916E3" w:rsidRPr="00DE72D6" w:rsidRDefault="00C916E3" w:rsidP="00DE72D6">
      <w:pPr>
        <w:spacing w:after="0" w:line="360" w:lineRule="auto"/>
        <w:jc w:val="center"/>
        <w:rPr>
          <w:rFonts w:ascii="Bookman Old Style" w:hAnsi="Bookman Old Style"/>
          <w:b/>
          <w:sz w:val="24"/>
          <w:szCs w:val="24"/>
        </w:rPr>
      </w:pPr>
      <w:r w:rsidRPr="00DE72D6">
        <w:rPr>
          <w:rFonts w:ascii="Bookman Old Style" w:hAnsi="Bookman Old Style"/>
          <w:b/>
          <w:sz w:val="24"/>
          <w:szCs w:val="24"/>
        </w:rPr>
        <w:t>KETENTUAN PENUTUP</w:t>
      </w:r>
    </w:p>
    <w:p w:rsidR="00C916E3" w:rsidRDefault="00C916E3" w:rsidP="00DE72D6">
      <w:pPr>
        <w:spacing w:after="0" w:line="360" w:lineRule="auto"/>
        <w:jc w:val="center"/>
        <w:rPr>
          <w:rFonts w:ascii="Bookman Old Style" w:hAnsi="Bookman Old Style"/>
          <w:b/>
          <w:sz w:val="24"/>
          <w:szCs w:val="24"/>
        </w:rPr>
      </w:pPr>
      <w:r w:rsidRPr="00DE72D6">
        <w:rPr>
          <w:rFonts w:ascii="Bookman Old Style" w:hAnsi="Bookman Old Style"/>
          <w:b/>
          <w:sz w:val="24"/>
          <w:szCs w:val="24"/>
        </w:rPr>
        <w:t>Pasal 48</w:t>
      </w:r>
    </w:p>
    <w:p w:rsidR="00DE72D6" w:rsidRPr="00425EE0" w:rsidRDefault="00DE72D6" w:rsidP="00DE72D6">
      <w:pPr>
        <w:spacing w:after="0" w:line="240" w:lineRule="auto"/>
        <w:jc w:val="center"/>
        <w:rPr>
          <w:rFonts w:ascii="Bookman Old Style" w:hAnsi="Bookman Old Style"/>
          <w:sz w:val="24"/>
          <w:szCs w:val="24"/>
        </w:rPr>
      </w:pPr>
    </w:p>
    <w:p w:rsidR="00DE72D6" w:rsidRDefault="00C916E3" w:rsidP="00D17517">
      <w:pPr>
        <w:spacing w:line="360" w:lineRule="auto"/>
        <w:jc w:val="both"/>
        <w:rPr>
          <w:rFonts w:ascii="Bookman Old Style" w:hAnsi="Bookman Old Style"/>
          <w:sz w:val="24"/>
          <w:szCs w:val="24"/>
        </w:rPr>
      </w:pPr>
      <w:r w:rsidRPr="00425EE0">
        <w:rPr>
          <w:rFonts w:ascii="Bookman Old Style" w:hAnsi="Bookman Old Style"/>
          <w:sz w:val="24"/>
          <w:szCs w:val="24"/>
        </w:rPr>
        <w:t xml:space="preserve"> Dengan ditetapkannya peraturan Daerah ini maka pengelolaan air tanah menyesuaikan dengan ketentuan ini. </w:t>
      </w:r>
    </w:p>
    <w:p w:rsidR="00DE72D6" w:rsidRDefault="00DE72D6" w:rsidP="00DE72D6">
      <w:pPr>
        <w:spacing w:after="0" w:line="240" w:lineRule="auto"/>
        <w:jc w:val="center"/>
        <w:rPr>
          <w:rFonts w:ascii="Bookman Old Style" w:hAnsi="Bookman Old Style"/>
          <w:sz w:val="24"/>
          <w:szCs w:val="24"/>
        </w:rPr>
      </w:pPr>
    </w:p>
    <w:p w:rsidR="00C916E3" w:rsidRDefault="00C916E3" w:rsidP="00DE72D6">
      <w:pPr>
        <w:spacing w:after="0" w:line="360" w:lineRule="auto"/>
        <w:jc w:val="center"/>
        <w:rPr>
          <w:rFonts w:ascii="Bookman Old Style" w:hAnsi="Bookman Old Style"/>
          <w:b/>
          <w:sz w:val="24"/>
          <w:szCs w:val="24"/>
        </w:rPr>
      </w:pPr>
      <w:r w:rsidRPr="00DE72D6">
        <w:rPr>
          <w:rFonts w:ascii="Bookman Old Style" w:hAnsi="Bookman Old Style"/>
          <w:b/>
          <w:sz w:val="24"/>
          <w:szCs w:val="24"/>
        </w:rPr>
        <w:t>Pasal 49</w:t>
      </w:r>
    </w:p>
    <w:p w:rsidR="00DE72D6" w:rsidRPr="00DE72D6" w:rsidRDefault="00DE72D6" w:rsidP="00DE72D6">
      <w:pPr>
        <w:spacing w:after="0" w:line="240" w:lineRule="auto"/>
        <w:jc w:val="center"/>
        <w:rPr>
          <w:rFonts w:ascii="Bookman Old Style" w:hAnsi="Bookman Old Style"/>
          <w:b/>
          <w:sz w:val="24"/>
          <w:szCs w:val="24"/>
        </w:rPr>
      </w:pPr>
    </w:p>
    <w:p w:rsidR="00C916E3" w:rsidRPr="00425EE0" w:rsidRDefault="00C916E3" w:rsidP="005C1095">
      <w:pPr>
        <w:spacing w:line="360" w:lineRule="auto"/>
        <w:jc w:val="both"/>
        <w:rPr>
          <w:rFonts w:ascii="Bookman Old Style" w:hAnsi="Bookman Old Style"/>
          <w:sz w:val="24"/>
          <w:szCs w:val="24"/>
        </w:rPr>
      </w:pPr>
      <w:r w:rsidRPr="00425EE0">
        <w:rPr>
          <w:rFonts w:ascii="Bookman Old Style" w:hAnsi="Bookman Old Style"/>
          <w:sz w:val="24"/>
          <w:szCs w:val="24"/>
        </w:rPr>
        <w:t xml:space="preserve">Peraturan Daerah ini mulai berlaku pada tanggal diundangkan.  </w:t>
      </w:r>
    </w:p>
    <w:p w:rsidR="00C916E3" w:rsidRPr="00425EE0" w:rsidRDefault="00C916E3" w:rsidP="00891675">
      <w:pPr>
        <w:spacing w:after="0" w:line="360" w:lineRule="auto"/>
        <w:jc w:val="both"/>
        <w:rPr>
          <w:rFonts w:ascii="Bookman Old Style" w:hAnsi="Bookman Old Style"/>
          <w:sz w:val="24"/>
          <w:szCs w:val="24"/>
        </w:rPr>
      </w:pPr>
      <w:r w:rsidRPr="00425EE0">
        <w:rPr>
          <w:rFonts w:ascii="Bookman Old Style" w:hAnsi="Bookman Old Style"/>
          <w:sz w:val="24"/>
          <w:szCs w:val="24"/>
        </w:rPr>
        <w:t xml:space="preserve">Agar setiap orang mengetahuinya, memerintahkan pengundangan Peraturan Daerah ini dengan penempatannya dalam Lembaran Daerah Kabupaten </w:t>
      </w:r>
      <w:r w:rsidR="0086294C">
        <w:rPr>
          <w:rFonts w:ascii="Bookman Old Style" w:hAnsi="Bookman Old Style"/>
          <w:sz w:val="24"/>
          <w:szCs w:val="24"/>
        </w:rPr>
        <w:t>Seluma</w:t>
      </w:r>
      <w:r w:rsidRPr="00425EE0">
        <w:rPr>
          <w:rFonts w:ascii="Bookman Old Style" w:hAnsi="Bookman Old Style"/>
          <w:sz w:val="24"/>
          <w:szCs w:val="24"/>
        </w:rPr>
        <w:t xml:space="preserve">.  </w:t>
      </w:r>
    </w:p>
    <w:p w:rsidR="00832798" w:rsidRPr="009C3FB9" w:rsidRDefault="00832798" w:rsidP="00891675">
      <w:pPr>
        <w:autoSpaceDE w:val="0"/>
        <w:autoSpaceDN w:val="0"/>
        <w:adjustRightInd w:val="0"/>
        <w:spacing w:after="0" w:line="240" w:lineRule="auto"/>
        <w:ind w:left="3600" w:firstLine="720"/>
        <w:jc w:val="both"/>
        <w:rPr>
          <w:rFonts w:ascii="Bookman Old Style" w:hAnsi="Bookman Old Style" w:cs="Helvetica"/>
          <w:color w:val="111111"/>
          <w:sz w:val="24"/>
          <w:szCs w:val="24"/>
        </w:rPr>
      </w:pPr>
      <w:r w:rsidRPr="009C3FB9">
        <w:rPr>
          <w:rFonts w:ascii="Bookman Old Style" w:hAnsi="Bookman Old Style" w:cs="Helvetica"/>
          <w:color w:val="111111"/>
          <w:sz w:val="24"/>
          <w:szCs w:val="24"/>
        </w:rPr>
        <w:t xml:space="preserve">Ditetapkan di </w:t>
      </w:r>
      <w:r>
        <w:rPr>
          <w:rFonts w:ascii="Bookman Old Style" w:hAnsi="Bookman Old Style" w:cs="Helvetica"/>
          <w:color w:val="111111"/>
          <w:sz w:val="24"/>
          <w:szCs w:val="24"/>
        </w:rPr>
        <w:t>Seluma</w:t>
      </w:r>
    </w:p>
    <w:p w:rsidR="00832798" w:rsidRPr="009C3FB9" w:rsidRDefault="00832798" w:rsidP="00891675">
      <w:pPr>
        <w:autoSpaceDE w:val="0"/>
        <w:autoSpaceDN w:val="0"/>
        <w:adjustRightInd w:val="0"/>
        <w:spacing w:after="0" w:line="240" w:lineRule="auto"/>
        <w:ind w:left="3600" w:firstLine="720"/>
        <w:jc w:val="both"/>
        <w:rPr>
          <w:rFonts w:ascii="Bookman Old Style" w:hAnsi="Bookman Old Style" w:cs="Helvetica"/>
          <w:color w:val="111111"/>
          <w:sz w:val="24"/>
          <w:szCs w:val="24"/>
        </w:rPr>
      </w:pPr>
      <w:r w:rsidRPr="009C3FB9">
        <w:rPr>
          <w:rFonts w:ascii="Bookman Old Style" w:hAnsi="Bookman Old Style" w:cs="Helvetica"/>
          <w:color w:val="111111"/>
          <w:sz w:val="24"/>
          <w:szCs w:val="24"/>
        </w:rPr>
        <w:t xml:space="preserve">pada tanggal </w:t>
      </w:r>
      <w:r w:rsidR="003E2B70">
        <w:rPr>
          <w:rFonts w:ascii="Bookman Old Style" w:hAnsi="Bookman Old Style" w:cs="Helvetica"/>
          <w:color w:val="111111"/>
          <w:sz w:val="24"/>
          <w:szCs w:val="24"/>
        </w:rPr>
        <w:t xml:space="preserve"> </w:t>
      </w:r>
      <w:r w:rsidR="000B3B95">
        <w:rPr>
          <w:rFonts w:ascii="Bookman Old Style" w:hAnsi="Bookman Old Style" w:cs="Helvetica"/>
          <w:color w:val="111111"/>
          <w:sz w:val="24"/>
          <w:szCs w:val="24"/>
        </w:rPr>
        <w:t xml:space="preserve">11 </w:t>
      </w:r>
      <w:r w:rsidR="003E2B70">
        <w:rPr>
          <w:rFonts w:ascii="Bookman Old Style" w:hAnsi="Bookman Old Style" w:cs="Helvetica"/>
          <w:color w:val="111111"/>
          <w:sz w:val="24"/>
          <w:szCs w:val="24"/>
        </w:rPr>
        <w:t xml:space="preserve"> </w:t>
      </w:r>
      <w:r w:rsidR="000B3B95">
        <w:rPr>
          <w:rFonts w:ascii="Bookman Old Style" w:hAnsi="Bookman Old Style" w:cs="Helvetica"/>
          <w:color w:val="111111"/>
          <w:sz w:val="24"/>
          <w:szCs w:val="24"/>
        </w:rPr>
        <w:t>Juli</w:t>
      </w:r>
      <w:r>
        <w:rPr>
          <w:rFonts w:ascii="Bookman Old Style" w:hAnsi="Bookman Old Style" w:cs="Helvetica"/>
          <w:color w:val="111111"/>
          <w:sz w:val="24"/>
          <w:szCs w:val="24"/>
        </w:rPr>
        <w:t xml:space="preserve"> </w:t>
      </w:r>
      <w:r w:rsidRPr="009C3FB9">
        <w:rPr>
          <w:rFonts w:ascii="Bookman Old Style" w:hAnsi="Bookman Old Style" w:cs="Helvetica"/>
          <w:color w:val="111111"/>
          <w:sz w:val="24"/>
          <w:szCs w:val="24"/>
        </w:rPr>
        <w:t>201</w:t>
      </w:r>
      <w:r>
        <w:rPr>
          <w:rFonts w:ascii="Bookman Old Style" w:hAnsi="Bookman Old Style" w:cs="Helvetica"/>
          <w:color w:val="111111"/>
          <w:sz w:val="24"/>
          <w:szCs w:val="24"/>
        </w:rPr>
        <w:t>4</w:t>
      </w:r>
    </w:p>
    <w:p w:rsidR="00832798" w:rsidRPr="009C3FB9" w:rsidRDefault="00832798" w:rsidP="00891675">
      <w:pPr>
        <w:autoSpaceDE w:val="0"/>
        <w:autoSpaceDN w:val="0"/>
        <w:adjustRightInd w:val="0"/>
        <w:spacing w:after="0" w:line="240" w:lineRule="auto"/>
        <w:ind w:left="3600" w:firstLine="720"/>
        <w:jc w:val="both"/>
        <w:rPr>
          <w:rFonts w:ascii="Bookman Old Style" w:hAnsi="Bookman Old Style" w:cs="Helvetica-Bold"/>
          <w:b/>
          <w:bCs/>
          <w:color w:val="111111"/>
          <w:sz w:val="24"/>
          <w:szCs w:val="24"/>
        </w:rPr>
      </w:pPr>
      <w:r>
        <w:rPr>
          <w:rFonts w:ascii="Bookman Old Style" w:hAnsi="Bookman Old Style" w:cs="Helvetica-Bold"/>
          <w:b/>
          <w:bCs/>
          <w:color w:val="111111"/>
          <w:sz w:val="24"/>
          <w:szCs w:val="24"/>
        </w:rPr>
        <w:t xml:space="preserve">       BUPATI SELUMA</w:t>
      </w:r>
      <w:r w:rsidRPr="009C3FB9">
        <w:rPr>
          <w:rFonts w:ascii="Bookman Old Style" w:hAnsi="Bookman Old Style" w:cs="Helvetica-Bold"/>
          <w:b/>
          <w:bCs/>
          <w:color w:val="111111"/>
          <w:sz w:val="24"/>
          <w:szCs w:val="24"/>
        </w:rPr>
        <w:t>,</w:t>
      </w:r>
    </w:p>
    <w:p w:rsidR="00832798" w:rsidRDefault="00832798" w:rsidP="00891675">
      <w:pPr>
        <w:autoSpaceDE w:val="0"/>
        <w:autoSpaceDN w:val="0"/>
        <w:adjustRightInd w:val="0"/>
        <w:spacing w:after="0" w:line="240" w:lineRule="auto"/>
        <w:jc w:val="both"/>
        <w:rPr>
          <w:rFonts w:ascii="Bookman Old Style" w:hAnsi="Bookman Old Style" w:cs="Helvetica-Bold"/>
          <w:b/>
          <w:bCs/>
          <w:color w:val="111111"/>
          <w:sz w:val="24"/>
          <w:szCs w:val="24"/>
        </w:rPr>
      </w:pPr>
    </w:p>
    <w:p w:rsidR="00832798" w:rsidRDefault="000B3B95" w:rsidP="00891675">
      <w:pPr>
        <w:autoSpaceDE w:val="0"/>
        <w:autoSpaceDN w:val="0"/>
        <w:adjustRightInd w:val="0"/>
        <w:spacing w:after="0" w:line="240" w:lineRule="auto"/>
        <w:ind w:left="3600" w:firstLine="720"/>
        <w:jc w:val="both"/>
        <w:rPr>
          <w:rFonts w:ascii="Bookman Old Style" w:hAnsi="Bookman Old Style" w:cs="Helvetica-Bold"/>
          <w:b/>
          <w:bCs/>
          <w:color w:val="111111"/>
          <w:sz w:val="24"/>
          <w:szCs w:val="24"/>
        </w:rPr>
      </w:pPr>
      <w:r>
        <w:rPr>
          <w:rFonts w:ascii="Bookman Old Style" w:hAnsi="Bookman Old Style" w:cs="Helvetica-Bold"/>
          <w:b/>
          <w:bCs/>
          <w:color w:val="111111"/>
          <w:sz w:val="24"/>
          <w:szCs w:val="24"/>
        </w:rPr>
        <w:t xml:space="preserve">                  ttd</w:t>
      </w:r>
    </w:p>
    <w:p w:rsidR="00891675" w:rsidRDefault="00891675" w:rsidP="00891675">
      <w:pPr>
        <w:autoSpaceDE w:val="0"/>
        <w:autoSpaceDN w:val="0"/>
        <w:adjustRightInd w:val="0"/>
        <w:spacing w:after="0" w:line="240" w:lineRule="auto"/>
        <w:ind w:left="3600" w:firstLine="720"/>
        <w:jc w:val="both"/>
        <w:rPr>
          <w:rFonts w:ascii="Bookman Old Style" w:hAnsi="Bookman Old Style" w:cs="Helvetica-Bold"/>
          <w:b/>
          <w:bCs/>
          <w:color w:val="111111"/>
          <w:sz w:val="24"/>
          <w:szCs w:val="24"/>
        </w:rPr>
      </w:pPr>
    </w:p>
    <w:p w:rsidR="00832798" w:rsidRPr="009C3FB9" w:rsidRDefault="00832798" w:rsidP="00891675">
      <w:pPr>
        <w:autoSpaceDE w:val="0"/>
        <w:autoSpaceDN w:val="0"/>
        <w:adjustRightInd w:val="0"/>
        <w:spacing w:after="0" w:line="240" w:lineRule="auto"/>
        <w:jc w:val="both"/>
        <w:rPr>
          <w:rFonts w:ascii="Bookman Old Style" w:hAnsi="Bookman Old Style" w:cs="Helvetica-Bold"/>
          <w:b/>
          <w:bCs/>
          <w:color w:val="111111"/>
          <w:sz w:val="24"/>
          <w:szCs w:val="24"/>
        </w:rPr>
      </w:pPr>
      <w:r>
        <w:rPr>
          <w:rFonts w:ascii="Bookman Old Style" w:hAnsi="Bookman Old Style" w:cs="Helvetica-Bold"/>
          <w:b/>
          <w:bCs/>
          <w:color w:val="111111"/>
          <w:sz w:val="24"/>
          <w:szCs w:val="24"/>
        </w:rPr>
        <w:t xml:space="preserve">                                                            H. BUNDRA JAYA</w:t>
      </w:r>
    </w:p>
    <w:p w:rsidR="00832798" w:rsidRDefault="00832798" w:rsidP="00891675">
      <w:pPr>
        <w:autoSpaceDE w:val="0"/>
        <w:autoSpaceDN w:val="0"/>
        <w:adjustRightInd w:val="0"/>
        <w:spacing w:after="0" w:line="240" w:lineRule="auto"/>
        <w:jc w:val="both"/>
        <w:rPr>
          <w:rFonts w:ascii="Bookman Old Style" w:hAnsi="Bookman Old Style" w:cs="Helvetica"/>
          <w:color w:val="000000"/>
        </w:rPr>
      </w:pPr>
    </w:p>
    <w:p w:rsidR="00832798" w:rsidRDefault="00832798" w:rsidP="00891675">
      <w:pPr>
        <w:autoSpaceDE w:val="0"/>
        <w:autoSpaceDN w:val="0"/>
        <w:adjustRightInd w:val="0"/>
        <w:spacing w:after="0" w:line="240" w:lineRule="auto"/>
        <w:jc w:val="both"/>
        <w:rPr>
          <w:rFonts w:ascii="Bookman Old Style" w:hAnsi="Bookman Old Style" w:cs="Helvetica"/>
          <w:color w:val="000000"/>
        </w:rPr>
      </w:pPr>
    </w:p>
    <w:p w:rsidR="00832798" w:rsidRPr="0022267E" w:rsidRDefault="00832798" w:rsidP="00891675">
      <w:pPr>
        <w:autoSpaceDE w:val="0"/>
        <w:autoSpaceDN w:val="0"/>
        <w:adjustRightInd w:val="0"/>
        <w:spacing w:after="0" w:line="240" w:lineRule="auto"/>
        <w:jc w:val="both"/>
        <w:rPr>
          <w:rFonts w:ascii="Bookman Old Style" w:hAnsi="Bookman Old Style" w:cs="Helvetica"/>
          <w:color w:val="000000"/>
          <w:sz w:val="24"/>
          <w:szCs w:val="24"/>
        </w:rPr>
      </w:pPr>
      <w:r w:rsidRPr="0022267E">
        <w:rPr>
          <w:rFonts w:ascii="Bookman Old Style" w:hAnsi="Bookman Old Style" w:cs="Helvetica"/>
          <w:color w:val="000000"/>
          <w:sz w:val="24"/>
          <w:szCs w:val="24"/>
        </w:rPr>
        <w:t>Diundangkan di Tais</w:t>
      </w:r>
    </w:p>
    <w:p w:rsidR="00832798" w:rsidRPr="0022267E" w:rsidRDefault="00832798" w:rsidP="00891675">
      <w:pPr>
        <w:autoSpaceDE w:val="0"/>
        <w:autoSpaceDN w:val="0"/>
        <w:adjustRightInd w:val="0"/>
        <w:spacing w:after="0" w:line="240" w:lineRule="auto"/>
        <w:jc w:val="both"/>
        <w:rPr>
          <w:rFonts w:ascii="Bookman Old Style" w:hAnsi="Bookman Old Style" w:cs="Helvetica"/>
          <w:color w:val="000000"/>
          <w:sz w:val="24"/>
          <w:szCs w:val="24"/>
        </w:rPr>
      </w:pPr>
      <w:r w:rsidRPr="0022267E">
        <w:rPr>
          <w:rFonts w:ascii="Bookman Old Style" w:hAnsi="Bookman Old Style" w:cs="Helvetica"/>
          <w:color w:val="000000"/>
          <w:sz w:val="24"/>
          <w:szCs w:val="24"/>
        </w:rPr>
        <w:t xml:space="preserve">pada tanggal </w:t>
      </w:r>
      <w:r w:rsidR="000B3B95">
        <w:rPr>
          <w:rFonts w:ascii="Bookman Old Style" w:hAnsi="Bookman Old Style" w:cs="Helvetica"/>
          <w:color w:val="000000"/>
          <w:sz w:val="24"/>
          <w:szCs w:val="24"/>
        </w:rPr>
        <w:t>11 November</w:t>
      </w:r>
      <w:r w:rsidRPr="0022267E">
        <w:rPr>
          <w:rFonts w:ascii="Bookman Old Style" w:hAnsi="Bookman Old Style" w:cs="Helvetica"/>
          <w:color w:val="000000"/>
          <w:sz w:val="24"/>
          <w:szCs w:val="24"/>
        </w:rPr>
        <w:t xml:space="preserve"> 2014</w:t>
      </w:r>
    </w:p>
    <w:p w:rsidR="00832798" w:rsidRPr="00C60702" w:rsidRDefault="00891675" w:rsidP="00891675">
      <w:pPr>
        <w:widowControl w:val="0"/>
        <w:autoSpaceDE w:val="0"/>
        <w:autoSpaceDN w:val="0"/>
        <w:adjustRightInd w:val="0"/>
        <w:spacing w:before="240" w:after="0" w:line="240" w:lineRule="auto"/>
        <w:ind w:right="50"/>
        <w:rPr>
          <w:rFonts w:ascii="Bookman Old Style" w:hAnsi="Bookman Old Style" w:cs="Arial"/>
          <w:b/>
          <w:bCs/>
          <w:sz w:val="24"/>
          <w:szCs w:val="24"/>
        </w:rPr>
      </w:pPr>
      <w:r>
        <w:rPr>
          <w:rFonts w:ascii="Bookman Old Style" w:hAnsi="Bookman Old Style" w:cs="Arial"/>
          <w:b/>
          <w:bCs/>
          <w:spacing w:val="-2"/>
          <w:sz w:val="24"/>
          <w:szCs w:val="24"/>
        </w:rPr>
        <w:t xml:space="preserve">Plt. </w:t>
      </w:r>
      <w:r w:rsidR="00832798" w:rsidRPr="00C60702">
        <w:rPr>
          <w:rFonts w:ascii="Bookman Old Style" w:hAnsi="Bookman Old Style" w:cs="Arial"/>
          <w:b/>
          <w:bCs/>
          <w:spacing w:val="-2"/>
          <w:sz w:val="24"/>
          <w:szCs w:val="24"/>
        </w:rPr>
        <w:t>SEKRE</w:t>
      </w:r>
      <w:r w:rsidR="00832798" w:rsidRPr="00C60702">
        <w:rPr>
          <w:rFonts w:ascii="Bookman Old Style" w:hAnsi="Bookman Old Style" w:cs="Arial"/>
          <w:b/>
          <w:bCs/>
          <w:sz w:val="24"/>
          <w:szCs w:val="24"/>
        </w:rPr>
        <w:t>TA</w:t>
      </w:r>
      <w:r w:rsidR="00832798" w:rsidRPr="00C60702">
        <w:rPr>
          <w:rFonts w:ascii="Bookman Old Style" w:hAnsi="Bookman Old Style" w:cs="Arial"/>
          <w:b/>
          <w:bCs/>
          <w:spacing w:val="-2"/>
          <w:sz w:val="24"/>
          <w:szCs w:val="24"/>
        </w:rPr>
        <w:t>RIS</w:t>
      </w:r>
      <w:r w:rsidR="00832798" w:rsidRPr="00C60702">
        <w:rPr>
          <w:rFonts w:ascii="Bookman Old Style" w:hAnsi="Bookman Old Style" w:cs="Arial"/>
          <w:b/>
          <w:bCs/>
          <w:sz w:val="24"/>
          <w:szCs w:val="24"/>
        </w:rPr>
        <w:t xml:space="preserve"> </w:t>
      </w:r>
      <w:r w:rsidR="00832798" w:rsidRPr="00C60702">
        <w:rPr>
          <w:rFonts w:ascii="Bookman Old Style" w:hAnsi="Bookman Old Style" w:cs="Arial"/>
          <w:b/>
          <w:bCs/>
          <w:spacing w:val="-2"/>
          <w:sz w:val="24"/>
          <w:szCs w:val="24"/>
        </w:rPr>
        <w:t>DA</w:t>
      </w:r>
      <w:r w:rsidR="00832798" w:rsidRPr="00C60702">
        <w:rPr>
          <w:rFonts w:ascii="Bookman Old Style" w:hAnsi="Bookman Old Style" w:cs="Arial"/>
          <w:b/>
          <w:bCs/>
          <w:sz w:val="24"/>
          <w:szCs w:val="24"/>
        </w:rPr>
        <w:t>E</w:t>
      </w:r>
      <w:r w:rsidR="00832798" w:rsidRPr="00C60702">
        <w:rPr>
          <w:rFonts w:ascii="Bookman Old Style" w:hAnsi="Bookman Old Style" w:cs="Arial"/>
          <w:b/>
          <w:bCs/>
          <w:spacing w:val="-2"/>
          <w:sz w:val="24"/>
          <w:szCs w:val="24"/>
        </w:rPr>
        <w:t>RAH</w:t>
      </w:r>
      <w:r w:rsidR="00832798" w:rsidRPr="00C60702">
        <w:rPr>
          <w:rFonts w:ascii="Bookman Old Style" w:hAnsi="Bookman Old Style" w:cs="Arial"/>
          <w:b/>
          <w:bCs/>
          <w:sz w:val="24"/>
          <w:szCs w:val="24"/>
        </w:rPr>
        <w:t xml:space="preserve"> </w:t>
      </w:r>
    </w:p>
    <w:p w:rsidR="00832798" w:rsidRPr="00C60702" w:rsidRDefault="00832798" w:rsidP="00891675">
      <w:pPr>
        <w:widowControl w:val="0"/>
        <w:autoSpaceDE w:val="0"/>
        <w:autoSpaceDN w:val="0"/>
        <w:adjustRightInd w:val="0"/>
        <w:spacing w:after="0" w:line="240" w:lineRule="auto"/>
        <w:ind w:right="51"/>
        <w:rPr>
          <w:rFonts w:ascii="Bookman Old Style" w:hAnsi="Bookman Old Style" w:cs="Arial"/>
          <w:sz w:val="24"/>
          <w:szCs w:val="24"/>
        </w:rPr>
      </w:pPr>
      <w:r w:rsidRPr="00C60702">
        <w:rPr>
          <w:rFonts w:ascii="Bookman Old Style" w:hAnsi="Bookman Old Style" w:cs="Arial"/>
          <w:b/>
          <w:bCs/>
          <w:spacing w:val="-2"/>
          <w:sz w:val="24"/>
          <w:szCs w:val="24"/>
        </w:rPr>
        <w:t>KABUPATEN SELUMA,</w:t>
      </w:r>
    </w:p>
    <w:p w:rsidR="00832798" w:rsidRPr="00C60702" w:rsidRDefault="00832798" w:rsidP="00891675">
      <w:pPr>
        <w:widowControl w:val="0"/>
        <w:autoSpaceDE w:val="0"/>
        <w:autoSpaceDN w:val="0"/>
        <w:adjustRightInd w:val="0"/>
        <w:spacing w:after="0" w:line="240" w:lineRule="auto"/>
        <w:ind w:right="50"/>
        <w:rPr>
          <w:rFonts w:ascii="Bookman Old Style" w:hAnsi="Bookman Old Style" w:cs="Arial"/>
          <w:sz w:val="24"/>
          <w:szCs w:val="24"/>
        </w:rPr>
      </w:pPr>
    </w:p>
    <w:p w:rsidR="00832798" w:rsidRPr="00C60702" w:rsidRDefault="000B3B95" w:rsidP="00891675">
      <w:pPr>
        <w:widowControl w:val="0"/>
        <w:autoSpaceDE w:val="0"/>
        <w:autoSpaceDN w:val="0"/>
        <w:adjustRightInd w:val="0"/>
        <w:spacing w:after="0" w:line="240" w:lineRule="auto"/>
        <w:ind w:right="50"/>
        <w:rPr>
          <w:rFonts w:ascii="Bookman Old Style" w:hAnsi="Bookman Old Style" w:cs="Arial"/>
          <w:sz w:val="24"/>
          <w:szCs w:val="24"/>
        </w:rPr>
      </w:pPr>
      <w:r>
        <w:rPr>
          <w:rFonts w:ascii="Bookman Old Style" w:hAnsi="Bookman Old Style" w:cs="Arial"/>
          <w:sz w:val="24"/>
          <w:szCs w:val="24"/>
        </w:rPr>
        <w:t xml:space="preserve">                ttd</w:t>
      </w:r>
    </w:p>
    <w:p w:rsidR="00832798" w:rsidRPr="00C60702" w:rsidRDefault="00832798" w:rsidP="00891675">
      <w:pPr>
        <w:widowControl w:val="0"/>
        <w:autoSpaceDE w:val="0"/>
        <w:autoSpaceDN w:val="0"/>
        <w:adjustRightInd w:val="0"/>
        <w:spacing w:after="0" w:line="240" w:lineRule="auto"/>
        <w:ind w:right="50"/>
        <w:rPr>
          <w:rFonts w:ascii="Bookman Old Style" w:hAnsi="Bookman Old Style" w:cs="Arial"/>
          <w:sz w:val="24"/>
          <w:szCs w:val="24"/>
        </w:rPr>
      </w:pPr>
    </w:p>
    <w:p w:rsidR="00E74085" w:rsidRPr="00C60702" w:rsidRDefault="00E74085" w:rsidP="00E74085">
      <w:pPr>
        <w:widowControl w:val="0"/>
        <w:autoSpaceDE w:val="0"/>
        <w:autoSpaceDN w:val="0"/>
        <w:adjustRightInd w:val="0"/>
        <w:spacing w:after="0"/>
        <w:ind w:right="50"/>
        <w:rPr>
          <w:rFonts w:ascii="Bookman Old Style" w:hAnsi="Bookman Old Style" w:cs="Arial"/>
          <w:b/>
          <w:bCs/>
          <w:spacing w:val="-2"/>
          <w:sz w:val="28"/>
          <w:szCs w:val="24"/>
        </w:rPr>
      </w:pPr>
      <w:r>
        <w:rPr>
          <w:rFonts w:ascii="Bookman Old Style" w:hAnsi="Bookman Old Style" w:cs="Arial"/>
          <w:b/>
          <w:sz w:val="24"/>
        </w:rPr>
        <w:t xml:space="preserve">           IRIHADI</w:t>
      </w:r>
      <w:r w:rsidRPr="00C60702">
        <w:rPr>
          <w:rFonts w:ascii="Bookman Old Style" w:hAnsi="Bookman Old Style" w:cs="Arial"/>
          <w:b/>
          <w:bCs/>
          <w:spacing w:val="-2"/>
          <w:sz w:val="28"/>
          <w:szCs w:val="24"/>
        </w:rPr>
        <w:t xml:space="preserve"> </w:t>
      </w:r>
    </w:p>
    <w:p w:rsidR="00832798" w:rsidRPr="00C60702" w:rsidRDefault="00832798" w:rsidP="00891675">
      <w:pPr>
        <w:widowControl w:val="0"/>
        <w:autoSpaceDE w:val="0"/>
        <w:autoSpaceDN w:val="0"/>
        <w:adjustRightInd w:val="0"/>
        <w:spacing w:after="0" w:line="240" w:lineRule="auto"/>
        <w:ind w:right="50"/>
        <w:rPr>
          <w:rFonts w:ascii="Bookman Old Style" w:hAnsi="Bookman Old Style" w:cs="Arial"/>
          <w:b/>
          <w:bCs/>
          <w:spacing w:val="-2"/>
          <w:sz w:val="28"/>
          <w:szCs w:val="24"/>
        </w:rPr>
      </w:pPr>
      <w:r w:rsidRPr="00C60702">
        <w:rPr>
          <w:rFonts w:ascii="Bookman Old Style" w:hAnsi="Bookman Old Style" w:cs="Arial"/>
          <w:b/>
          <w:bCs/>
          <w:spacing w:val="-2"/>
          <w:sz w:val="28"/>
          <w:szCs w:val="24"/>
        </w:rPr>
        <w:t xml:space="preserve"> </w:t>
      </w:r>
    </w:p>
    <w:p w:rsidR="00832798" w:rsidRPr="0022267E" w:rsidRDefault="00832798" w:rsidP="00891675">
      <w:pPr>
        <w:autoSpaceDE w:val="0"/>
        <w:autoSpaceDN w:val="0"/>
        <w:adjustRightInd w:val="0"/>
        <w:spacing w:after="0" w:line="240" w:lineRule="auto"/>
        <w:jc w:val="both"/>
        <w:rPr>
          <w:rFonts w:ascii="Bookman Old Style" w:hAnsi="Bookman Old Style" w:cs="Helvetica-Bold"/>
          <w:b/>
          <w:bCs/>
          <w:color w:val="404040"/>
          <w:sz w:val="24"/>
          <w:szCs w:val="24"/>
        </w:rPr>
      </w:pPr>
      <w:r w:rsidRPr="00C60702">
        <w:rPr>
          <w:rFonts w:ascii="Bookman Old Style" w:hAnsi="Bookman Old Style" w:cs="Arial"/>
          <w:b/>
          <w:bCs/>
          <w:spacing w:val="-2"/>
          <w:sz w:val="24"/>
          <w:szCs w:val="24"/>
        </w:rPr>
        <w:t>LEMBARAN</w:t>
      </w:r>
      <w:r w:rsidRPr="00C60702">
        <w:rPr>
          <w:rFonts w:ascii="Bookman Old Style" w:hAnsi="Bookman Old Style" w:cs="Arial"/>
          <w:b/>
          <w:bCs/>
          <w:sz w:val="24"/>
          <w:szCs w:val="24"/>
        </w:rPr>
        <w:t xml:space="preserve"> </w:t>
      </w:r>
      <w:r w:rsidRPr="00C60702">
        <w:rPr>
          <w:rFonts w:ascii="Bookman Old Style" w:hAnsi="Bookman Old Style" w:cs="Arial"/>
          <w:b/>
          <w:bCs/>
          <w:spacing w:val="-2"/>
          <w:sz w:val="24"/>
          <w:szCs w:val="24"/>
        </w:rPr>
        <w:t>DAERAH</w:t>
      </w:r>
      <w:r w:rsidRPr="00C60702">
        <w:rPr>
          <w:rFonts w:ascii="Bookman Old Style" w:hAnsi="Bookman Old Style" w:cs="Arial"/>
          <w:b/>
          <w:bCs/>
          <w:sz w:val="24"/>
          <w:szCs w:val="24"/>
        </w:rPr>
        <w:t xml:space="preserve"> </w:t>
      </w:r>
      <w:r w:rsidRPr="00C60702">
        <w:rPr>
          <w:rFonts w:ascii="Bookman Old Style" w:hAnsi="Bookman Old Style" w:cs="Arial"/>
          <w:b/>
          <w:bCs/>
          <w:spacing w:val="-2"/>
          <w:sz w:val="24"/>
          <w:szCs w:val="24"/>
        </w:rPr>
        <w:t>KABUPATEN SELUMA</w:t>
      </w:r>
      <w:r>
        <w:rPr>
          <w:rFonts w:ascii="Bookman Old Style" w:hAnsi="Bookman Old Style" w:cs="Arial"/>
          <w:b/>
          <w:bCs/>
          <w:sz w:val="24"/>
          <w:szCs w:val="24"/>
        </w:rPr>
        <w:t xml:space="preserve"> </w:t>
      </w:r>
      <w:r w:rsidRPr="00C60702">
        <w:rPr>
          <w:rFonts w:ascii="Bookman Old Style" w:hAnsi="Bookman Old Style" w:cs="Arial"/>
          <w:b/>
          <w:bCs/>
          <w:spacing w:val="-2"/>
          <w:sz w:val="24"/>
          <w:szCs w:val="24"/>
        </w:rPr>
        <w:t>TAHUN</w:t>
      </w:r>
      <w:r w:rsidRPr="00C60702">
        <w:rPr>
          <w:rFonts w:ascii="Bookman Old Style" w:hAnsi="Bookman Old Style" w:cs="Arial"/>
          <w:b/>
          <w:bCs/>
          <w:sz w:val="24"/>
          <w:szCs w:val="24"/>
        </w:rPr>
        <w:t xml:space="preserve"> </w:t>
      </w:r>
      <w:r w:rsidRPr="00C60702">
        <w:rPr>
          <w:rFonts w:ascii="Bookman Old Style" w:hAnsi="Bookman Old Style" w:cs="Arial"/>
          <w:b/>
          <w:bCs/>
          <w:spacing w:val="-2"/>
          <w:sz w:val="24"/>
          <w:szCs w:val="24"/>
        </w:rPr>
        <w:t>2014</w:t>
      </w:r>
      <w:r>
        <w:rPr>
          <w:rFonts w:ascii="Bookman Old Style" w:hAnsi="Bookman Old Style" w:cs="Arial"/>
          <w:b/>
          <w:bCs/>
          <w:spacing w:val="-2"/>
          <w:sz w:val="24"/>
          <w:szCs w:val="24"/>
        </w:rPr>
        <w:t xml:space="preserve"> </w:t>
      </w:r>
      <w:r w:rsidRPr="00C60702">
        <w:rPr>
          <w:rFonts w:ascii="Bookman Old Style" w:hAnsi="Bookman Old Style" w:cs="Arial"/>
          <w:b/>
          <w:bCs/>
          <w:spacing w:val="-2"/>
          <w:sz w:val="24"/>
          <w:szCs w:val="24"/>
        </w:rPr>
        <w:t>NOMOR</w:t>
      </w:r>
      <w:r w:rsidR="00152EE4">
        <w:rPr>
          <w:rFonts w:ascii="Bookman Old Style" w:hAnsi="Bookman Old Style" w:cs="Arial"/>
          <w:b/>
          <w:bCs/>
          <w:spacing w:val="-2"/>
          <w:sz w:val="24"/>
          <w:szCs w:val="24"/>
        </w:rPr>
        <w:t>: 7</w:t>
      </w:r>
      <w:r w:rsidRPr="00C308B9">
        <w:rPr>
          <w:rFonts w:ascii="Bookman Old Style" w:hAnsi="Bookman Old Style" w:cs="Helvetica-Bold"/>
          <w:b/>
          <w:bCs/>
          <w:color w:val="404040"/>
          <w:sz w:val="24"/>
          <w:szCs w:val="24"/>
        </w:rPr>
        <w:t xml:space="preserve"> </w:t>
      </w:r>
    </w:p>
    <w:p w:rsidR="00832798" w:rsidRDefault="00832798" w:rsidP="00891675">
      <w:pPr>
        <w:widowControl w:val="0"/>
        <w:autoSpaceDE w:val="0"/>
        <w:autoSpaceDN w:val="0"/>
        <w:adjustRightInd w:val="0"/>
        <w:spacing w:after="0" w:line="240" w:lineRule="auto"/>
        <w:ind w:right="50"/>
        <w:rPr>
          <w:rFonts w:ascii="Bookman Old Style" w:hAnsi="Bookman Old Style" w:cs="Arial"/>
          <w:bCs/>
          <w:spacing w:val="-2"/>
          <w:sz w:val="24"/>
          <w:szCs w:val="24"/>
        </w:rPr>
      </w:pPr>
    </w:p>
    <w:p w:rsidR="00832798" w:rsidRPr="00C60702" w:rsidRDefault="00832798" w:rsidP="00891675">
      <w:pPr>
        <w:widowControl w:val="0"/>
        <w:autoSpaceDE w:val="0"/>
        <w:autoSpaceDN w:val="0"/>
        <w:adjustRightInd w:val="0"/>
        <w:spacing w:after="0" w:line="240" w:lineRule="auto"/>
        <w:ind w:right="50"/>
        <w:rPr>
          <w:rFonts w:ascii="Bookman Old Style" w:hAnsi="Bookman Old Style" w:cs="Arial"/>
          <w:bCs/>
          <w:spacing w:val="-2"/>
          <w:sz w:val="24"/>
          <w:szCs w:val="24"/>
        </w:rPr>
      </w:pPr>
      <w:r w:rsidRPr="00C60702">
        <w:rPr>
          <w:rFonts w:ascii="Bookman Old Style" w:hAnsi="Bookman Old Style" w:cs="Arial"/>
          <w:bCs/>
          <w:spacing w:val="-2"/>
          <w:sz w:val="24"/>
          <w:szCs w:val="24"/>
        </w:rPr>
        <w:t>Salinan sesuai dengan aslinya</w:t>
      </w:r>
    </w:p>
    <w:p w:rsidR="00832798" w:rsidRPr="00C60702" w:rsidRDefault="00832798" w:rsidP="00891675">
      <w:pPr>
        <w:widowControl w:val="0"/>
        <w:autoSpaceDE w:val="0"/>
        <w:autoSpaceDN w:val="0"/>
        <w:adjustRightInd w:val="0"/>
        <w:spacing w:after="0" w:line="240" w:lineRule="auto"/>
        <w:ind w:right="50"/>
        <w:rPr>
          <w:rFonts w:ascii="Bookman Old Style" w:hAnsi="Bookman Old Style" w:cs="Arial"/>
          <w:b/>
          <w:bCs/>
          <w:spacing w:val="-2"/>
          <w:sz w:val="24"/>
          <w:szCs w:val="24"/>
        </w:rPr>
      </w:pPr>
    </w:p>
    <w:p w:rsidR="00832798" w:rsidRPr="00C60702" w:rsidRDefault="00832798" w:rsidP="00891675">
      <w:pPr>
        <w:widowControl w:val="0"/>
        <w:autoSpaceDE w:val="0"/>
        <w:autoSpaceDN w:val="0"/>
        <w:adjustRightInd w:val="0"/>
        <w:spacing w:after="0" w:line="240" w:lineRule="auto"/>
        <w:ind w:right="50"/>
        <w:rPr>
          <w:rFonts w:ascii="Bookman Old Style" w:hAnsi="Bookman Old Style" w:cs="Arial"/>
          <w:b/>
          <w:bCs/>
          <w:spacing w:val="-2"/>
          <w:sz w:val="24"/>
          <w:szCs w:val="24"/>
        </w:rPr>
      </w:pPr>
      <w:r w:rsidRPr="00C60702">
        <w:rPr>
          <w:rFonts w:ascii="Bookman Old Style" w:hAnsi="Bookman Old Style" w:cs="Arial"/>
          <w:b/>
          <w:bCs/>
          <w:spacing w:val="-2"/>
          <w:sz w:val="24"/>
          <w:szCs w:val="24"/>
        </w:rPr>
        <w:t>KEPALA BAGIAN HUKUM DAN ORGANISASI</w:t>
      </w:r>
    </w:p>
    <w:p w:rsidR="00832798" w:rsidRPr="00C60702" w:rsidRDefault="00832798" w:rsidP="00891675">
      <w:pPr>
        <w:widowControl w:val="0"/>
        <w:autoSpaceDE w:val="0"/>
        <w:autoSpaceDN w:val="0"/>
        <w:adjustRightInd w:val="0"/>
        <w:spacing w:after="0" w:line="240" w:lineRule="auto"/>
        <w:ind w:right="50"/>
        <w:rPr>
          <w:rFonts w:ascii="Bookman Old Style" w:hAnsi="Bookman Old Style" w:cs="Arial"/>
          <w:b/>
          <w:bCs/>
          <w:spacing w:val="-2"/>
          <w:sz w:val="24"/>
          <w:szCs w:val="24"/>
        </w:rPr>
      </w:pPr>
    </w:p>
    <w:p w:rsidR="00832798" w:rsidRDefault="000B3B95" w:rsidP="00891675">
      <w:pPr>
        <w:widowControl w:val="0"/>
        <w:autoSpaceDE w:val="0"/>
        <w:autoSpaceDN w:val="0"/>
        <w:adjustRightInd w:val="0"/>
        <w:spacing w:after="0" w:line="240" w:lineRule="auto"/>
        <w:ind w:right="50"/>
        <w:rPr>
          <w:rFonts w:ascii="Bookman Old Style" w:hAnsi="Bookman Old Style" w:cs="Arial"/>
          <w:b/>
          <w:bCs/>
          <w:spacing w:val="-2"/>
          <w:sz w:val="24"/>
          <w:szCs w:val="24"/>
        </w:rPr>
      </w:pPr>
      <w:r>
        <w:rPr>
          <w:rFonts w:ascii="Bookman Old Style" w:hAnsi="Bookman Old Style" w:cs="Arial"/>
          <w:b/>
          <w:bCs/>
          <w:spacing w:val="-2"/>
          <w:sz w:val="24"/>
          <w:szCs w:val="24"/>
        </w:rPr>
        <w:t xml:space="preserve">                             ttd</w:t>
      </w:r>
    </w:p>
    <w:p w:rsidR="00832798" w:rsidRPr="00C60702" w:rsidRDefault="00832798" w:rsidP="00891675">
      <w:pPr>
        <w:widowControl w:val="0"/>
        <w:autoSpaceDE w:val="0"/>
        <w:autoSpaceDN w:val="0"/>
        <w:adjustRightInd w:val="0"/>
        <w:spacing w:after="0" w:line="240" w:lineRule="auto"/>
        <w:ind w:right="50"/>
        <w:rPr>
          <w:rFonts w:ascii="Bookman Old Style" w:hAnsi="Bookman Old Style" w:cs="Arial"/>
          <w:b/>
          <w:bCs/>
          <w:spacing w:val="-2"/>
          <w:sz w:val="24"/>
          <w:szCs w:val="24"/>
        </w:rPr>
      </w:pPr>
    </w:p>
    <w:p w:rsidR="00832798" w:rsidRPr="00C60702" w:rsidRDefault="00832798" w:rsidP="00891675">
      <w:pPr>
        <w:widowControl w:val="0"/>
        <w:autoSpaceDE w:val="0"/>
        <w:autoSpaceDN w:val="0"/>
        <w:adjustRightInd w:val="0"/>
        <w:spacing w:after="0" w:line="240" w:lineRule="auto"/>
        <w:ind w:left="720" w:right="50" w:firstLine="720"/>
        <w:rPr>
          <w:rFonts w:ascii="Bookman Old Style" w:hAnsi="Bookman Old Style" w:cs="Arial"/>
          <w:b/>
          <w:bCs/>
          <w:spacing w:val="-2"/>
          <w:sz w:val="24"/>
          <w:szCs w:val="24"/>
          <w:u w:val="single"/>
        </w:rPr>
      </w:pPr>
      <w:r w:rsidRPr="00C60702">
        <w:rPr>
          <w:rFonts w:ascii="Bookman Old Style" w:hAnsi="Bookman Old Style" w:cs="Arial"/>
          <w:b/>
          <w:bCs/>
          <w:spacing w:val="-2"/>
          <w:sz w:val="24"/>
          <w:szCs w:val="24"/>
          <w:u w:val="single"/>
        </w:rPr>
        <w:t>MIRIN AJIB, SH. MH</w:t>
      </w:r>
    </w:p>
    <w:p w:rsidR="00832798" w:rsidRPr="00C60702" w:rsidRDefault="00832798" w:rsidP="00891675">
      <w:pPr>
        <w:widowControl w:val="0"/>
        <w:autoSpaceDE w:val="0"/>
        <w:autoSpaceDN w:val="0"/>
        <w:adjustRightInd w:val="0"/>
        <w:spacing w:after="0" w:line="240" w:lineRule="auto"/>
        <w:ind w:right="50" w:firstLine="720"/>
        <w:rPr>
          <w:rFonts w:ascii="Bookman Old Style" w:hAnsi="Bookman Old Style" w:cs="Arial"/>
          <w:b/>
          <w:bCs/>
          <w:spacing w:val="-2"/>
          <w:sz w:val="24"/>
          <w:szCs w:val="24"/>
        </w:rPr>
      </w:pPr>
      <w:r>
        <w:rPr>
          <w:rFonts w:ascii="Bookman Old Style" w:hAnsi="Bookman Old Style" w:cs="Arial"/>
          <w:b/>
          <w:bCs/>
          <w:spacing w:val="-2"/>
          <w:sz w:val="24"/>
          <w:szCs w:val="24"/>
        </w:rPr>
        <w:t xml:space="preserve">  </w:t>
      </w:r>
      <w:r w:rsidRPr="00C60702">
        <w:rPr>
          <w:rFonts w:ascii="Bookman Old Style" w:hAnsi="Bookman Old Style" w:cs="Arial"/>
          <w:b/>
          <w:bCs/>
          <w:spacing w:val="-2"/>
          <w:sz w:val="24"/>
          <w:szCs w:val="24"/>
        </w:rPr>
        <w:t>Nip. 19660725 199403 1 003</w:t>
      </w:r>
    </w:p>
    <w:p w:rsidR="00832798" w:rsidRPr="00C60702" w:rsidRDefault="00832798" w:rsidP="00891675">
      <w:pPr>
        <w:widowControl w:val="0"/>
        <w:autoSpaceDE w:val="0"/>
        <w:autoSpaceDN w:val="0"/>
        <w:adjustRightInd w:val="0"/>
        <w:spacing w:after="0" w:line="240" w:lineRule="auto"/>
        <w:ind w:right="50"/>
        <w:rPr>
          <w:rFonts w:ascii="Bookman Old Style" w:hAnsi="Bookman Old Style" w:cs="Arial"/>
          <w:b/>
          <w:bCs/>
          <w:spacing w:val="-2"/>
          <w:sz w:val="24"/>
          <w:szCs w:val="24"/>
        </w:rPr>
      </w:pPr>
    </w:p>
    <w:p w:rsidR="00832798" w:rsidRDefault="00832798" w:rsidP="00891675">
      <w:pPr>
        <w:widowControl w:val="0"/>
        <w:autoSpaceDE w:val="0"/>
        <w:autoSpaceDN w:val="0"/>
        <w:adjustRightInd w:val="0"/>
        <w:spacing w:after="0" w:line="240" w:lineRule="auto"/>
        <w:ind w:right="50"/>
        <w:rPr>
          <w:rFonts w:ascii="Bookman Old Style" w:hAnsi="Bookman Old Style" w:cs="Arial"/>
          <w:b/>
          <w:bCs/>
          <w:spacing w:val="-2"/>
          <w:sz w:val="24"/>
          <w:szCs w:val="24"/>
        </w:rPr>
      </w:pPr>
    </w:p>
    <w:p w:rsidR="00C916E3" w:rsidRPr="00425EE0" w:rsidRDefault="00832798" w:rsidP="00891675">
      <w:pPr>
        <w:spacing w:line="240" w:lineRule="auto"/>
        <w:jc w:val="both"/>
        <w:rPr>
          <w:rFonts w:ascii="Bookman Old Style" w:hAnsi="Bookman Old Style"/>
          <w:sz w:val="24"/>
          <w:szCs w:val="24"/>
        </w:rPr>
      </w:pPr>
      <w:r w:rsidRPr="00C60702">
        <w:rPr>
          <w:rFonts w:ascii="Bookman Old Style" w:hAnsi="Bookman Old Style" w:cs="Arial"/>
          <w:b/>
          <w:bCs/>
          <w:spacing w:val="-2"/>
          <w:sz w:val="24"/>
          <w:szCs w:val="24"/>
        </w:rPr>
        <w:t>NOMOR REGISTER PERATURAN DAERAH KABUPATEN SELUMA, PROVINSI BENGKU</w:t>
      </w:r>
      <w:r w:rsidR="009C747A">
        <w:rPr>
          <w:rFonts w:ascii="Bookman Old Style" w:hAnsi="Bookman Old Style" w:cs="Arial"/>
          <w:b/>
          <w:bCs/>
          <w:spacing w:val="-2"/>
          <w:sz w:val="24"/>
          <w:szCs w:val="24"/>
        </w:rPr>
        <w:t>LU</w:t>
      </w:r>
      <w:r>
        <w:rPr>
          <w:rFonts w:ascii="Bookman Old Style" w:hAnsi="Bookman Old Style" w:cs="Arial"/>
          <w:b/>
          <w:bCs/>
          <w:spacing w:val="-2"/>
          <w:sz w:val="24"/>
          <w:szCs w:val="24"/>
        </w:rPr>
        <w:t>:</w:t>
      </w:r>
      <w:r w:rsidR="00C916E3" w:rsidRPr="00425EE0">
        <w:rPr>
          <w:rFonts w:ascii="Bookman Old Style" w:hAnsi="Bookman Old Style"/>
          <w:sz w:val="24"/>
          <w:szCs w:val="24"/>
        </w:rPr>
        <w:t xml:space="preserve"> </w:t>
      </w:r>
      <w:r w:rsidR="0044674C" w:rsidRPr="0044674C">
        <w:rPr>
          <w:rFonts w:ascii="Bookman Old Style" w:hAnsi="Bookman Old Style"/>
          <w:b/>
          <w:sz w:val="24"/>
          <w:szCs w:val="24"/>
        </w:rPr>
        <w:t>(5/2014)</w:t>
      </w:r>
    </w:p>
    <w:p w:rsidR="007B4BA0" w:rsidRDefault="007B4BA0" w:rsidP="00E13F0D">
      <w:pPr>
        <w:spacing w:line="360" w:lineRule="auto"/>
        <w:jc w:val="both"/>
        <w:rPr>
          <w:rFonts w:ascii="Bookman Old Style" w:hAnsi="Bookman Old Style"/>
          <w:sz w:val="24"/>
          <w:szCs w:val="24"/>
        </w:rPr>
      </w:pPr>
    </w:p>
    <w:p w:rsidR="00AB564C" w:rsidRDefault="00AB564C" w:rsidP="00E13F0D">
      <w:pPr>
        <w:spacing w:line="360" w:lineRule="auto"/>
        <w:jc w:val="both"/>
        <w:rPr>
          <w:rFonts w:ascii="Bookman Old Style" w:hAnsi="Bookman Old Style"/>
          <w:sz w:val="24"/>
          <w:szCs w:val="24"/>
        </w:rPr>
      </w:pPr>
    </w:p>
    <w:p w:rsidR="00AB564C" w:rsidRPr="00425EE0" w:rsidRDefault="00AB564C" w:rsidP="00E13F0D">
      <w:pPr>
        <w:spacing w:line="360" w:lineRule="auto"/>
        <w:jc w:val="both"/>
        <w:rPr>
          <w:rFonts w:ascii="Bookman Old Style" w:hAnsi="Bookman Old Style"/>
          <w:sz w:val="24"/>
          <w:szCs w:val="24"/>
        </w:rPr>
      </w:pPr>
    </w:p>
    <w:sectPr w:rsidR="00AB564C" w:rsidRPr="00425EE0" w:rsidSect="00BE2293">
      <w:footerReference w:type="default" r:id="rId8"/>
      <w:pgSz w:w="12242" w:h="18722" w:code="9"/>
      <w:pgMar w:top="1985" w:right="1871" w:bottom="1701" w:left="192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D62" w:rsidRDefault="00E76D62" w:rsidP="00946348">
      <w:pPr>
        <w:spacing w:after="0" w:line="240" w:lineRule="auto"/>
      </w:pPr>
      <w:r>
        <w:separator/>
      </w:r>
    </w:p>
  </w:endnote>
  <w:endnote w:type="continuationSeparator" w:id="1">
    <w:p w:rsidR="00E76D62" w:rsidRDefault="00E76D62" w:rsidP="00946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354"/>
      <w:docPartObj>
        <w:docPartGallery w:val="Page Numbers (Bottom of Page)"/>
        <w:docPartUnique/>
      </w:docPartObj>
    </w:sdtPr>
    <w:sdtContent>
      <w:p w:rsidR="00A72734" w:rsidRDefault="00ED23DF">
        <w:pPr>
          <w:pStyle w:val="Footer"/>
          <w:jc w:val="center"/>
        </w:pPr>
        <w:fldSimple w:instr=" PAGE   \* MERGEFORMAT ">
          <w:r w:rsidR="00152EE4">
            <w:rPr>
              <w:noProof/>
            </w:rPr>
            <w:t>33</w:t>
          </w:r>
        </w:fldSimple>
      </w:p>
    </w:sdtContent>
  </w:sdt>
  <w:p w:rsidR="00A72734" w:rsidRDefault="00A72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D62" w:rsidRDefault="00E76D62" w:rsidP="00946348">
      <w:pPr>
        <w:spacing w:after="0" w:line="240" w:lineRule="auto"/>
      </w:pPr>
      <w:r>
        <w:separator/>
      </w:r>
    </w:p>
  </w:footnote>
  <w:footnote w:type="continuationSeparator" w:id="1">
    <w:p w:rsidR="00E76D62" w:rsidRDefault="00E76D62" w:rsidP="009463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A57"/>
    <w:multiLevelType w:val="hybridMultilevel"/>
    <w:tmpl w:val="45D8F0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2E607A"/>
    <w:multiLevelType w:val="hybridMultilevel"/>
    <w:tmpl w:val="57826976"/>
    <w:lvl w:ilvl="0" w:tplc="B27E22C8">
      <w:start w:val="1"/>
      <w:numFmt w:val="decimal"/>
      <w:lvlText w:val="(%1)"/>
      <w:lvlJc w:val="left"/>
      <w:pPr>
        <w:ind w:left="720" w:hanging="360"/>
      </w:pPr>
      <w:rPr>
        <w:rFonts w:hint="default"/>
      </w:rPr>
    </w:lvl>
    <w:lvl w:ilvl="1" w:tplc="698A40F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306708"/>
    <w:multiLevelType w:val="hybridMultilevel"/>
    <w:tmpl w:val="BAB8B4CE"/>
    <w:lvl w:ilvl="0" w:tplc="70480D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AC64E3"/>
    <w:multiLevelType w:val="hybridMultilevel"/>
    <w:tmpl w:val="CF88468C"/>
    <w:lvl w:ilvl="0" w:tplc="DD00D464">
      <w:start w:val="1"/>
      <w:numFmt w:val="decimal"/>
      <w:lvlText w:val="(%1)"/>
      <w:lvlJc w:val="left"/>
      <w:pPr>
        <w:ind w:left="435" w:hanging="360"/>
      </w:pPr>
      <w:rPr>
        <w:rFonts w:hint="default"/>
      </w:rPr>
    </w:lvl>
    <w:lvl w:ilvl="1" w:tplc="F8767778">
      <w:start w:val="1"/>
      <w:numFmt w:val="lowerLetter"/>
      <w:lvlText w:val="%2."/>
      <w:lvlJc w:val="left"/>
      <w:pPr>
        <w:ind w:left="1155" w:hanging="360"/>
      </w:pPr>
      <w:rPr>
        <w:rFonts w:hint="default"/>
      </w:rPr>
    </w:lvl>
    <w:lvl w:ilvl="2" w:tplc="0421001B" w:tentative="1">
      <w:start w:val="1"/>
      <w:numFmt w:val="lowerRoman"/>
      <w:lvlText w:val="%3."/>
      <w:lvlJc w:val="right"/>
      <w:pPr>
        <w:ind w:left="1875" w:hanging="180"/>
      </w:pPr>
    </w:lvl>
    <w:lvl w:ilvl="3" w:tplc="0421000F" w:tentative="1">
      <w:start w:val="1"/>
      <w:numFmt w:val="decimal"/>
      <w:lvlText w:val="%4."/>
      <w:lvlJc w:val="left"/>
      <w:pPr>
        <w:ind w:left="2595" w:hanging="360"/>
      </w:pPr>
    </w:lvl>
    <w:lvl w:ilvl="4" w:tplc="04210019" w:tentative="1">
      <w:start w:val="1"/>
      <w:numFmt w:val="lowerLetter"/>
      <w:lvlText w:val="%5."/>
      <w:lvlJc w:val="left"/>
      <w:pPr>
        <w:ind w:left="3315" w:hanging="360"/>
      </w:pPr>
    </w:lvl>
    <w:lvl w:ilvl="5" w:tplc="0421001B" w:tentative="1">
      <w:start w:val="1"/>
      <w:numFmt w:val="lowerRoman"/>
      <w:lvlText w:val="%6."/>
      <w:lvlJc w:val="right"/>
      <w:pPr>
        <w:ind w:left="4035" w:hanging="180"/>
      </w:pPr>
    </w:lvl>
    <w:lvl w:ilvl="6" w:tplc="0421000F" w:tentative="1">
      <w:start w:val="1"/>
      <w:numFmt w:val="decimal"/>
      <w:lvlText w:val="%7."/>
      <w:lvlJc w:val="left"/>
      <w:pPr>
        <w:ind w:left="4755" w:hanging="360"/>
      </w:pPr>
    </w:lvl>
    <w:lvl w:ilvl="7" w:tplc="04210019" w:tentative="1">
      <w:start w:val="1"/>
      <w:numFmt w:val="lowerLetter"/>
      <w:lvlText w:val="%8."/>
      <w:lvlJc w:val="left"/>
      <w:pPr>
        <w:ind w:left="5475" w:hanging="360"/>
      </w:pPr>
    </w:lvl>
    <w:lvl w:ilvl="8" w:tplc="0421001B" w:tentative="1">
      <w:start w:val="1"/>
      <w:numFmt w:val="lowerRoman"/>
      <w:lvlText w:val="%9."/>
      <w:lvlJc w:val="right"/>
      <w:pPr>
        <w:ind w:left="6195" w:hanging="180"/>
      </w:pPr>
    </w:lvl>
  </w:abstractNum>
  <w:abstractNum w:abstractNumId="4">
    <w:nsid w:val="10CD4900"/>
    <w:multiLevelType w:val="hybridMultilevel"/>
    <w:tmpl w:val="C4D6EE3E"/>
    <w:lvl w:ilvl="0" w:tplc="BCF46F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186FE0"/>
    <w:multiLevelType w:val="hybridMultilevel"/>
    <w:tmpl w:val="28E8939A"/>
    <w:lvl w:ilvl="0" w:tplc="BCF46F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A0647D"/>
    <w:multiLevelType w:val="hybridMultilevel"/>
    <w:tmpl w:val="10AC1D46"/>
    <w:lvl w:ilvl="0" w:tplc="601EEDD2">
      <w:start w:val="1"/>
      <w:numFmt w:val="decimal"/>
      <w:lvlText w:val="(%1)"/>
      <w:lvlJc w:val="left"/>
      <w:pPr>
        <w:ind w:left="720" w:hanging="360"/>
      </w:pPr>
      <w:rPr>
        <w:rFonts w:hint="default"/>
      </w:rPr>
    </w:lvl>
    <w:lvl w:ilvl="1" w:tplc="CC2C284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BF2937"/>
    <w:multiLevelType w:val="hybridMultilevel"/>
    <w:tmpl w:val="CD8E3F4A"/>
    <w:lvl w:ilvl="0" w:tplc="B27E22C8">
      <w:start w:val="1"/>
      <w:numFmt w:val="decimal"/>
      <w:lvlText w:val="(%1)"/>
      <w:lvlJc w:val="left"/>
      <w:pPr>
        <w:ind w:left="720" w:hanging="360"/>
      </w:pPr>
      <w:rPr>
        <w:rFonts w:hint="default"/>
      </w:rPr>
    </w:lvl>
    <w:lvl w:ilvl="1" w:tplc="68C4866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B57DD4"/>
    <w:multiLevelType w:val="hybridMultilevel"/>
    <w:tmpl w:val="11F2D2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DA789B"/>
    <w:multiLevelType w:val="hybridMultilevel"/>
    <w:tmpl w:val="5F34A10E"/>
    <w:lvl w:ilvl="0" w:tplc="FD626018">
      <w:start w:val="1"/>
      <w:numFmt w:val="decimal"/>
      <w:lvlText w:val="(%1)"/>
      <w:lvlJc w:val="left"/>
      <w:pPr>
        <w:ind w:left="720" w:hanging="360"/>
      </w:pPr>
      <w:rPr>
        <w:rFonts w:hint="default"/>
      </w:rPr>
    </w:lvl>
    <w:lvl w:ilvl="1" w:tplc="393E624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420B70"/>
    <w:multiLevelType w:val="hybridMultilevel"/>
    <w:tmpl w:val="CFE4E0FE"/>
    <w:lvl w:ilvl="0" w:tplc="234206D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C400C8E"/>
    <w:multiLevelType w:val="hybridMultilevel"/>
    <w:tmpl w:val="55AAB7A0"/>
    <w:lvl w:ilvl="0" w:tplc="40E2AD5A">
      <w:start w:val="1"/>
      <w:numFmt w:val="decimal"/>
      <w:lvlText w:val="(%1)"/>
      <w:lvlJc w:val="left"/>
      <w:pPr>
        <w:ind w:left="510" w:hanging="435"/>
      </w:pPr>
      <w:rPr>
        <w:rFonts w:hint="default"/>
      </w:rPr>
    </w:lvl>
    <w:lvl w:ilvl="1" w:tplc="CDCA417C">
      <w:start w:val="1"/>
      <w:numFmt w:val="lowerLetter"/>
      <w:lvlText w:val="%2."/>
      <w:lvlJc w:val="left"/>
      <w:pPr>
        <w:ind w:left="1155" w:hanging="360"/>
      </w:pPr>
      <w:rPr>
        <w:rFonts w:hint="default"/>
      </w:rPr>
    </w:lvl>
    <w:lvl w:ilvl="2" w:tplc="0421001B" w:tentative="1">
      <w:start w:val="1"/>
      <w:numFmt w:val="lowerRoman"/>
      <w:lvlText w:val="%3."/>
      <w:lvlJc w:val="right"/>
      <w:pPr>
        <w:ind w:left="1875" w:hanging="180"/>
      </w:pPr>
    </w:lvl>
    <w:lvl w:ilvl="3" w:tplc="0421000F" w:tentative="1">
      <w:start w:val="1"/>
      <w:numFmt w:val="decimal"/>
      <w:lvlText w:val="%4."/>
      <w:lvlJc w:val="left"/>
      <w:pPr>
        <w:ind w:left="2595" w:hanging="360"/>
      </w:pPr>
    </w:lvl>
    <w:lvl w:ilvl="4" w:tplc="04210019" w:tentative="1">
      <w:start w:val="1"/>
      <w:numFmt w:val="lowerLetter"/>
      <w:lvlText w:val="%5."/>
      <w:lvlJc w:val="left"/>
      <w:pPr>
        <w:ind w:left="3315" w:hanging="360"/>
      </w:pPr>
    </w:lvl>
    <w:lvl w:ilvl="5" w:tplc="0421001B" w:tentative="1">
      <w:start w:val="1"/>
      <w:numFmt w:val="lowerRoman"/>
      <w:lvlText w:val="%6."/>
      <w:lvlJc w:val="right"/>
      <w:pPr>
        <w:ind w:left="4035" w:hanging="180"/>
      </w:pPr>
    </w:lvl>
    <w:lvl w:ilvl="6" w:tplc="0421000F" w:tentative="1">
      <w:start w:val="1"/>
      <w:numFmt w:val="decimal"/>
      <w:lvlText w:val="%7."/>
      <w:lvlJc w:val="left"/>
      <w:pPr>
        <w:ind w:left="4755" w:hanging="360"/>
      </w:pPr>
    </w:lvl>
    <w:lvl w:ilvl="7" w:tplc="04210019" w:tentative="1">
      <w:start w:val="1"/>
      <w:numFmt w:val="lowerLetter"/>
      <w:lvlText w:val="%8."/>
      <w:lvlJc w:val="left"/>
      <w:pPr>
        <w:ind w:left="5475" w:hanging="360"/>
      </w:pPr>
    </w:lvl>
    <w:lvl w:ilvl="8" w:tplc="0421001B" w:tentative="1">
      <w:start w:val="1"/>
      <w:numFmt w:val="lowerRoman"/>
      <w:lvlText w:val="%9."/>
      <w:lvlJc w:val="right"/>
      <w:pPr>
        <w:ind w:left="6195" w:hanging="180"/>
      </w:pPr>
    </w:lvl>
  </w:abstractNum>
  <w:abstractNum w:abstractNumId="12">
    <w:nsid w:val="1CB16C6B"/>
    <w:multiLevelType w:val="hybridMultilevel"/>
    <w:tmpl w:val="D55471F0"/>
    <w:lvl w:ilvl="0" w:tplc="FA1217C4">
      <w:start w:val="1"/>
      <w:numFmt w:val="decimal"/>
      <w:lvlText w:val="(%1)"/>
      <w:lvlJc w:val="left"/>
      <w:pPr>
        <w:ind w:left="435" w:hanging="360"/>
      </w:pPr>
      <w:rPr>
        <w:rFonts w:hint="default"/>
      </w:rPr>
    </w:lvl>
    <w:lvl w:ilvl="1" w:tplc="04210019" w:tentative="1">
      <w:start w:val="1"/>
      <w:numFmt w:val="lowerLetter"/>
      <w:lvlText w:val="%2."/>
      <w:lvlJc w:val="left"/>
      <w:pPr>
        <w:ind w:left="1155" w:hanging="360"/>
      </w:pPr>
    </w:lvl>
    <w:lvl w:ilvl="2" w:tplc="0421001B" w:tentative="1">
      <w:start w:val="1"/>
      <w:numFmt w:val="lowerRoman"/>
      <w:lvlText w:val="%3."/>
      <w:lvlJc w:val="right"/>
      <w:pPr>
        <w:ind w:left="1875" w:hanging="180"/>
      </w:pPr>
    </w:lvl>
    <w:lvl w:ilvl="3" w:tplc="0421000F" w:tentative="1">
      <w:start w:val="1"/>
      <w:numFmt w:val="decimal"/>
      <w:lvlText w:val="%4."/>
      <w:lvlJc w:val="left"/>
      <w:pPr>
        <w:ind w:left="2595" w:hanging="360"/>
      </w:pPr>
    </w:lvl>
    <w:lvl w:ilvl="4" w:tplc="04210019" w:tentative="1">
      <w:start w:val="1"/>
      <w:numFmt w:val="lowerLetter"/>
      <w:lvlText w:val="%5."/>
      <w:lvlJc w:val="left"/>
      <w:pPr>
        <w:ind w:left="3315" w:hanging="360"/>
      </w:pPr>
    </w:lvl>
    <w:lvl w:ilvl="5" w:tplc="0421001B" w:tentative="1">
      <w:start w:val="1"/>
      <w:numFmt w:val="lowerRoman"/>
      <w:lvlText w:val="%6."/>
      <w:lvlJc w:val="right"/>
      <w:pPr>
        <w:ind w:left="4035" w:hanging="180"/>
      </w:pPr>
    </w:lvl>
    <w:lvl w:ilvl="6" w:tplc="0421000F" w:tentative="1">
      <w:start w:val="1"/>
      <w:numFmt w:val="decimal"/>
      <w:lvlText w:val="%7."/>
      <w:lvlJc w:val="left"/>
      <w:pPr>
        <w:ind w:left="4755" w:hanging="360"/>
      </w:pPr>
    </w:lvl>
    <w:lvl w:ilvl="7" w:tplc="04210019" w:tentative="1">
      <w:start w:val="1"/>
      <w:numFmt w:val="lowerLetter"/>
      <w:lvlText w:val="%8."/>
      <w:lvlJc w:val="left"/>
      <w:pPr>
        <w:ind w:left="5475" w:hanging="360"/>
      </w:pPr>
    </w:lvl>
    <w:lvl w:ilvl="8" w:tplc="0421001B" w:tentative="1">
      <w:start w:val="1"/>
      <w:numFmt w:val="lowerRoman"/>
      <w:lvlText w:val="%9."/>
      <w:lvlJc w:val="right"/>
      <w:pPr>
        <w:ind w:left="6195" w:hanging="180"/>
      </w:pPr>
    </w:lvl>
  </w:abstractNum>
  <w:abstractNum w:abstractNumId="13">
    <w:nsid w:val="1E9F028A"/>
    <w:multiLevelType w:val="hybridMultilevel"/>
    <w:tmpl w:val="DB98ED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0A50923"/>
    <w:multiLevelType w:val="hybridMultilevel"/>
    <w:tmpl w:val="7D06D9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462803"/>
    <w:multiLevelType w:val="hybridMultilevel"/>
    <w:tmpl w:val="A9465FBE"/>
    <w:lvl w:ilvl="0" w:tplc="CA6410C2">
      <w:start w:val="1"/>
      <w:numFmt w:val="decimal"/>
      <w:lvlText w:val="(%1)"/>
      <w:lvlJc w:val="left"/>
      <w:pPr>
        <w:ind w:left="720" w:hanging="360"/>
      </w:pPr>
      <w:rPr>
        <w:rFonts w:hint="default"/>
      </w:rPr>
    </w:lvl>
    <w:lvl w:ilvl="1" w:tplc="84E4B62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247B09"/>
    <w:multiLevelType w:val="hybridMultilevel"/>
    <w:tmpl w:val="87901E36"/>
    <w:lvl w:ilvl="0" w:tplc="9070AF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803163"/>
    <w:multiLevelType w:val="hybridMultilevel"/>
    <w:tmpl w:val="17C0A3AA"/>
    <w:lvl w:ilvl="0" w:tplc="60E811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F54BFC"/>
    <w:multiLevelType w:val="hybridMultilevel"/>
    <w:tmpl w:val="06E4A920"/>
    <w:lvl w:ilvl="0" w:tplc="A9EC2C00">
      <w:start w:val="1"/>
      <w:numFmt w:val="lowerLetter"/>
      <w:lvlText w:val="%1."/>
      <w:lvlJc w:val="left"/>
      <w:pPr>
        <w:ind w:left="786" w:hanging="360"/>
      </w:pPr>
      <w:rPr>
        <w:rFonts w:hint="default"/>
      </w:rPr>
    </w:lvl>
    <w:lvl w:ilvl="1" w:tplc="7B4CB5B2">
      <w:start w:val="1"/>
      <w:numFmt w:val="decimal"/>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96C2F30"/>
    <w:multiLevelType w:val="hybridMultilevel"/>
    <w:tmpl w:val="1FDC8E3E"/>
    <w:lvl w:ilvl="0" w:tplc="48EE321E">
      <w:start w:val="1"/>
      <w:numFmt w:val="decimal"/>
      <w:lvlText w:val="(%1)"/>
      <w:lvlJc w:val="left"/>
      <w:pPr>
        <w:ind w:left="720" w:hanging="360"/>
      </w:pPr>
      <w:rPr>
        <w:rFonts w:hint="default"/>
      </w:rPr>
    </w:lvl>
    <w:lvl w:ilvl="1" w:tplc="07CC957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CA7B6E"/>
    <w:multiLevelType w:val="hybridMultilevel"/>
    <w:tmpl w:val="77B4C7C4"/>
    <w:lvl w:ilvl="0" w:tplc="50CAD7DE">
      <w:start w:val="1"/>
      <w:numFmt w:val="decimal"/>
      <w:lvlText w:val="(%1)"/>
      <w:lvlJc w:val="left"/>
      <w:pPr>
        <w:ind w:left="720" w:hanging="360"/>
      </w:pPr>
      <w:rPr>
        <w:rFonts w:hint="default"/>
      </w:rPr>
    </w:lvl>
    <w:lvl w:ilvl="1" w:tplc="46D23AF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0F0EF7"/>
    <w:multiLevelType w:val="hybridMultilevel"/>
    <w:tmpl w:val="DCD8D9D6"/>
    <w:lvl w:ilvl="0" w:tplc="6DBE7EB4">
      <w:start w:val="1"/>
      <w:numFmt w:val="decimal"/>
      <w:lvlText w:val="(%1)"/>
      <w:lvlJc w:val="left"/>
      <w:pPr>
        <w:ind w:left="360" w:hanging="360"/>
      </w:pPr>
      <w:rPr>
        <w:rFonts w:hint="default"/>
      </w:rPr>
    </w:lvl>
    <w:lvl w:ilvl="1" w:tplc="9DBEFA88">
      <w:start w:val="1"/>
      <w:numFmt w:val="lowerLetter"/>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3E2F4A10"/>
    <w:multiLevelType w:val="hybridMultilevel"/>
    <w:tmpl w:val="CC709644"/>
    <w:lvl w:ilvl="0" w:tplc="993CF798">
      <w:start w:val="1"/>
      <w:numFmt w:val="decimal"/>
      <w:lvlText w:val="(%1)"/>
      <w:lvlJc w:val="left"/>
      <w:pPr>
        <w:ind w:left="720" w:hanging="360"/>
      </w:pPr>
      <w:rPr>
        <w:rFonts w:hint="default"/>
      </w:rPr>
    </w:lvl>
    <w:lvl w:ilvl="1" w:tplc="57107EC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5AF014C"/>
    <w:multiLevelType w:val="hybridMultilevel"/>
    <w:tmpl w:val="4992EB70"/>
    <w:lvl w:ilvl="0" w:tplc="F8FEE50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5B2717B"/>
    <w:multiLevelType w:val="hybridMultilevel"/>
    <w:tmpl w:val="1FFC571A"/>
    <w:lvl w:ilvl="0" w:tplc="04210019">
      <w:start w:val="1"/>
      <w:numFmt w:val="lowerLetter"/>
      <w:lvlText w:val="%1."/>
      <w:lvlJc w:val="left"/>
      <w:pPr>
        <w:ind w:left="720" w:hanging="360"/>
      </w:pPr>
      <w:rPr>
        <w:rFonts w:hint="default"/>
      </w:rPr>
    </w:lvl>
    <w:lvl w:ilvl="1" w:tplc="1C32F50A">
      <w:start w:val="1"/>
      <w:numFmt w:val="decimal"/>
      <w:lvlText w:val="(%2)"/>
      <w:lvlJc w:val="left"/>
      <w:pPr>
        <w:ind w:left="1455" w:hanging="37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5E63B60"/>
    <w:multiLevelType w:val="hybridMultilevel"/>
    <w:tmpl w:val="20F2251E"/>
    <w:lvl w:ilvl="0" w:tplc="47E69E1E">
      <w:start w:val="1"/>
      <w:numFmt w:val="decimal"/>
      <w:lvlText w:val="(%1)"/>
      <w:lvlJc w:val="left"/>
      <w:pPr>
        <w:ind w:left="720" w:hanging="360"/>
      </w:pPr>
      <w:rPr>
        <w:rFonts w:hint="default"/>
      </w:rPr>
    </w:lvl>
    <w:lvl w:ilvl="1" w:tplc="38FC7B9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72F1982"/>
    <w:multiLevelType w:val="hybridMultilevel"/>
    <w:tmpl w:val="4C060F86"/>
    <w:lvl w:ilvl="0" w:tplc="993CF798">
      <w:start w:val="1"/>
      <w:numFmt w:val="decimal"/>
      <w:lvlText w:val="(%1)"/>
      <w:lvlJc w:val="left"/>
      <w:pPr>
        <w:ind w:left="720" w:hanging="360"/>
      </w:pPr>
      <w:rPr>
        <w:rFonts w:hint="default"/>
      </w:rPr>
    </w:lvl>
    <w:lvl w:ilvl="1" w:tplc="DAFA534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7803675"/>
    <w:multiLevelType w:val="hybridMultilevel"/>
    <w:tmpl w:val="099E3C44"/>
    <w:lvl w:ilvl="0" w:tplc="79EA9974">
      <w:start w:val="1"/>
      <w:numFmt w:val="decimal"/>
      <w:lvlText w:val="(%1)"/>
      <w:lvlJc w:val="left"/>
      <w:pPr>
        <w:ind w:left="720" w:hanging="360"/>
      </w:pPr>
      <w:rPr>
        <w:rFonts w:hint="default"/>
      </w:rPr>
    </w:lvl>
    <w:lvl w:ilvl="1" w:tplc="58BA739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8CA2C90"/>
    <w:multiLevelType w:val="hybridMultilevel"/>
    <w:tmpl w:val="EEE6A050"/>
    <w:lvl w:ilvl="0" w:tplc="60E811A4">
      <w:start w:val="1"/>
      <w:numFmt w:val="decimal"/>
      <w:lvlText w:val="(%1)"/>
      <w:lvlJc w:val="left"/>
      <w:pPr>
        <w:ind w:left="720" w:hanging="360"/>
      </w:pPr>
      <w:rPr>
        <w:rFonts w:hint="default"/>
      </w:rPr>
    </w:lvl>
    <w:lvl w:ilvl="1" w:tplc="B92449F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0E1E53"/>
    <w:multiLevelType w:val="hybridMultilevel"/>
    <w:tmpl w:val="5F9A2B84"/>
    <w:lvl w:ilvl="0" w:tplc="04210019">
      <w:start w:val="1"/>
      <w:numFmt w:val="lowerLetter"/>
      <w:lvlText w:val="%1."/>
      <w:lvlJc w:val="left"/>
      <w:pPr>
        <w:ind w:left="720" w:hanging="360"/>
      </w:pPr>
      <w:rPr>
        <w:rFonts w:hint="default"/>
      </w:rPr>
    </w:lvl>
    <w:lvl w:ilvl="1" w:tplc="AA309FB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E821948"/>
    <w:multiLevelType w:val="hybridMultilevel"/>
    <w:tmpl w:val="223CB7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3C31D95"/>
    <w:multiLevelType w:val="hybridMultilevel"/>
    <w:tmpl w:val="21C83766"/>
    <w:lvl w:ilvl="0" w:tplc="0E2C20E8">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55C7486"/>
    <w:multiLevelType w:val="hybridMultilevel"/>
    <w:tmpl w:val="1C100E80"/>
    <w:lvl w:ilvl="0" w:tplc="48EE32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9DD40A4"/>
    <w:multiLevelType w:val="hybridMultilevel"/>
    <w:tmpl w:val="96AE0EC6"/>
    <w:lvl w:ilvl="0" w:tplc="EF6EF7DE">
      <w:start w:val="1"/>
      <w:numFmt w:val="decimal"/>
      <w:lvlText w:val="(%1)"/>
      <w:lvlJc w:val="left"/>
      <w:pPr>
        <w:ind w:left="435" w:hanging="360"/>
      </w:pPr>
      <w:rPr>
        <w:rFonts w:hint="default"/>
      </w:rPr>
    </w:lvl>
    <w:lvl w:ilvl="1" w:tplc="04210019" w:tentative="1">
      <w:start w:val="1"/>
      <w:numFmt w:val="lowerLetter"/>
      <w:lvlText w:val="%2."/>
      <w:lvlJc w:val="left"/>
      <w:pPr>
        <w:ind w:left="1155" w:hanging="360"/>
      </w:pPr>
    </w:lvl>
    <w:lvl w:ilvl="2" w:tplc="0421001B" w:tentative="1">
      <w:start w:val="1"/>
      <w:numFmt w:val="lowerRoman"/>
      <w:lvlText w:val="%3."/>
      <w:lvlJc w:val="right"/>
      <w:pPr>
        <w:ind w:left="1875" w:hanging="180"/>
      </w:pPr>
    </w:lvl>
    <w:lvl w:ilvl="3" w:tplc="0421000F" w:tentative="1">
      <w:start w:val="1"/>
      <w:numFmt w:val="decimal"/>
      <w:lvlText w:val="%4."/>
      <w:lvlJc w:val="left"/>
      <w:pPr>
        <w:ind w:left="2595" w:hanging="360"/>
      </w:pPr>
    </w:lvl>
    <w:lvl w:ilvl="4" w:tplc="04210019" w:tentative="1">
      <w:start w:val="1"/>
      <w:numFmt w:val="lowerLetter"/>
      <w:lvlText w:val="%5."/>
      <w:lvlJc w:val="left"/>
      <w:pPr>
        <w:ind w:left="3315" w:hanging="360"/>
      </w:pPr>
    </w:lvl>
    <w:lvl w:ilvl="5" w:tplc="0421001B" w:tentative="1">
      <w:start w:val="1"/>
      <w:numFmt w:val="lowerRoman"/>
      <w:lvlText w:val="%6."/>
      <w:lvlJc w:val="right"/>
      <w:pPr>
        <w:ind w:left="4035" w:hanging="180"/>
      </w:pPr>
    </w:lvl>
    <w:lvl w:ilvl="6" w:tplc="0421000F" w:tentative="1">
      <w:start w:val="1"/>
      <w:numFmt w:val="decimal"/>
      <w:lvlText w:val="%7."/>
      <w:lvlJc w:val="left"/>
      <w:pPr>
        <w:ind w:left="4755" w:hanging="360"/>
      </w:pPr>
    </w:lvl>
    <w:lvl w:ilvl="7" w:tplc="04210019" w:tentative="1">
      <w:start w:val="1"/>
      <w:numFmt w:val="lowerLetter"/>
      <w:lvlText w:val="%8."/>
      <w:lvlJc w:val="left"/>
      <w:pPr>
        <w:ind w:left="5475" w:hanging="360"/>
      </w:pPr>
    </w:lvl>
    <w:lvl w:ilvl="8" w:tplc="0421001B" w:tentative="1">
      <w:start w:val="1"/>
      <w:numFmt w:val="lowerRoman"/>
      <w:lvlText w:val="%9."/>
      <w:lvlJc w:val="right"/>
      <w:pPr>
        <w:ind w:left="6195" w:hanging="180"/>
      </w:pPr>
    </w:lvl>
  </w:abstractNum>
  <w:abstractNum w:abstractNumId="34">
    <w:nsid w:val="5AA358D2"/>
    <w:multiLevelType w:val="hybridMultilevel"/>
    <w:tmpl w:val="44CA7B5C"/>
    <w:lvl w:ilvl="0" w:tplc="60E811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AB9398E"/>
    <w:multiLevelType w:val="hybridMultilevel"/>
    <w:tmpl w:val="4C78F228"/>
    <w:lvl w:ilvl="0" w:tplc="04210019">
      <w:start w:val="1"/>
      <w:numFmt w:val="lowerLetter"/>
      <w:lvlText w:val="%1."/>
      <w:lvlJc w:val="left"/>
      <w:pPr>
        <w:ind w:left="720" w:hanging="360"/>
      </w:pPr>
      <w:rPr>
        <w:rFonts w:hint="default"/>
      </w:rPr>
    </w:lvl>
    <w:lvl w:ilvl="1" w:tplc="11A8A6F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13E6015"/>
    <w:multiLevelType w:val="hybridMultilevel"/>
    <w:tmpl w:val="F210EAC2"/>
    <w:lvl w:ilvl="0" w:tplc="60E811A4">
      <w:start w:val="1"/>
      <w:numFmt w:val="decimal"/>
      <w:lvlText w:val="(%1)"/>
      <w:lvlJc w:val="left"/>
      <w:pPr>
        <w:ind w:left="720" w:hanging="360"/>
      </w:pPr>
      <w:rPr>
        <w:rFonts w:hint="default"/>
      </w:rPr>
    </w:lvl>
    <w:lvl w:ilvl="1" w:tplc="B9C2011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5EB319F"/>
    <w:multiLevelType w:val="hybridMultilevel"/>
    <w:tmpl w:val="FC3424FC"/>
    <w:lvl w:ilvl="0" w:tplc="FA1217C4">
      <w:start w:val="1"/>
      <w:numFmt w:val="decimal"/>
      <w:lvlText w:val="(%1)"/>
      <w:lvlJc w:val="left"/>
      <w:pPr>
        <w:ind w:left="435" w:hanging="360"/>
      </w:pPr>
      <w:rPr>
        <w:rFonts w:hint="default"/>
      </w:rPr>
    </w:lvl>
    <w:lvl w:ilvl="1" w:tplc="04210019" w:tentative="1">
      <w:start w:val="1"/>
      <w:numFmt w:val="lowerLetter"/>
      <w:lvlText w:val="%2."/>
      <w:lvlJc w:val="left"/>
      <w:pPr>
        <w:ind w:left="1155" w:hanging="360"/>
      </w:pPr>
    </w:lvl>
    <w:lvl w:ilvl="2" w:tplc="0421001B" w:tentative="1">
      <w:start w:val="1"/>
      <w:numFmt w:val="lowerRoman"/>
      <w:lvlText w:val="%3."/>
      <w:lvlJc w:val="right"/>
      <w:pPr>
        <w:ind w:left="1875" w:hanging="180"/>
      </w:pPr>
    </w:lvl>
    <w:lvl w:ilvl="3" w:tplc="0421000F" w:tentative="1">
      <w:start w:val="1"/>
      <w:numFmt w:val="decimal"/>
      <w:lvlText w:val="%4."/>
      <w:lvlJc w:val="left"/>
      <w:pPr>
        <w:ind w:left="2595" w:hanging="360"/>
      </w:pPr>
    </w:lvl>
    <w:lvl w:ilvl="4" w:tplc="04210019" w:tentative="1">
      <w:start w:val="1"/>
      <w:numFmt w:val="lowerLetter"/>
      <w:lvlText w:val="%5."/>
      <w:lvlJc w:val="left"/>
      <w:pPr>
        <w:ind w:left="3315" w:hanging="360"/>
      </w:pPr>
    </w:lvl>
    <w:lvl w:ilvl="5" w:tplc="0421001B" w:tentative="1">
      <w:start w:val="1"/>
      <w:numFmt w:val="lowerRoman"/>
      <w:lvlText w:val="%6."/>
      <w:lvlJc w:val="right"/>
      <w:pPr>
        <w:ind w:left="4035" w:hanging="180"/>
      </w:pPr>
    </w:lvl>
    <w:lvl w:ilvl="6" w:tplc="0421000F" w:tentative="1">
      <w:start w:val="1"/>
      <w:numFmt w:val="decimal"/>
      <w:lvlText w:val="%7."/>
      <w:lvlJc w:val="left"/>
      <w:pPr>
        <w:ind w:left="4755" w:hanging="360"/>
      </w:pPr>
    </w:lvl>
    <w:lvl w:ilvl="7" w:tplc="04210019" w:tentative="1">
      <w:start w:val="1"/>
      <w:numFmt w:val="lowerLetter"/>
      <w:lvlText w:val="%8."/>
      <w:lvlJc w:val="left"/>
      <w:pPr>
        <w:ind w:left="5475" w:hanging="360"/>
      </w:pPr>
    </w:lvl>
    <w:lvl w:ilvl="8" w:tplc="0421001B" w:tentative="1">
      <w:start w:val="1"/>
      <w:numFmt w:val="lowerRoman"/>
      <w:lvlText w:val="%9."/>
      <w:lvlJc w:val="right"/>
      <w:pPr>
        <w:ind w:left="6195" w:hanging="180"/>
      </w:pPr>
    </w:lvl>
  </w:abstractNum>
  <w:abstractNum w:abstractNumId="38">
    <w:nsid w:val="73C060B8"/>
    <w:multiLevelType w:val="hybridMultilevel"/>
    <w:tmpl w:val="288283F0"/>
    <w:lvl w:ilvl="0" w:tplc="6E366760">
      <w:start w:val="1"/>
      <w:numFmt w:val="decimal"/>
      <w:lvlText w:val="(%1)"/>
      <w:lvlJc w:val="left"/>
      <w:pPr>
        <w:ind w:left="720" w:hanging="360"/>
      </w:pPr>
      <w:rPr>
        <w:rFonts w:hint="default"/>
      </w:rPr>
    </w:lvl>
    <w:lvl w:ilvl="1" w:tplc="23D2B88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6B543E4"/>
    <w:multiLevelType w:val="hybridMultilevel"/>
    <w:tmpl w:val="E3C8EACE"/>
    <w:lvl w:ilvl="0" w:tplc="79EA9974">
      <w:start w:val="1"/>
      <w:numFmt w:val="decimal"/>
      <w:lvlText w:val="(%1)"/>
      <w:lvlJc w:val="left"/>
      <w:pPr>
        <w:ind w:left="720" w:hanging="360"/>
      </w:pPr>
      <w:rPr>
        <w:rFonts w:hint="default"/>
      </w:rPr>
    </w:lvl>
    <w:lvl w:ilvl="1" w:tplc="91747602">
      <w:start w:val="1"/>
      <w:numFmt w:val="lowerLetter"/>
      <w:lvlText w:val="%2."/>
      <w:lvlJc w:val="left"/>
      <w:pPr>
        <w:ind w:left="1485" w:hanging="40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6EC1CB1"/>
    <w:multiLevelType w:val="hybridMultilevel"/>
    <w:tmpl w:val="7D6AAEDA"/>
    <w:lvl w:ilvl="0" w:tplc="E2047914">
      <w:start w:val="1"/>
      <w:numFmt w:val="decimal"/>
      <w:lvlText w:val="(%1)"/>
      <w:lvlJc w:val="left"/>
      <w:pPr>
        <w:ind w:left="720" w:hanging="360"/>
      </w:pPr>
      <w:rPr>
        <w:rFonts w:hint="default"/>
      </w:rPr>
    </w:lvl>
    <w:lvl w:ilvl="1" w:tplc="6468774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F5531F5"/>
    <w:multiLevelType w:val="hybridMultilevel"/>
    <w:tmpl w:val="2E7C9C4A"/>
    <w:lvl w:ilvl="0" w:tplc="24B247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40"/>
  </w:num>
  <w:num w:numId="3">
    <w:abstractNumId w:val="34"/>
  </w:num>
  <w:num w:numId="4">
    <w:abstractNumId w:val="0"/>
  </w:num>
  <w:num w:numId="5">
    <w:abstractNumId w:val="28"/>
  </w:num>
  <w:num w:numId="6">
    <w:abstractNumId w:val="30"/>
  </w:num>
  <w:num w:numId="7">
    <w:abstractNumId w:val="24"/>
  </w:num>
  <w:num w:numId="8">
    <w:abstractNumId w:val="17"/>
  </w:num>
  <w:num w:numId="9">
    <w:abstractNumId w:val="36"/>
  </w:num>
  <w:num w:numId="10">
    <w:abstractNumId w:val="31"/>
  </w:num>
  <w:num w:numId="11">
    <w:abstractNumId w:val="29"/>
  </w:num>
  <w:num w:numId="12">
    <w:abstractNumId w:val="2"/>
  </w:num>
  <w:num w:numId="13">
    <w:abstractNumId w:val="18"/>
  </w:num>
  <w:num w:numId="14">
    <w:abstractNumId w:val="14"/>
  </w:num>
  <w:num w:numId="15">
    <w:abstractNumId w:val="21"/>
  </w:num>
  <w:num w:numId="16">
    <w:abstractNumId w:val="33"/>
  </w:num>
  <w:num w:numId="17">
    <w:abstractNumId w:val="16"/>
  </w:num>
  <w:num w:numId="18">
    <w:abstractNumId w:val="7"/>
  </w:num>
  <w:num w:numId="19">
    <w:abstractNumId w:val="20"/>
  </w:num>
  <w:num w:numId="20">
    <w:abstractNumId w:val="13"/>
  </w:num>
  <w:num w:numId="21">
    <w:abstractNumId w:val="37"/>
  </w:num>
  <w:num w:numId="22">
    <w:abstractNumId w:val="12"/>
  </w:num>
  <w:num w:numId="23">
    <w:abstractNumId w:val="11"/>
  </w:num>
  <w:num w:numId="24">
    <w:abstractNumId w:val="6"/>
  </w:num>
  <w:num w:numId="25">
    <w:abstractNumId w:val="15"/>
  </w:num>
  <w:num w:numId="26">
    <w:abstractNumId w:val="39"/>
  </w:num>
  <w:num w:numId="27">
    <w:abstractNumId w:val="27"/>
  </w:num>
  <w:num w:numId="28">
    <w:abstractNumId w:val="5"/>
  </w:num>
  <w:num w:numId="29">
    <w:abstractNumId w:val="4"/>
  </w:num>
  <w:num w:numId="30">
    <w:abstractNumId w:val="32"/>
  </w:num>
  <w:num w:numId="31">
    <w:abstractNumId w:val="19"/>
  </w:num>
  <w:num w:numId="32">
    <w:abstractNumId w:val="41"/>
  </w:num>
  <w:num w:numId="33">
    <w:abstractNumId w:val="1"/>
  </w:num>
  <w:num w:numId="34">
    <w:abstractNumId w:val="3"/>
  </w:num>
  <w:num w:numId="35">
    <w:abstractNumId w:val="26"/>
  </w:num>
  <w:num w:numId="36">
    <w:abstractNumId w:val="22"/>
  </w:num>
  <w:num w:numId="37">
    <w:abstractNumId w:val="38"/>
  </w:num>
  <w:num w:numId="38">
    <w:abstractNumId w:val="35"/>
  </w:num>
  <w:num w:numId="39">
    <w:abstractNumId w:val="25"/>
  </w:num>
  <w:num w:numId="40">
    <w:abstractNumId w:val="9"/>
  </w:num>
  <w:num w:numId="41">
    <w:abstractNumId w:val="8"/>
  </w:num>
  <w:num w:numId="42">
    <w:abstractNumId w:val="2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916E3"/>
    <w:rsid w:val="0000260E"/>
    <w:rsid w:val="00006FC9"/>
    <w:rsid w:val="00012034"/>
    <w:rsid w:val="0004372F"/>
    <w:rsid w:val="00045AE1"/>
    <w:rsid w:val="000475CB"/>
    <w:rsid w:val="00052BFE"/>
    <w:rsid w:val="00060F6A"/>
    <w:rsid w:val="00070C90"/>
    <w:rsid w:val="00080107"/>
    <w:rsid w:val="00081783"/>
    <w:rsid w:val="0008496D"/>
    <w:rsid w:val="00090590"/>
    <w:rsid w:val="000969A8"/>
    <w:rsid w:val="000A090F"/>
    <w:rsid w:val="000A1F65"/>
    <w:rsid w:val="000B009B"/>
    <w:rsid w:val="000B1096"/>
    <w:rsid w:val="000B3B95"/>
    <w:rsid w:val="000C2D71"/>
    <w:rsid w:val="000C3CD4"/>
    <w:rsid w:val="000C45A6"/>
    <w:rsid w:val="000C5F42"/>
    <w:rsid w:val="000D383F"/>
    <w:rsid w:val="000E2A1E"/>
    <w:rsid w:val="000E6C78"/>
    <w:rsid w:val="000F1D08"/>
    <w:rsid w:val="00103725"/>
    <w:rsid w:val="00104A01"/>
    <w:rsid w:val="00106519"/>
    <w:rsid w:val="0010782B"/>
    <w:rsid w:val="001113DB"/>
    <w:rsid w:val="001115E4"/>
    <w:rsid w:val="00112648"/>
    <w:rsid w:val="00112922"/>
    <w:rsid w:val="00114699"/>
    <w:rsid w:val="00137181"/>
    <w:rsid w:val="00141534"/>
    <w:rsid w:val="00152EE4"/>
    <w:rsid w:val="001612F3"/>
    <w:rsid w:val="00161798"/>
    <w:rsid w:val="001874A6"/>
    <w:rsid w:val="00192D4A"/>
    <w:rsid w:val="001B0D48"/>
    <w:rsid w:val="001B4102"/>
    <w:rsid w:val="001B763E"/>
    <w:rsid w:val="001D1BD6"/>
    <w:rsid w:val="001D3A4B"/>
    <w:rsid w:val="001E553D"/>
    <w:rsid w:val="001F3A71"/>
    <w:rsid w:val="001F7169"/>
    <w:rsid w:val="0021397B"/>
    <w:rsid w:val="00220592"/>
    <w:rsid w:val="00225E5B"/>
    <w:rsid w:val="00235514"/>
    <w:rsid w:val="00245D00"/>
    <w:rsid w:val="00261153"/>
    <w:rsid w:val="002754D0"/>
    <w:rsid w:val="00275689"/>
    <w:rsid w:val="00293BC9"/>
    <w:rsid w:val="00294944"/>
    <w:rsid w:val="002956DD"/>
    <w:rsid w:val="002A2D65"/>
    <w:rsid w:val="002A767D"/>
    <w:rsid w:val="002B7BE2"/>
    <w:rsid w:val="002C20E7"/>
    <w:rsid w:val="002C72BD"/>
    <w:rsid w:val="002D049E"/>
    <w:rsid w:val="002D2A2C"/>
    <w:rsid w:val="002D312E"/>
    <w:rsid w:val="002F1E8F"/>
    <w:rsid w:val="003069B1"/>
    <w:rsid w:val="00311E21"/>
    <w:rsid w:val="00315974"/>
    <w:rsid w:val="00320325"/>
    <w:rsid w:val="00320B93"/>
    <w:rsid w:val="00326051"/>
    <w:rsid w:val="00337FA1"/>
    <w:rsid w:val="00341E9C"/>
    <w:rsid w:val="00343A40"/>
    <w:rsid w:val="0034662A"/>
    <w:rsid w:val="00356B84"/>
    <w:rsid w:val="003733BB"/>
    <w:rsid w:val="00376897"/>
    <w:rsid w:val="00380034"/>
    <w:rsid w:val="0038028B"/>
    <w:rsid w:val="00382994"/>
    <w:rsid w:val="0038535C"/>
    <w:rsid w:val="003870E7"/>
    <w:rsid w:val="00392C65"/>
    <w:rsid w:val="003A071E"/>
    <w:rsid w:val="003B4232"/>
    <w:rsid w:val="003B6C45"/>
    <w:rsid w:val="003C6BAA"/>
    <w:rsid w:val="003C7405"/>
    <w:rsid w:val="003D076C"/>
    <w:rsid w:val="003D0A99"/>
    <w:rsid w:val="003D61DD"/>
    <w:rsid w:val="003E2B70"/>
    <w:rsid w:val="003E3313"/>
    <w:rsid w:val="003F4EAD"/>
    <w:rsid w:val="003F564C"/>
    <w:rsid w:val="00425A1E"/>
    <w:rsid w:val="00425EE0"/>
    <w:rsid w:val="00425F14"/>
    <w:rsid w:val="004270DE"/>
    <w:rsid w:val="0042775B"/>
    <w:rsid w:val="004312EE"/>
    <w:rsid w:val="004318CA"/>
    <w:rsid w:val="00441AD5"/>
    <w:rsid w:val="0044674C"/>
    <w:rsid w:val="004470D6"/>
    <w:rsid w:val="004704D4"/>
    <w:rsid w:val="0047307D"/>
    <w:rsid w:val="00481FEA"/>
    <w:rsid w:val="00485DF8"/>
    <w:rsid w:val="0049760E"/>
    <w:rsid w:val="004A33F2"/>
    <w:rsid w:val="004A592B"/>
    <w:rsid w:val="004C03F9"/>
    <w:rsid w:val="004C4686"/>
    <w:rsid w:val="004D44A7"/>
    <w:rsid w:val="004F1E18"/>
    <w:rsid w:val="004F7347"/>
    <w:rsid w:val="00513E9A"/>
    <w:rsid w:val="0051459E"/>
    <w:rsid w:val="00517746"/>
    <w:rsid w:val="0052077D"/>
    <w:rsid w:val="00547027"/>
    <w:rsid w:val="005505DC"/>
    <w:rsid w:val="00555034"/>
    <w:rsid w:val="00555890"/>
    <w:rsid w:val="00555C04"/>
    <w:rsid w:val="00571F76"/>
    <w:rsid w:val="005805BD"/>
    <w:rsid w:val="005912F9"/>
    <w:rsid w:val="00594FD4"/>
    <w:rsid w:val="005A665E"/>
    <w:rsid w:val="005B0C4F"/>
    <w:rsid w:val="005B3DCE"/>
    <w:rsid w:val="005B3F19"/>
    <w:rsid w:val="005B4CB5"/>
    <w:rsid w:val="005C1095"/>
    <w:rsid w:val="005D42D0"/>
    <w:rsid w:val="005E1D90"/>
    <w:rsid w:val="00601D4B"/>
    <w:rsid w:val="00607CD1"/>
    <w:rsid w:val="006168BE"/>
    <w:rsid w:val="0061783D"/>
    <w:rsid w:val="00635C02"/>
    <w:rsid w:val="006403F0"/>
    <w:rsid w:val="00651526"/>
    <w:rsid w:val="00655A0B"/>
    <w:rsid w:val="00670EA5"/>
    <w:rsid w:val="00673C63"/>
    <w:rsid w:val="00676D8B"/>
    <w:rsid w:val="0067793A"/>
    <w:rsid w:val="00696B9E"/>
    <w:rsid w:val="006A4547"/>
    <w:rsid w:val="006A4A8F"/>
    <w:rsid w:val="006B1EC3"/>
    <w:rsid w:val="006B4586"/>
    <w:rsid w:val="006C3E49"/>
    <w:rsid w:val="006C7B91"/>
    <w:rsid w:val="006F410D"/>
    <w:rsid w:val="006F4228"/>
    <w:rsid w:val="006F6A9C"/>
    <w:rsid w:val="0072082E"/>
    <w:rsid w:val="007237A6"/>
    <w:rsid w:val="00751FC0"/>
    <w:rsid w:val="00752C8F"/>
    <w:rsid w:val="00771175"/>
    <w:rsid w:val="0077384A"/>
    <w:rsid w:val="00794A0B"/>
    <w:rsid w:val="007A5A8A"/>
    <w:rsid w:val="007B4BA0"/>
    <w:rsid w:val="007B711E"/>
    <w:rsid w:val="007C2854"/>
    <w:rsid w:val="007C5E03"/>
    <w:rsid w:val="007D0C94"/>
    <w:rsid w:val="007E3459"/>
    <w:rsid w:val="007F6D47"/>
    <w:rsid w:val="0080087C"/>
    <w:rsid w:val="00802410"/>
    <w:rsid w:val="00804311"/>
    <w:rsid w:val="008116F6"/>
    <w:rsid w:val="00832798"/>
    <w:rsid w:val="008456CC"/>
    <w:rsid w:val="00846EBA"/>
    <w:rsid w:val="008525C7"/>
    <w:rsid w:val="0086294C"/>
    <w:rsid w:val="00882154"/>
    <w:rsid w:val="00891675"/>
    <w:rsid w:val="00896740"/>
    <w:rsid w:val="008A0FAE"/>
    <w:rsid w:val="008B0B7D"/>
    <w:rsid w:val="008B2608"/>
    <w:rsid w:val="008B419D"/>
    <w:rsid w:val="008C2080"/>
    <w:rsid w:val="008C3EBA"/>
    <w:rsid w:val="008C4A1E"/>
    <w:rsid w:val="008D3ED7"/>
    <w:rsid w:val="008D5582"/>
    <w:rsid w:val="008E1EB2"/>
    <w:rsid w:val="008E20C1"/>
    <w:rsid w:val="008F4E9C"/>
    <w:rsid w:val="00901A07"/>
    <w:rsid w:val="009137F7"/>
    <w:rsid w:val="00913D5A"/>
    <w:rsid w:val="00921912"/>
    <w:rsid w:val="00921D2C"/>
    <w:rsid w:val="00921EC3"/>
    <w:rsid w:val="0092396D"/>
    <w:rsid w:val="00931BB0"/>
    <w:rsid w:val="00937130"/>
    <w:rsid w:val="00942879"/>
    <w:rsid w:val="00946348"/>
    <w:rsid w:val="00951D54"/>
    <w:rsid w:val="00956CDB"/>
    <w:rsid w:val="009714E9"/>
    <w:rsid w:val="00976BE8"/>
    <w:rsid w:val="009833EC"/>
    <w:rsid w:val="00997825"/>
    <w:rsid w:val="009A21DC"/>
    <w:rsid w:val="009A2ABD"/>
    <w:rsid w:val="009B1874"/>
    <w:rsid w:val="009B3911"/>
    <w:rsid w:val="009B58D9"/>
    <w:rsid w:val="009C02ED"/>
    <w:rsid w:val="009C2224"/>
    <w:rsid w:val="009C72AB"/>
    <w:rsid w:val="009C747A"/>
    <w:rsid w:val="009D3090"/>
    <w:rsid w:val="009E07A4"/>
    <w:rsid w:val="009E5061"/>
    <w:rsid w:val="009F0CA7"/>
    <w:rsid w:val="009F0FED"/>
    <w:rsid w:val="009F7625"/>
    <w:rsid w:val="00A053D2"/>
    <w:rsid w:val="00A16075"/>
    <w:rsid w:val="00A16324"/>
    <w:rsid w:val="00A224D2"/>
    <w:rsid w:val="00A2253D"/>
    <w:rsid w:val="00A23E12"/>
    <w:rsid w:val="00A26649"/>
    <w:rsid w:val="00A26970"/>
    <w:rsid w:val="00A403F7"/>
    <w:rsid w:val="00A475DE"/>
    <w:rsid w:val="00A55322"/>
    <w:rsid w:val="00A62313"/>
    <w:rsid w:val="00A65146"/>
    <w:rsid w:val="00A72734"/>
    <w:rsid w:val="00A733ED"/>
    <w:rsid w:val="00A7464B"/>
    <w:rsid w:val="00A92372"/>
    <w:rsid w:val="00A94D38"/>
    <w:rsid w:val="00AB0759"/>
    <w:rsid w:val="00AB52C6"/>
    <w:rsid w:val="00AB564C"/>
    <w:rsid w:val="00AB5832"/>
    <w:rsid w:val="00AC2AC5"/>
    <w:rsid w:val="00AC3930"/>
    <w:rsid w:val="00AD304B"/>
    <w:rsid w:val="00AE4377"/>
    <w:rsid w:val="00AE51DE"/>
    <w:rsid w:val="00B006E2"/>
    <w:rsid w:val="00B0215A"/>
    <w:rsid w:val="00B119FA"/>
    <w:rsid w:val="00B309D8"/>
    <w:rsid w:val="00B50A88"/>
    <w:rsid w:val="00B54053"/>
    <w:rsid w:val="00B73A21"/>
    <w:rsid w:val="00B7478C"/>
    <w:rsid w:val="00B80E4E"/>
    <w:rsid w:val="00B962B8"/>
    <w:rsid w:val="00B96ED1"/>
    <w:rsid w:val="00BA122B"/>
    <w:rsid w:val="00BB59A9"/>
    <w:rsid w:val="00BD35FE"/>
    <w:rsid w:val="00BD3C08"/>
    <w:rsid w:val="00BE2293"/>
    <w:rsid w:val="00C06A0B"/>
    <w:rsid w:val="00C1176F"/>
    <w:rsid w:val="00C11E9F"/>
    <w:rsid w:val="00C1586F"/>
    <w:rsid w:val="00C15D05"/>
    <w:rsid w:val="00C17B8D"/>
    <w:rsid w:val="00C22969"/>
    <w:rsid w:val="00C25921"/>
    <w:rsid w:val="00C309AC"/>
    <w:rsid w:val="00C40B0F"/>
    <w:rsid w:val="00C4328B"/>
    <w:rsid w:val="00C50842"/>
    <w:rsid w:val="00C520EB"/>
    <w:rsid w:val="00C574D4"/>
    <w:rsid w:val="00C61E1F"/>
    <w:rsid w:val="00C671C7"/>
    <w:rsid w:val="00C742C0"/>
    <w:rsid w:val="00C80D1D"/>
    <w:rsid w:val="00C81A0E"/>
    <w:rsid w:val="00C82773"/>
    <w:rsid w:val="00C87B18"/>
    <w:rsid w:val="00C916E3"/>
    <w:rsid w:val="00C94A4B"/>
    <w:rsid w:val="00CB76DD"/>
    <w:rsid w:val="00CC4F3A"/>
    <w:rsid w:val="00CC6188"/>
    <w:rsid w:val="00CD3727"/>
    <w:rsid w:val="00CD5173"/>
    <w:rsid w:val="00CE1066"/>
    <w:rsid w:val="00CE70A9"/>
    <w:rsid w:val="00D04351"/>
    <w:rsid w:val="00D10D31"/>
    <w:rsid w:val="00D10FBB"/>
    <w:rsid w:val="00D17517"/>
    <w:rsid w:val="00D2264A"/>
    <w:rsid w:val="00D2505E"/>
    <w:rsid w:val="00D31185"/>
    <w:rsid w:val="00D31940"/>
    <w:rsid w:val="00D32B06"/>
    <w:rsid w:val="00D35EDC"/>
    <w:rsid w:val="00D47BE9"/>
    <w:rsid w:val="00D51FE5"/>
    <w:rsid w:val="00D52EC8"/>
    <w:rsid w:val="00D55D93"/>
    <w:rsid w:val="00D71DF1"/>
    <w:rsid w:val="00D744A0"/>
    <w:rsid w:val="00D810D1"/>
    <w:rsid w:val="00D86961"/>
    <w:rsid w:val="00D90F9E"/>
    <w:rsid w:val="00D93E55"/>
    <w:rsid w:val="00DA2B07"/>
    <w:rsid w:val="00DA6364"/>
    <w:rsid w:val="00DB5FA1"/>
    <w:rsid w:val="00DB622B"/>
    <w:rsid w:val="00DC11C8"/>
    <w:rsid w:val="00DD0F5B"/>
    <w:rsid w:val="00DD5697"/>
    <w:rsid w:val="00DE62F2"/>
    <w:rsid w:val="00DE6FAF"/>
    <w:rsid w:val="00DE72D6"/>
    <w:rsid w:val="00E03490"/>
    <w:rsid w:val="00E13F0D"/>
    <w:rsid w:val="00E14CF4"/>
    <w:rsid w:val="00E2104E"/>
    <w:rsid w:val="00E2246C"/>
    <w:rsid w:val="00E3137B"/>
    <w:rsid w:val="00E3364B"/>
    <w:rsid w:val="00E36486"/>
    <w:rsid w:val="00E420A9"/>
    <w:rsid w:val="00E450EB"/>
    <w:rsid w:val="00E4618F"/>
    <w:rsid w:val="00E54E92"/>
    <w:rsid w:val="00E72F0C"/>
    <w:rsid w:val="00E74085"/>
    <w:rsid w:val="00E76D62"/>
    <w:rsid w:val="00E77275"/>
    <w:rsid w:val="00E85472"/>
    <w:rsid w:val="00E86E05"/>
    <w:rsid w:val="00E92AA2"/>
    <w:rsid w:val="00EA1704"/>
    <w:rsid w:val="00EB5126"/>
    <w:rsid w:val="00EB5761"/>
    <w:rsid w:val="00EC3822"/>
    <w:rsid w:val="00ED23DF"/>
    <w:rsid w:val="00ED61D2"/>
    <w:rsid w:val="00EE4294"/>
    <w:rsid w:val="00EF7FD5"/>
    <w:rsid w:val="00F00A39"/>
    <w:rsid w:val="00F0578C"/>
    <w:rsid w:val="00F06FD5"/>
    <w:rsid w:val="00F07CF1"/>
    <w:rsid w:val="00F21D00"/>
    <w:rsid w:val="00F26DD3"/>
    <w:rsid w:val="00F3372D"/>
    <w:rsid w:val="00F37737"/>
    <w:rsid w:val="00F415A2"/>
    <w:rsid w:val="00F65F6B"/>
    <w:rsid w:val="00F8124C"/>
    <w:rsid w:val="00F933BF"/>
    <w:rsid w:val="00FA3920"/>
    <w:rsid w:val="00FA4732"/>
    <w:rsid w:val="00FA78E8"/>
    <w:rsid w:val="00FB2882"/>
    <w:rsid w:val="00FC672D"/>
    <w:rsid w:val="00FC7726"/>
    <w:rsid w:val="00FD1A3E"/>
    <w:rsid w:val="00FD5CE7"/>
    <w:rsid w:val="00FD6A36"/>
    <w:rsid w:val="00FE24E4"/>
    <w:rsid w:val="00FF1F6A"/>
    <w:rsid w:val="00FF61B5"/>
    <w:rsid w:val="00FF6F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B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7A4"/>
    <w:pPr>
      <w:spacing w:after="0" w:line="240" w:lineRule="auto"/>
    </w:pPr>
    <w:rPr>
      <w:lang w:val="en-US"/>
    </w:rPr>
  </w:style>
  <w:style w:type="paragraph" w:styleId="ListParagraph">
    <w:name w:val="List Paragraph"/>
    <w:basedOn w:val="Normal"/>
    <w:uiPriority w:val="34"/>
    <w:qFormat/>
    <w:rsid w:val="001874A6"/>
    <w:pPr>
      <w:ind w:left="720"/>
      <w:contextualSpacing/>
    </w:pPr>
  </w:style>
  <w:style w:type="paragraph" w:styleId="Header">
    <w:name w:val="header"/>
    <w:basedOn w:val="Normal"/>
    <w:link w:val="HeaderChar"/>
    <w:uiPriority w:val="99"/>
    <w:semiHidden/>
    <w:unhideWhenUsed/>
    <w:rsid w:val="009463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6348"/>
  </w:style>
  <w:style w:type="paragraph" w:styleId="Footer">
    <w:name w:val="footer"/>
    <w:basedOn w:val="Normal"/>
    <w:link w:val="FooterChar"/>
    <w:uiPriority w:val="99"/>
    <w:unhideWhenUsed/>
    <w:rsid w:val="0094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3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CAEC8-6E90-429E-B41E-2FC02845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34</Pages>
  <Words>6238</Words>
  <Characters>35560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7</cp:lastModifiedBy>
  <cp:revision>383</cp:revision>
  <cp:lastPrinted>2014-11-11T04:09:00Z</cp:lastPrinted>
  <dcterms:created xsi:type="dcterms:W3CDTF">2006-02-09T17:48:00Z</dcterms:created>
  <dcterms:modified xsi:type="dcterms:W3CDTF">2015-02-18T05:08:00Z</dcterms:modified>
</cp:coreProperties>
</file>