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A" w:rsidRPr="009351DA" w:rsidRDefault="009351DA" w:rsidP="009351DA">
      <w:pPr>
        <w:spacing w:after="0" w:line="360" w:lineRule="auto"/>
        <w:jc w:val="center"/>
        <w:rPr>
          <w:rFonts w:ascii="Bookman Old Style" w:hAnsi="Bookman Old Style" w:cs="Arial"/>
          <w:sz w:val="44"/>
          <w:szCs w:val="56"/>
        </w:rPr>
      </w:pPr>
    </w:p>
    <w:p w:rsidR="009351DA" w:rsidRPr="0023536B" w:rsidRDefault="009351DA" w:rsidP="00AE1C6C">
      <w:pPr>
        <w:spacing w:after="0" w:line="240" w:lineRule="auto"/>
        <w:jc w:val="center"/>
        <w:rPr>
          <w:rFonts w:ascii="Bookman Old Style" w:hAnsi="Bookman Old Style" w:cs="Arial"/>
          <w:b/>
          <w:sz w:val="44"/>
          <w:szCs w:val="56"/>
        </w:rPr>
      </w:pPr>
      <w:r w:rsidRPr="0023536B">
        <w:rPr>
          <w:rFonts w:ascii="Bookman Old Style" w:hAnsi="Bookman Old Style" w:cs="Arial"/>
          <w:b/>
          <w:sz w:val="44"/>
          <w:szCs w:val="56"/>
        </w:rPr>
        <w:t>BUPATI SELUMA</w:t>
      </w:r>
    </w:p>
    <w:p w:rsidR="00AE1C6C" w:rsidRDefault="00AE1C6C" w:rsidP="00AE1C6C">
      <w:pPr>
        <w:spacing w:after="0" w:line="240" w:lineRule="auto"/>
        <w:jc w:val="center"/>
        <w:rPr>
          <w:rFonts w:ascii="Arial Black" w:hAnsi="Arial Black" w:cs="Arial"/>
          <w:sz w:val="44"/>
          <w:szCs w:val="56"/>
        </w:rPr>
      </w:pPr>
      <w:r w:rsidRPr="0023536B">
        <w:rPr>
          <w:rFonts w:ascii="Bookman Old Style" w:hAnsi="Bookman Old Style" w:cs="Arial"/>
          <w:b/>
          <w:sz w:val="44"/>
          <w:szCs w:val="56"/>
        </w:rPr>
        <w:t>PROVINSI BENGKULU</w:t>
      </w:r>
    </w:p>
    <w:p w:rsidR="00AE1C6C" w:rsidRPr="00AE1C6C" w:rsidRDefault="00AE1C6C" w:rsidP="00AE1C6C">
      <w:pPr>
        <w:spacing w:after="0" w:line="240" w:lineRule="auto"/>
        <w:jc w:val="center"/>
        <w:rPr>
          <w:rFonts w:ascii="Arial Black" w:hAnsi="Arial Black"/>
        </w:rPr>
      </w:pPr>
    </w:p>
    <w:p w:rsidR="009351DA" w:rsidRPr="005425E1" w:rsidRDefault="009351DA" w:rsidP="00412AC5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5425E1">
        <w:rPr>
          <w:rFonts w:ascii="Bookman Old Style" w:hAnsi="Bookman Old Style"/>
          <w:b/>
          <w:sz w:val="24"/>
          <w:szCs w:val="24"/>
          <w:lang w:val="en-US"/>
        </w:rPr>
        <w:t>PERATURAN DAERAH KABUPATEN SELUMA</w:t>
      </w:r>
    </w:p>
    <w:p w:rsidR="009351DA" w:rsidRPr="005425E1" w:rsidRDefault="009351DA" w:rsidP="00412AC5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425E1">
        <w:rPr>
          <w:rFonts w:ascii="Bookman Old Style" w:hAnsi="Bookman Old Style"/>
          <w:b/>
          <w:sz w:val="24"/>
          <w:szCs w:val="24"/>
          <w:lang w:val="en-US"/>
        </w:rPr>
        <w:t xml:space="preserve">NOMOR  </w:t>
      </w:r>
      <w:r w:rsidR="0061058C">
        <w:rPr>
          <w:rFonts w:ascii="Bookman Old Style" w:hAnsi="Bookman Old Style"/>
          <w:b/>
          <w:sz w:val="24"/>
          <w:szCs w:val="24"/>
        </w:rPr>
        <w:t xml:space="preserve"> 8</w:t>
      </w:r>
      <w:r w:rsidRPr="005425E1">
        <w:rPr>
          <w:rFonts w:ascii="Bookman Old Style" w:hAnsi="Bookman Old Style"/>
          <w:b/>
          <w:sz w:val="24"/>
          <w:szCs w:val="24"/>
          <w:lang w:val="en-US"/>
        </w:rPr>
        <w:t xml:space="preserve">   TAHUN 201</w:t>
      </w:r>
      <w:r w:rsidRPr="005425E1">
        <w:rPr>
          <w:rFonts w:ascii="Bookman Old Style" w:hAnsi="Bookman Old Style"/>
          <w:b/>
          <w:sz w:val="24"/>
          <w:szCs w:val="24"/>
        </w:rPr>
        <w:t>4</w:t>
      </w:r>
    </w:p>
    <w:p w:rsidR="009351DA" w:rsidRPr="005425E1" w:rsidRDefault="009351DA" w:rsidP="00412AC5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5425E1">
        <w:rPr>
          <w:rFonts w:ascii="Bookman Old Style" w:hAnsi="Bookman Old Style"/>
          <w:b/>
          <w:sz w:val="24"/>
          <w:szCs w:val="24"/>
          <w:lang w:val="en-US"/>
        </w:rPr>
        <w:t>TENTANG</w:t>
      </w:r>
    </w:p>
    <w:p w:rsidR="009351DA" w:rsidRPr="005425E1" w:rsidRDefault="009351DA" w:rsidP="00412AC5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425E1">
        <w:rPr>
          <w:rFonts w:ascii="Bookman Old Style" w:hAnsi="Bookman Old Style"/>
          <w:b/>
          <w:sz w:val="24"/>
          <w:szCs w:val="24"/>
        </w:rPr>
        <w:t>TATA LAKSANA ARSIP DAERAH</w:t>
      </w:r>
    </w:p>
    <w:p w:rsidR="00AE1C6C" w:rsidRPr="005425E1" w:rsidRDefault="00AE1C6C" w:rsidP="00412AC5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351DA" w:rsidRPr="005425E1" w:rsidRDefault="009351DA" w:rsidP="009351D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5425E1">
        <w:rPr>
          <w:rFonts w:ascii="Bookman Old Style" w:hAnsi="Bookman Old Style"/>
          <w:b/>
          <w:sz w:val="24"/>
          <w:szCs w:val="24"/>
          <w:lang w:val="en-US"/>
        </w:rPr>
        <w:t>DENGAN RAHMAT TUHAN YANG MAHA ESA</w:t>
      </w:r>
    </w:p>
    <w:p w:rsidR="009351DA" w:rsidRPr="009351DA" w:rsidRDefault="009351DA" w:rsidP="009351DA">
      <w:pPr>
        <w:spacing w:line="36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5425E1">
        <w:rPr>
          <w:rFonts w:ascii="Bookman Old Style" w:hAnsi="Bookman Old Style"/>
          <w:b/>
          <w:sz w:val="24"/>
          <w:szCs w:val="24"/>
          <w:lang w:val="en-US"/>
        </w:rPr>
        <w:t>BUPATI SELUMA,</w:t>
      </w:r>
    </w:p>
    <w:p w:rsidR="009C3FB9" w:rsidRPr="009C3FB9" w:rsidRDefault="009C3FB9" w:rsidP="00426EEF">
      <w:pPr>
        <w:tabs>
          <w:tab w:val="left" w:pos="1843"/>
          <w:tab w:val="left" w:pos="2268"/>
        </w:tabs>
        <w:autoSpaceDE w:val="0"/>
        <w:autoSpaceDN w:val="0"/>
        <w:adjustRightInd w:val="0"/>
        <w:spacing w:after="0" w:line="360" w:lineRule="auto"/>
        <w:ind w:left="2268" w:hanging="226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Cs/>
          <w:color w:val="000000"/>
          <w:sz w:val="24"/>
          <w:szCs w:val="24"/>
        </w:rPr>
        <w:t>Menimbang</w:t>
      </w: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 xml:space="preserve"> : </w:t>
      </w:r>
      <w:r w:rsidR="00EF48E2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 xml:space="preserve">  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a. 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ab/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bahwa arsip yang dimiliki daerah merupakan sumber informasi dan</w:t>
      </w:r>
      <w:r w:rsidR="009351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bahan pertanggungjawaban Pemerintahan Daerah serta memori</w:t>
      </w:r>
      <w:r w:rsidR="009351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kolektif yang mempunyai nilai dan arti penting dan strategis, antara lain</w:t>
      </w:r>
      <w:r w:rsidR="009351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dapat menyajikan informasi mengenai penyelenggaraan Pemerintahan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Daerah, perumusan kebijakan dan pengambilan keputusan;</w:t>
      </w:r>
    </w:p>
    <w:p w:rsidR="009C3FB9" w:rsidRPr="009C3FB9" w:rsidRDefault="00EF48E2" w:rsidP="00426EEF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 xml:space="preserve">b. </w:t>
      </w: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bahwa untuk menjamin ketersediaan arsip yang autentik, utuh dan</w:t>
      </w:r>
      <w:r w:rsidR="009351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terpercaya, menjamin perlindungan kepentingan Pemerintah</w:t>
      </w:r>
      <w:r w:rsidR="009351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Daerah dan hak-hak keperdataan masyarakat, serta mendinamiskan</w:t>
      </w:r>
      <w:r w:rsidR="009351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sistem kearsipan, perlu adanya penyelenggaraan kearsipan yang</w:t>
      </w:r>
      <w:r w:rsidR="009351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sesuai dengan prinsip, kaidah dan standar kearsipan sebagaimana</w:t>
      </w:r>
      <w:r w:rsidR="009351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diatur dalam peraturan perundang-undangan;</w:t>
      </w:r>
    </w:p>
    <w:p w:rsidR="00412AC5" w:rsidRPr="009C3FB9" w:rsidRDefault="009C3FB9" w:rsidP="00426EEF">
      <w:pPr>
        <w:autoSpaceDE w:val="0"/>
        <w:autoSpaceDN w:val="0"/>
        <w:adjustRightInd w:val="0"/>
        <w:spacing w:after="0" w:line="360" w:lineRule="auto"/>
        <w:ind w:left="2268" w:hanging="425"/>
        <w:jc w:val="both"/>
        <w:rPr>
          <w:rFonts w:ascii="Bookman Old Style" w:hAnsi="Bookman Old Style" w:cs="Helvetica"/>
          <w:color w:val="000000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c.</w:t>
      </w:r>
      <w:r w:rsidR="00BA21A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A001ED">
        <w:rPr>
          <w:rFonts w:ascii="Bookman Old Style" w:hAnsi="Bookman Old Style" w:cs="Helvetica"/>
          <w:color w:val="000000"/>
          <w:sz w:val="24"/>
          <w:szCs w:val="24"/>
        </w:rPr>
        <w:tab/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bahwa dalam menghadapi tantangan globalisasi dan mendukung</w:t>
      </w:r>
      <w:r w:rsidR="009351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terwujudnya penyelenggaraan pemerintahan daerah yang baik dan</w:t>
      </w:r>
      <w:r w:rsidR="009351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bersih, serta peningkatan kualitas pelayanan publik, maka</w:t>
      </w:r>
      <w:r w:rsidR="009351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penyelenggaraan kearsipan harus dilakukan dalam suatu sistem</w:t>
      </w:r>
      <w:r w:rsidR="009351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penyelenggaraan kearsipan nasional yang komprehensif dan terpadu</w:t>
      </w:r>
      <w:r w:rsidRPr="009C3FB9">
        <w:rPr>
          <w:rFonts w:ascii="Bookman Old Style" w:hAnsi="Bookman Old Style" w:cs="Helvetica"/>
          <w:color w:val="000000"/>
        </w:rPr>
        <w:t>;</w:t>
      </w:r>
    </w:p>
    <w:p w:rsidR="009C3FB9" w:rsidRDefault="00EF48E2" w:rsidP="00426EEF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d.</w:t>
      </w: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bahwa berdasarkan pertimbangan sebagaimana dimaksud dalam</w:t>
      </w:r>
      <w:r w:rsidR="0036520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huruf a, huruf b, dan huruf c, perlu menetapkan Peraturan Daerah</w:t>
      </w:r>
      <w:r w:rsidR="0036520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tentang Penyelenggaraan Kearsipan.</w:t>
      </w:r>
    </w:p>
    <w:p w:rsidR="00A957F7" w:rsidRDefault="00A957F7" w:rsidP="00426EEF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Default="009C3FB9" w:rsidP="00426EEF">
      <w:pPr>
        <w:tabs>
          <w:tab w:val="left" w:pos="1560"/>
          <w:tab w:val="left" w:pos="1843"/>
          <w:tab w:val="left" w:pos="2410"/>
        </w:tabs>
        <w:autoSpaceDE w:val="0"/>
        <w:autoSpaceDN w:val="0"/>
        <w:adjustRightInd w:val="0"/>
        <w:spacing w:after="0" w:line="360" w:lineRule="auto"/>
        <w:ind w:left="2410" w:hanging="2410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51CC7">
        <w:rPr>
          <w:rFonts w:ascii="Bookman Old Style" w:hAnsi="Bookman Old Style" w:cs="Helvetica-Bold"/>
          <w:bCs/>
          <w:color w:val="000000"/>
          <w:sz w:val="24"/>
          <w:szCs w:val="24"/>
        </w:rPr>
        <w:t>Mengingat :</w:t>
      </w: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 xml:space="preserve"> </w:t>
      </w:r>
      <w:r w:rsidR="00EF48E2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ab/>
      </w:r>
      <w:r w:rsidR="00EF48E2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ab/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1. 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ab/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Pasal 18 ayat (6) Undang-Undang Dasar Negara Republik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Indonesia Tahun 1945;</w:t>
      </w:r>
    </w:p>
    <w:p w:rsidR="00254DA7" w:rsidRDefault="00DF59DE" w:rsidP="00426EE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2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>.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ab/>
      </w:r>
      <w:r w:rsidR="00254DA7" w:rsidRPr="002B77DD">
        <w:rPr>
          <w:rFonts w:ascii="Bookman Old Style" w:hAnsi="Bookman Old Style"/>
          <w:sz w:val="24"/>
          <w:szCs w:val="24"/>
          <w:lang w:val="en-US"/>
        </w:rPr>
        <w:t>Undang-Undang Nomor 3 Tahun 2003 tentang Pembentukan Kabupaten Mukomuko, Kabupaten Seluma dan Kabupaten Kaur di Provinsi Bengkulu (Lembaran Negara Republik Indonesia Tahun 2003 Nomor 23, Tambahan Lembaran Negara Republik Indonesia No</w:t>
      </w:r>
      <w:r w:rsidR="00336B64">
        <w:rPr>
          <w:rFonts w:ascii="Bookman Old Style" w:hAnsi="Bookman Old Style"/>
          <w:sz w:val="24"/>
          <w:szCs w:val="24"/>
        </w:rPr>
        <w:t>m</w:t>
      </w:r>
      <w:r w:rsidR="00254DA7" w:rsidRPr="002B77DD">
        <w:rPr>
          <w:rFonts w:ascii="Bookman Old Style" w:hAnsi="Bookman Old Style"/>
          <w:sz w:val="24"/>
          <w:szCs w:val="24"/>
          <w:lang w:val="en-US"/>
        </w:rPr>
        <w:t>or 4266);</w:t>
      </w:r>
    </w:p>
    <w:p w:rsidR="009C3FB9" w:rsidRDefault="00254DA7" w:rsidP="00426EE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 xml:space="preserve">3. </w:t>
      </w: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Undang-Undang Nomor 1 Tahun 2004 tentang Perbendaharaan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Negara (Lembaran Negara Tahun 2004 Nomor 5 Tambahan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Lembaran Negara Nomor 4355);</w:t>
      </w:r>
    </w:p>
    <w:p w:rsidR="009C3FB9" w:rsidRDefault="00254DA7" w:rsidP="00426EE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4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>.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Undang-Undang Nomor 32 Tahun 2004 tentang Pemerintahan Daerah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(Lembaran Negara Tahun 2004 Nomor 125 Tambahan Lembaran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Negara Nomor 4437) sebagaimana telah diubah kedua kali dengan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Undang-Undang Nomor 12 Tahun 2008 (Lembaran Negara Tahun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2008 Nomor 59 Tambahan Lembaran Negara Nomor 4844);</w:t>
      </w:r>
    </w:p>
    <w:p w:rsidR="009C3FB9" w:rsidRDefault="00254DA7" w:rsidP="00426EE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5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. 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Undang-Undang Nomor 11 Tahun 2008 tentang Informasi dan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Transaksi Elektronik (Lembaran Negara Tahun 2008 Nomor 58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Tambahan Lembaran Negara Nomor 4843);</w:t>
      </w:r>
    </w:p>
    <w:p w:rsidR="009C3FB9" w:rsidRDefault="00254DA7" w:rsidP="00426EE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6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>.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Undang-Undang Nomor 14 Tahun 2008 tentang Keterbukaan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Informasi Publik (Lembaran Negara Tahun 2008 Nomor 61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Tambahan Lembaran Negara Nomor 4846);</w:t>
      </w:r>
    </w:p>
    <w:p w:rsidR="009C3FB9" w:rsidRDefault="00254DA7" w:rsidP="00426EE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lastRenderedPageBreak/>
        <w:t>7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>.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Undang-Undang Nomor 25 Tahun 2009 tentang Pelayanan Publik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(Lembaran Negara Tahun 2009 Nomor 112 Tambahan Lembaran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Negara Nomor 5038);</w:t>
      </w:r>
    </w:p>
    <w:p w:rsidR="009C3FB9" w:rsidRDefault="00254DA7" w:rsidP="00426EE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8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>.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Undang-Undang Nomor 43 Tahun 2009 tentang Kearsipan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(Lembaran Negara Tahun 2009 Nomor 152 Tambahan Lembaran</w:t>
      </w:r>
      <w:r w:rsidR="00EF48E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Negara Nomor 5071);</w:t>
      </w:r>
    </w:p>
    <w:p w:rsidR="009C3FB9" w:rsidRDefault="00254DA7" w:rsidP="00426EE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9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>.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Undang-Undang Nomor 12 Tahun 2011 tentang Pembentukan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Peraturan Perundang-undangan (Lembaran Negara Tahun 2011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Nomor 82 Tambahan Lembaran Negara Nomor 5234);</w:t>
      </w:r>
    </w:p>
    <w:p w:rsidR="009C3FB9" w:rsidRDefault="00254DA7" w:rsidP="00426EE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10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. 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Peraturan Pemerintah Nomor 79 Tahun 2005 tentang Pedoman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Pembinaan dan Pengawasan Penyelenggaraan Pemerintahan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Daerah (Lembaran Negara Tahun 2005 Nomor 165 Tambahan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Lembaran Negara Nomor 4593);</w:t>
      </w:r>
    </w:p>
    <w:p w:rsidR="009C3FB9" w:rsidRDefault="009C3FB9" w:rsidP="00426EEF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1</w:t>
      </w:r>
      <w:r w:rsidR="00254DA7">
        <w:rPr>
          <w:rFonts w:ascii="Bookman Old Style" w:hAnsi="Bookman Old Style" w:cs="Helvetica"/>
          <w:color w:val="000000"/>
          <w:sz w:val="24"/>
          <w:szCs w:val="24"/>
        </w:rPr>
        <w:t>1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. </w:t>
      </w:r>
      <w:r w:rsidR="00254DA7">
        <w:rPr>
          <w:rFonts w:ascii="Bookman Old Style" w:hAnsi="Bookman Old Style" w:cs="Helvetica"/>
          <w:color w:val="000000"/>
          <w:sz w:val="24"/>
          <w:szCs w:val="24"/>
        </w:rPr>
        <w:tab/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Peraturan Pemerintah Nomor 38 Tahun 2007 tentang Pembagian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Urusan Pemerintahan antara Pemerintah, Pemerintahan Daerah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Provinsi dan Pemerintahan Daerah Kabupaten/</w:t>
      </w:r>
      <w:r w:rsidR="008D1CD9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 (Lembaran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Negara Tahun 2007 Nomor 82 Tambahan Lembaran Negara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Nomor 4737);</w:t>
      </w:r>
    </w:p>
    <w:p w:rsidR="00254DA7" w:rsidRDefault="009C3FB9" w:rsidP="00426EE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1</w:t>
      </w:r>
      <w:r w:rsidR="00254DA7">
        <w:rPr>
          <w:rFonts w:ascii="Bookman Old Style" w:hAnsi="Bookman Old Style" w:cs="Helvetica"/>
          <w:color w:val="000000"/>
          <w:sz w:val="24"/>
          <w:szCs w:val="24"/>
        </w:rPr>
        <w:t>2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. </w:t>
      </w:r>
      <w:r w:rsidR="00254DA7">
        <w:rPr>
          <w:rFonts w:ascii="Bookman Old Style" w:hAnsi="Bookman Old Style" w:cs="Helvetica"/>
          <w:color w:val="000000"/>
          <w:sz w:val="24"/>
          <w:szCs w:val="24"/>
        </w:rPr>
        <w:tab/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Peraturan Pemerintah Nomor 61 Tahun 2010 tentang Pelaksanaan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Undang-Undang Nomor 14 Tahun 2008 tentang Keterbukaan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Informasi Publik (Lembaran Negara Tahun 2010 Nomor 99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Tambahan Lembaran Negara Nomor 5149);</w:t>
      </w:r>
    </w:p>
    <w:p w:rsidR="00D976B7" w:rsidRDefault="009C3FB9" w:rsidP="00426EEF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1</w:t>
      </w:r>
      <w:r w:rsidR="00254DA7">
        <w:rPr>
          <w:rFonts w:ascii="Bookman Old Style" w:hAnsi="Bookman Old Style" w:cs="Helvetica"/>
          <w:color w:val="000000"/>
          <w:sz w:val="24"/>
          <w:szCs w:val="24"/>
        </w:rPr>
        <w:t>3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. </w:t>
      </w:r>
      <w:r w:rsidR="00254DA7">
        <w:rPr>
          <w:rFonts w:ascii="Bookman Old Style" w:hAnsi="Bookman Old Style" w:cs="Helvetica"/>
          <w:color w:val="000000"/>
          <w:sz w:val="24"/>
          <w:szCs w:val="24"/>
        </w:rPr>
        <w:tab/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Peraturan Pemerintah Nomor 28 Tahun 2012 tentang Pelaksanaan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Undang-Undang Nomor 43 Tahun 2009 tentang Kearsipan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(Lembaran Negara Tahun 2012 Nomor 53 Tambahan Lembaran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Negara Nomor 5286);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Dengan Persetujuan Bersama</w:t>
      </w:r>
    </w:p>
    <w:p w:rsidR="00A957F7" w:rsidRDefault="00A957F7" w:rsidP="00A957F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 xml:space="preserve">DEWAN PERWAKILAN RAKYAT DAERAH </w:t>
      </w:r>
      <w:r w:rsidR="008D1CD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KABUPATEN</w:t>
      </w: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 xml:space="preserve"> </w:t>
      </w:r>
      <w:r w:rsidR="008D1CD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SELUMA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dan</w:t>
      </w:r>
    </w:p>
    <w:p w:rsidR="009C3FB9" w:rsidRDefault="0002059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BUPATI SELUMA</w:t>
      </w:r>
      <w:r w:rsidR="009C3FB9"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,</w:t>
      </w:r>
    </w:p>
    <w:p w:rsidR="00D976B7" w:rsidRPr="009C3FB9" w:rsidRDefault="00D976B7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MEMUTUSKAN :</w:t>
      </w:r>
    </w:p>
    <w:p w:rsidR="00A957F7" w:rsidRPr="009C3FB9" w:rsidRDefault="00A957F7" w:rsidP="00A957F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E51CC7" w:rsidRDefault="009C3FB9" w:rsidP="00426EEF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Bookman Old Style" w:hAnsi="Bookman Old Style" w:cs="Helvetica-Bold"/>
          <w:bCs/>
          <w:color w:val="000000"/>
          <w:sz w:val="24"/>
          <w:szCs w:val="24"/>
        </w:rPr>
      </w:pPr>
      <w:r w:rsidRPr="00E51CC7">
        <w:rPr>
          <w:rFonts w:ascii="Bookman Old Style" w:hAnsi="Bookman Old Style" w:cs="Helvetica-Bold"/>
          <w:bCs/>
          <w:color w:val="000000"/>
          <w:sz w:val="24"/>
          <w:szCs w:val="24"/>
        </w:rPr>
        <w:t xml:space="preserve">Menetapkan : </w:t>
      </w:r>
      <w:r w:rsidR="00D976B7" w:rsidRPr="00E51CC7">
        <w:rPr>
          <w:rFonts w:ascii="Bookman Old Style" w:hAnsi="Bookman Old Style" w:cs="Helvetica-Bold"/>
          <w:bCs/>
          <w:color w:val="000000"/>
          <w:sz w:val="24"/>
          <w:szCs w:val="24"/>
        </w:rPr>
        <w:tab/>
      </w:r>
      <w:r w:rsidRPr="00E51CC7">
        <w:rPr>
          <w:rFonts w:ascii="Bookman Old Style" w:hAnsi="Bookman Old Style" w:cs="Helvetica-Bold"/>
          <w:bCs/>
          <w:color w:val="000000"/>
          <w:sz w:val="24"/>
          <w:szCs w:val="24"/>
        </w:rPr>
        <w:t>PERATURAN DAERAH TENTANG</w:t>
      </w:r>
      <w:r w:rsidR="008D1CD9" w:rsidRPr="00E51CC7">
        <w:rPr>
          <w:rFonts w:ascii="Bookman Old Style" w:hAnsi="Bookman Old Style" w:cs="Helvetica-Bold"/>
          <w:bCs/>
          <w:color w:val="000000"/>
          <w:sz w:val="24"/>
          <w:szCs w:val="24"/>
        </w:rPr>
        <w:t xml:space="preserve"> TATA LAKSANA ARSIP DAERAH</w:t>
      </w:r>
      <w:r w:rsidRPr="00E51CC7">
        <w:rPr>
          <w:rFonts w:ascii="Bookman Old Style" w:hAnsi="Bookman Old Style" w:cs="Helvetica-Bold"/>
          <w:bCs/>
          <w:color w:val="000000"/>
          <w:sz w:val="24"/>
          <w:szCs w:val="24"/>
        </w:rPr>
        <w:t>.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976B7" w:rsidRPr="009C3FB9" w:rsidRDefault="00D976B7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BAB I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KETENTUAN UMUM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1</w:t>
      </w:r>
    </w:p>
    <w:p w:rsidR="00D976B7" w:rsidRPr="009C3FB9" w:rsidRDefault="00D976B7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Dalam Peraturan Daerah ini, yang dimaksud dengan :</w:t>
      </w:r>
    </w:p>
    <w:p w:rsidR="00D976B7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Pemerintah Daerah adalah Pemerintah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D976B7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Daerah adalah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D976B7" w:rsidRDefault="008D1CD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Bupati </w:t>
      </w:r>
      <w:r w:rsidR="009C3FB9"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 adalah </w:t>
      </w:r>
      <w:r w:rsidR="00020599" w:rsidRPr="00D976B7">
        <w:rPr>
          <w:rFonts w:ascii="Bookman Old Style" w:hAnsi="Bookman Old Style" w:cs="Helvetica"/>
          <w:color w:val="000000"/>
          <w:sz w:val="24"/>
          <w:szCs w:val="24"/>
        </w:rPr>
        <w:t>Bupati Seluma</w:t>
      </w:r>
      <w:r w:rsidR="009C3FB9" w:rsidRPr="00D976B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D976B7" w:rsidRDefault="008D1CD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 </w:t>
      </w:r>
      <w:r w:rsidR="009C3FB9"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 adalah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="009C3FB9"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="009C3FB9"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="009C3FB9" w:rsidRPr="00D976B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D976B7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Kepala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>stakaan, Arsip dan Dokumentasi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 adalah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Kepala </w:t>
      </w:r>
      <w:r w:rsidR="00DF3DFF">
        <w:rPr>
          <w:rFonts w:ascii="Bookman Old Style" w:hAnsi="Bookman Old Style" w:cs="Helvetica"/>
          <w:color w:val="000000"/>
          <w:sz w:val="24"/>
          <w:szCs w:val="24"/>
        </w:rPr>
        <w:t>Kantor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 xml:space="preserve"> Perpustakaan, Arsip dan Dokumentasi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D976B7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976B7">
        <w:rPr>
          <w:rFonts w:ascii="Bookman Old Style" w:hAnsi="Bookman Old Style" w:cs="Helvetica"/>
          <w:color w:val="000000"/>
          <w:sz w:val="24"/>
          <w:szCs w:val="24"/>
        </w:rPr>
        <w:t>Satuan Kerja Perangkat Daerah yang selanjutnya disingkat SKPD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adalah perangkat daerah sebagai unsur pembantu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Bupati 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 dalam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>penyelenggaraan Pemerintah Daerah yang terdiri dari Sekretariat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>Daerah, Sekretariat Dewan Perwakilan Rakyat Daerah, Dinas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>Daerah, Lembaga Teknis Daerah, Kecamatan, Kelurahan dan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>Satuan Polisi Pamong Praja.</w:t>
      </w:r>
    </w:p>
    <w:p w:rsidR="00D976B7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976B7">
        <w:rPr>
          <w:rFonts w:ascii="Bookman Old Style" w:hAnsi="Bookman Old Style" w:cs="Helvetica"/>
          <w:color w:val="000000"/>
          <w:sz w:val="24"/>
          <w:szCs w:val="24"/>
        </w:rPr>
        <w:t>Badan Usaha Milik Daerah yang selanjutnya disingkat BUMD adalah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Perusahaan Milik Pemerintah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D976B7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Inspektorat adalah Inspektorat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D976B7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D976B7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976B7">
        <w:rPr>
          <w:rFonts w:ascii="Bookman Old Style" w:hAnsi="Bookman Old Style" w:cs="Helvetica"/>
          <w:color w:val="000000"/>
          <w:sz w:val="24"/>
          <w:szCs w:val="24"/>
        </w:rPr>
        <w:t>Kearsipan adalah hal-hal yang berkenaan dengan arsip.</w:t>
      </w:r>
    </w:p>
    <w:p w:rsidR="00276677" w:rsidRDefault="00276677" w:rsidP="0027667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276677" w:rsidRPr="00276677" w:rsidRDefault="00276677" w:rsidP="0027667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976B7">
        <w:rPr>
          <w:rFonts w:ascii="Bookman Old Style" w:hAnsi="Bookman Old Style" w:cs="Helvetica"/>
          <w:color w:val="000000"/>
          <w:sz w:val="24"/>
          <w:szCs w:val="24"/>
        </w:rPr>
        <w:lastRenderedPageBreak/>
        <w:t>Arsip adalah rekaman kegiatan atau peristiwa dalam berbagai bentuk</w:t>
      </w:r>
      <w:r w:rsidR="00D976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976B7">
        <w:rPr>
          <w:rFonts w:ascii="Bookman Old Style" w:hAnsi="Bookman Old Style" w:cs="Helvetica"/>
          <w:color w:val="000000"/>
          <w:sz w:val="24"/>
          <w:szCs w:val="24"/>
        </w:rPr>
        <w:t>dan media sesuai dengan perkembangan teknologi informasi dan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komunikasi yang dibuat dan diterima oleh lembaga negara,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pemerintahan daerah, lembaga pendidikan, perusahaan, organisasi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politik, organisasi kemasyarakatan, dan perseorangan dalam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pelaksanaan kehidupan bermasyarakat, berbangsa, dan bernegara.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Arsip dinamis adalah arsip yang digunakan secara langsung dalam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kegiatan pencipta arsip dan disimpan selama jangka waktu tertentu.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Arsip vital adalah arsip yang keberadaannya merupakan persyaratan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dasar bagi kelangsungan operasional pencipta arsip, tidak dapat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diperbarui dan tidak tergantikan apabila rusak atau hilang.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Arsip aktif adalah arsip yang frekuensi penggunaannya tinggi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dan/atau terus-menerus.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Arsip inaktif adalah arsip yang frekuensi penggunaannya telah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menurun.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Arsip statis adalah arsip yang dihasilkan oleh pencipta arsip karena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memiliki nilai guna kesejarahan, telah habis retensinya dan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berketerangan dipermanenkan yang telah diverifikasi baik secara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langsung maupun tidak langsung oleh Arsip Nasional Republik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Indonesia dan/atau lembaga kearsipan.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Arsip terjaga adalah arsip negara yang berkaitan dengan keberadaan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dan kelangsungan hidup bangsa dan negara yang harus dijaga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keutuhan, keamanan, dan keselamatannya.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Arsip umum adalah arsip yang tidak termasuk dalam kategori arsip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terjaga.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Arsiparis adalah seseorang yang memiliki kompetensi di bidang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kearsipan yang diperoleh melalui pendidikan formal dan/atau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pendidikan dan pelatihan kearsipan serta mempunyai fungsi, tugas,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dan tanggung jawab melaksanakan kegiatan kearsipan.</w:t>
      </w:r>
    </w:p>
    <w:p w:rsidR="00276677" w:rsidRDefault="00276677" w:rsidP="00276677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lastRenderedPageBreak/>
        <w:t>Akses arsip adalah ketersediaan arsip sebagai hasil dari kewenangan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hukum dan otorisasi legal serta keberadaan sarana bantu untuk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mempermudah penemuan dan pemanfaatan arsip.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Lembaga kearsipan adalah lembaga yang memiliki fungsi, tugas, dan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tanggung jawab di bidang pengelolaan arsip statis dan pembinaan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kearsipan.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Arsip Nasional Republik Indonesia, yang selanjutnya disingkat ANRI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adalah lembaga kearsipan berbentuk lembaga pemerintah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nonkementerian yang melaksanakan tugas negara di bidang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kearsipan yang berkedudukan di ibu</w:t>
      </w:r>
      <w:r w:rsidR="00C73373">
        <w:rPr>
          <w:rFonts w:ascii="Bookman Old Style" w:hAnsi="Bookman Old Style" w:cs="Helvetica"/>
          <w:color w:val="000000"/>
          <w:sz w:val="24"/>
          <w:szCs w:val="24"/>
        </w:rPr>
        <w:t xml:space="preserve"> k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abupaten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negara.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Pencipta arsip adalah pihak yang mempunyai kemandirian dan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otoritas dalam pelaksanaan fungsi, tugas, dan tanggung jawab di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bidang pengelolaan arsip dinamis.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Unit pengolah adalah satuan kerja pada pencipta arsip yang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mempunyai tugas dan tanggung jawab mengolah semua arsip yang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berkaitan dengan kegiatan penciptaan arsip di lingkungannya.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Unit kearsipan adalah satuan kerja pada pencipta arsip yang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mempunyai tugas dan tanggung jawab dalam penyelenggaraan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kearsipan.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Jadwal retensi arsip, yang selanjutnya disingkat JRA adalah daftar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yang berisi sekurang-kurangnya jangka waktu penyimpanan atau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retensi, jenis arsip, dan keterangan yang berisi rekomendasi tentang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penetapan suatu jenis arsip dimusnahkan, dinilai kembali, atau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dipermanenkan yang dipergunakan sebagai pedoman penyusutan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dan penyelamatan arsip.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Penyusutan arsip adalah kegiatan pengurangan jumlah arsip dengan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cara pemindahan arsip inaktif dari unit pengolah ke unit kearsipan,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pemusnahan arsip yang tidak memiliki nilai guna, dan penyerahan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arsip statis kepada lembaga kearsipan.</w:t>
      </w:r>
    </w:p>
    <w:p w:rsidR="00276677" w:rsidRDefault="00276677" w:rsidP="0027667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276677" w:rsidRPr="00276677" w:rsidRDefault="00276677" w:rsidP="0027667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lastRenderedPageBreak/>
        <w:t>Penyelenggaraan kearsipan adalah keseluruhan kegiatan meliputi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kebijakan, pembinaan kearsipan, dan pengelolaan arsip dalam suatu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sistem kearsipan nasional yang didukung oleh sumber daya manusia,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prasarana dan sarana, serta sumber daya lainnya.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Pengelolaan arsip dinamis adalah proses pengendalian arsip dinamis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secara efisien, efektif, dan sistematis meliputi penciptaan,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penggunaan dan pemeliharaan, serta penyusutan arsip.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Pengelolaan arsip statis adalah proses pengendalian arsip statis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secara efisien, efektif, dan sistematis meliputi akuisisi, pengolahan,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preservasi, pemanfaatan, pendayagunaan, dan pelayanan publik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dalam suatu sistem kearsipan nasional.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Akuisisi arsip statis adalah proses penambahan khasanah arsip statis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pada lembaga kearsipan yang dilaksanakan melalui kegiatan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penyerahan arsip statis dan hak pengelolaannya dari pencipta arsip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kepada lembaga kearsipan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Sistem kearsipan nasional, yang selanjutnya disingkat SKN adalah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suatu sistem yang membentuk pola hubungan berkelanjutan antar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berbagai komponen yang memiliki fungsi dan tugas tertentu, interaksi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antar pelaku serta unsur lain yang saling mempengaruhi dalam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penyelenggaraan kearsipan secara nasional.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Sistem Kearsipan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, yang selanjutnya disingkat SKK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adalah suatu sistem yang membentuk pola hubungan berkelanjutan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antar berbagai komponen yang memiliki fungsi dan tugas tertentu,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interaksi antar pelaku serta unsur lain yang saling mempengaruhi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dalam penyelenggaraan kearsipan dilingkungan Pemerintah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Sistem Informasi Kearsipan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, yang selanjutnya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disingkat SIKK adalah Sistem Informasi Arsip dilingkungan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Pemerintah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yang dikelola oleh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Kantor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Perpustakaan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, </w:t>
      </w:r>
      <w:r w:rsidR="00426EEF"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Arsip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dan </w:t>
      </w:r>
      <w:r w:rsidR="00426EEF"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Dokumentasi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yang menggunakan Sarana Jaringan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Informasi Kearsipan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lastRenderedPageBreak/>
        <w:t>Jaringan informasi kearsipan nasional, yang selanjutnya disingkat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JIKN adalah sistem jaringan informasi dan sarana pelayanan arsip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secara nasional yang dikelola oleh ANRI.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Jaringan Informasi Kearsipan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, yang disingkat JIKK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adalah Sistem Jaringan Informasi dan Sarana Pelayanan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Arsip dilingkungan Pemerintah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yang dikelola oleh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>stakaan, Arsip dan Dokumentasi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47FB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Daftar Pencarian Arsip, yang selanjutnya disingkat DPA adalah daftar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berisi arsip yang memiliki nilai guna kesejarahan baik yang telah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diverifikasi secara langsung maupun tidak langsung oleh lembaga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kearsipan dan dicari oleh lembaga kearsipan serta diumumkan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kepada publik.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Pemeliharaan arsip adalah kegiatan menjaga keutuhan, keamanan,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dan keselamatan arsip baik fisik maupun informasinya.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Penggunaan arsip adalah kegiatan pemanfaatan dan penyediaan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arsip bagi kepentingan pengguna arsip yang berhak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. 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Pemberkasan adalah penempatan naskah ke dalam suatu himpunan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yang tersusun secara sistematis dan logis sesuai dengan konteks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kegiatannya sehingga menjadi satu berkas karena memiliki hubungan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informasi, kesamaan jenis atau kesamaan masalah dari suatu unit kerja.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Program arsip vital adalah tindakan dan prosedur yang sistematis dan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terencana yang bertujuan untuk memberikan perlindungan dan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menyelamatkan arsip vital pencipta arsip pada saat darurat atau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setelah terjadi musibah.</w:t>
      </w:r>
    </w:p>
    <w:p w:rsid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Sumber daya kearsipan adalah dukungan terhadap sistem kearsipan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nasional berupa sumber daya manusia, prasarana dan sarana,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organisasi kearsipan dan pendanaan.</w:t>
      </w:r>
    </w:p>
    <w:p w:rsidR="009C3FB9" w:rsidRPr="00E47FB1" w:rsidRDefault="009C3FB9" w:rsidP="00426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47FB1">
        <w:rPr>
          <w:rFonts w:ascii="Bookman Old Style" w:hAnsi="Bookman Old Style" w:cs="Helvetica"/>
          <w:color w:val="000000"/>
          <w:sz w:val="24"/>
          <w:szCs w:val="24"/>
        </w:rPr>
        <w:t>Retensi arsip adalah jangka waktu penyimpanan yang wajib dilakukan</w:t>
      </w:r>
      <w:r w:rsidR="00E47FB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47FB1">
        <w:rPr>
          <w:rFonts w:ascii="Bookman Old Style" w:hAnsi="Bookman Old Style" w:cs="Helvetica"/>
          <w:color w:val="000000"/>
          <w:sz w:val="24"/>
          <w:szCs w:val="24"/>
        </w:rPr>
        <w:t>terhadap suatu jenis arsip.</w:t>
      </w:r>
    </w:p>
    <w:p w:rsidR="00E47FB1" w:rsidRDefault="00E47FB1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276677" w:rsidRDefault="00276677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276677" w:rsidRDefault="00276677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BAB II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PENYELENGGARAAN KEARSIPAN DAERAH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2</w:t>
      </w:r>
    </w:p>
    <w:p w:rsidR="00E47FB1" w:rsidRPr="009C3FB9" w:rsidRDefault="00E47FB1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C968FC" w:rsidRDefault="009C3FB9" w:rsidP="00426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968FC">
        <w:rPr>
          <w:rFonts w:ascii="Bookman Old Style" w:hAnsi="Bookman Old Style" w:cs="Helvetica"/>
          <w:color w:val="000000"/>
          <w:sz w:val="24"/>
          <w:szCs w:val="24"/>
        </w:rPr>
        <w:t>Penyelenggaraan kearsipan Daerah menjadi tanggung jawab</w:t>
      </w:r>
      <w:r w:rsidR="00C968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C968FC">
        <w:rPr>
          <w:rFonts w:ascii="Bookman Old Style" w:hAnsi="Bookman Old Style" w:cs="Helvetica"/>
          <w:color w:val="000000"/>
          <w:sz w:val="24"/>
          <w:szCs w:val="24"/>
        </w:rPr>
        <w:t xml:space="preserve">Bupati </w:t>
      </w:r>
      <w:r w:rsidRPr="00C968FC">
        <w:rPr>
          <w:rFonts w:ascii="Bookman Old Style" w:hAnsi="Bookman Old Style" w:cs="Helvetica"/>
          <w:color w:val="000000"/>
          <w:sz w:val="24"/>
          <w:szCs w:val="24"/>
        </w:rPr>
        <w:t xml:space="preserve"> dan dilaksanakan oleh </w:t>
      </w:r>
      <w:r w:rsidR="008D1CD9" w:rsidRPr="00C968FC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 </w:t>
      </w:r>
      <w:r w:rsidR="00C968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968FC">
        <w:rPr>
          <w:rFonts w:ascii="Bookman Old Style" w:hAnsi="Bookman Old Style" w:cs="Helvetica"/>
          <w:color w:val="000000"/>
          <w:sz w:val="24"/>
          <w:szCs w:val="24"/>
        </w:rPr>
        <w:t>secara komprehensif dan terpadu dalam SKK.</w:t>
      </w:r>
    </w:p>
    <w:p w:rsidR="009C3FB9" w:rsidRPr="00C968FC" w:rsidRDefault="009C3FB9" w:rsidP="00426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968FC">
        <w:rPr>
          <w:rFonts w:ascii="Bookman Old Style" w:hAnsi="Bookman Old Style" w:cs="Helvetica"/>
          <w:color w:val="000000"/>
          <w:sz w:val="24"/>
          <w:szCs w:val="24"/>
        </w:rPr>
        <w:t>Penyelenggaraan kearsipan sebagaimana yang dimaksud pada ayat</w:t>
      </w:r>
      <w:r w:rsidR="00C968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968FC">
        <w:rPr>
          <w:rFonts w:ascii="Bookman Old Style" w:hAnsi="Bookman Old Style" w:cs="Helvetica"/>
          <w:color w:val="000000"/>
          <w:sz w:val="24"/>
          <w:szCs w:val="24"/>
        </w:rPr>
        <w:t>(1), meliputi :</w:t>
      </w:r>
    </w:p>
    <w:p w:rsidR="00C968FC" w:rsidRDefault="00C73373" w:rsidP="00426E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968FC">
        <w:rPr>
          <w:rFonts w:ascii="Bookman Old Style" w:hAnsi="Bookman Old Style" w:cs="Helvetica"/>
          <w:color w:val="000000"/>
          <w:sz w:val="24"/>
          <w:szCs w:val="24"/>
        </w:rPr>
        <w:t>enetapan kebijakan;</w:t>
      </w:r>
    </w:p>
    <w:p w:rsidR="00C968FC" w:rsidRDefault="00C73373" w:rsidP="00426E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968FC">
        <w:rPr>
          <w:rFonts w:ascii="Bookman Old Style" w:hAnsi="Bookman Old Style" w:cs="Helvetica"/>
          <w:color w:val="000000"/>
          <w:sz w:val="24"/>
          <w:szCs w:val="24"/>
        </w:rPr>
        <w:t>embinaan kearsipan; dan</w:t>
      </w:r>
    </w:p>
    <w:p w:rsidR="009C3FB9" w:rsidRPr="00C968FC" w:rsidRDefault="00C73373" w:rsidP="00426E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968FC">
        <w:rPr>
          <w:rFonts w:ascii="Bookman Old Style" w:hAnsi="Bookman Old Style" w:cs="Helvetica"/>
          <w:color w:val="000000"/>
          <w:sz w:val="24"/>
          <w:szCs w:val="24"/>
        </w:rPr>
        <w:t>engelolaan arsip.</w:t>
      </w:r>
    </w:p>
    <w:p w:rsidR="009C3FB9" w:rsidRPr="00C968FC" w:rsidRDefault="009C3FB9" w:rsidP="00426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968FC">
        <w:rPr>
          <w:rFonts w:ascii="Bookman Old Style" w:hAnsi="Bookman Old Style" w:cs="Helvetica"/>
          <w:color w:val="000000"/>
          <w:sz w:val="24"/>
          <w:szCs w:val="24"/>
        </w:rPr>
        <w:t>Penyelenggaraan kearsipan dalam SKK sebagaimana yang dimaksud</w:t>
      </w:r>
      <w:r w:rsidR="00C968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968FC">
        <w:rPr>
          <w:rFonts w:ascii="Bookman Old Style" w:hAnsi="Bookman Old Style" w:cs="Helvetica"/>
          <w:color w:val="000000"/>
          <w:sz w:val="24"/>
          <w:szCs w:val="24"/>
        </w:rPr>
        <w:t>pada ayat (1), didukung sumber daya kearsipan meliputi :</w:t>
      </w:r>
    </w:p>
    <w:p w:rsidR="00C968FC" w:rsidRPr="00A001ED" w:rsidRDefault="00C73373" w:rsidP="00426E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s</w:t>
      </w:r>
      <w:r w:rsidR="009C3FB9" w:rsidRPr="00C968FC">
        <w:rPr>
          <w:rFonts w:ascii="Bookman Old Style" w:hAnsi="Bookman Old Style" w:cs="Helvetica"/>
          <w:color w:val="000000"/>
          <w:sz w:val="24"/>
          <w:szCs w:val="24"/>
        </w:rPr>
        <w:t>umber daya manusia;</w:t>
      </w:r>
    </w:p>
    <w:p w:rsidR="00C968FC" w:rsidRDefault="00C73373" w:rsidP="00426E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968FC">
        <w:rPr>
          <w:rFonts w:ascii="Bookman Old Style" w:hAnsi="Bookman Old Style" w:cs="Helvetica"/>
          <w:color w:val="000000"/>
          <w:sz w:val="24"/>
          <w:szCs w:val="24"/>
        </w:rPr>
        <w:t>rasarana dan sarana; dan</w:t>
      </w:r>
    </w:p>
    <w:p w:rsidR="009C3FB9" w:rsidRPr="00C968FC" w:rsidRDefault="00C73373" w:rsidP="00426E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968FC">
        <w:rPr>
          <w:rFonts w:ascii="Bookman Old Style" w:hAnsi="Bookman Old Style" w:cs="Helvetica"/>
          <w:color w:val="000000"/>
          <w:sz w:val="24"/>
          <w:szCs w:val="24"/>
        </w:rPr>
        <w:t>endanaan.</w:t>
      </w:r>
    </w:p>
    <w:p w:rsidR="00C968FC" w:rsidRDefault="00C968FC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3</w:t>
      </w:r>
    </w:p>
    <w:p w:rsidR="00C968FC" w:rsidRPr="009C3FB9" w:rsidRDefault="00C968FC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C968FC" w:rsidRDefault="009C3FB9" w:rsidP="00426E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968FC">
        <w:rPr>
          <w:rFonts w:ascii="Bookman Old Style" w:hAnsi="Bookman Old Style" w:cs="Helvetica"/>
          <w:color w:val="000000"/>
          <w:sz w:val="24"/>
          <w:szCs w:val="24"/>
        </w:rPr>
        <w:t xml:space="preserve">SKK wajib diselenggarakan oleh pencipta arsip dan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Pr="00C968FC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C968FC" w:rsidRDefault="009C3FB9" w:rsidP="00426E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968FC">
        <w:rPr>
          <w:rFonts w:ascii="Bookman Old Style" w:hAnsi="Bookman Old Style" w:cs="Helvetica"/>
          <w:color w:val="000000"/>
          <w:sz w:val="24"/>
          <w:szCs w:val="24"/>
        </w:rPr>
        <w:t>Penyelenggaraan SKK sebagaimana dimaksud pada ayat (1),</w:t>
      </w:r>
      <w:r w:rsidR="00C968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968FC">
        <w:rPr>
          <w:rFonts w:ascii="Bookman Old Style" w:hAnsi="Bookman Old Style" w:cs="Helvetica"/>
          <w:color w:val="000000"/>
          <w:sz w:val="24"/>
          <w:szCs w:val="24"/>
        </w:rPr>
        <w:t>menjadi tanggung jawab masing-masing pencipta arsip dan Badan</w:t>
      </w:r>
      <w:r w:rsidR="00C968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968FC">
        <w:rPr>
          <w:rFonts w:ascii="Bookman Old Style" w:hAnsi="Bookman Old Style" w:cs="Helvetica"/>
          <w:color w:val="000000"/>
          <w:sz w:val="24"/>
          <w:szCs w:val="24"/>
        </w:rPr>
        <w:t>Arsip dan Perpustakaan.</w:t>
      </w:r>
    </w:p>
    <w:p w:rsidR="009C3FB9" w:rsidRPr="00C968FC" w:rsidRDefault="009C3FB9" w:rsidP="00426E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968FC">
        <w:rPr>
          <w:rFonts w:ascii="Bookman Old Style" w:hAnsi="Bookman Old Style" w:cs="Helvetica"/>
          <w:color w:val="000000"/>
          <w:sz w:val="24"/>
          <w:szCs w:val="24"/>
        </w:rPr>
        <w:t>Penyelenggaraan SKK sebagaimana dimaksud pada ayat (1), harus</w:t>
      </w:r>
      <w:r w:rsidR="00C968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968FC">
        <w:rPr>
          <w:rFonts w:ascii="Bookman Old Style" w:hAnsi="Bookman Old Style" w:cs="Helvetica"/>
          <w:color w:val="000000"/>
          <w:sz w:val="24"/>
          <w:szCs w:val="24"/>
        </w:rPr>
        <w:t>sinergi dengan SKN dan se</w:t>
      </w:r>
      <w:r w:rsidR="00C968FC">
        <w:rPr>
          <w:rFonts w:ascii="Bookman Old Style" w:hAnsi="Bookman Old Style" w:cs="Helvetica"/>
          <w:color w:val="000000"/>
          <w:sz w:val="24"/>
          <w:szCs w:val="24"/>
        </w:rPr>
        <w:t>suai dengan peraturan perundang</w:t>
      </w:r>
      <w:r w:rsidRPr="00C968FC">
        <w:rPr>
          <w:rFonts w:ascii="Bookman Old Style" w:hAnsi="Bookman Old Style" w:cs="Helvetica"/>
          <w:color w:val="000000"/>
          <w:sz w:val="24"/>
          <w:szCs w:val="24"/>
        </w:rPr>
        <w:t>-undangan.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276677" w:rsidRDefault="00276677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276677" w:rsidRDefault="00276677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276677" w:rsidRDefault="00276677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276677" w:rsidRDefault="00276677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C968FC" w:rsidRPr="009C3FB9" w:rsidRDefault="00C968FC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BAB III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PENETAPAN KEBIJAKAN KEARSIPAN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4</w:t>
      </w:r>
    </w:p>
    <w:p w:rsidR="00C968FC" w:rsidRPr="009C3FB9" w:rsidRDefault="00C968FC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5129E9" w:rsidRDefault="009C3FB9" w:rsidP="00426E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968FC">
        <w:rPr>
          <w:rFonts w:ascii="Bookman Old Style" w:hAnsi="Bookman Old Style" w:cs="Helvetica"/>
          <w:color w:val="000000"/>
          <w:sz w:val="24"/>
          <w:szCs w:val="24"/>
        </w:rPr>
        <w:t>Penetapan kebijakan kearsipan Daerah sebagaimana dimaksud</w:t>
      </w:r>
      <w:r w:rsidR="00C968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968FC">
        <w:rPr>
          <w:rFonts w:ascii="Bookman Old Style" w:hAnsi="Bookman Old Style" w:cs="Helvetica"/>
          <w:color w:val="000000"/>
          <w:sz w:val="24"/>
          <w:szCs w:val="24"/>
        </w:rPr>
        <w:t xml:space="preserve">dalam Pasal 2 ayat (2) huruf a, menjadi tanggung jawab </w:t>
      </w:r>
      <w:r w:rsidR="00C968FC">
        <w:rPr>
          <w:rFonts w:ascii="Bookman Old Style" w:hAnsi="Bookman Old Style" w:cs="Helvetica"/>
          <w:color w:val="000000"/>
          <w:sz w:val="24"/>
          <w:szCs w:val="24"/>
        </w:rPr>
        <w:t>Bupati</w:t>
      </w:r>
      <w:r w:rsidRPr="00C968FC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426EEF" w:rsidRPr="00DF3DFF" w:rsidRDefault="009C3FB9" w:rsidP="00DF3D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5129E9">
        <w:rPr>
          <w:rFonts w:ascii="Bookman Old Style" w:hAnsi="Bookman Old Style" w:cs="Helvetica"/>
          <w:color w:val="000000"/>
          <w:sz w:val="24"/>
          <w:szCs w:val="24"/>
        </w:rPr>
        <w:t>Kebijakan sebagaimana dimaksud pada ayat (1), meliputi bidang :</w:t>
      </w:r>
    </w:p>
    <w:p w:rsidR="005129E9" w:rsidRDefault="00C73373" w:rsidP="00426EE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5129E9">
        <w:rPr>
          <w:rFonts w:ascii="Bookman Old Style" w:hAnsi="Bookman Old Style" w:cs="Helvetica"/>
          <w:color w:val="000000"/>
          <w:sz w:val="24"/>
          <w:szCs w:val="24"/>
        </w:rPr>
        <w:t>embinaan;</w:t>
      </w:r>
    </w:p>
    <w:p w:rsidR="005129E9" w:rsidRDefault="00C73373" w:rsidP="00426EE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5129E9">
        <w:rPr>
          <w:rFonts w:ascii="Bookman Old Style" w:hAnsi="Bookman Old Style" w:cs="Helvetica"/>
          <w:color w:val="000000"/>
          <w:sz w:val="24"/>
          <w:szCs w:val="24"/>
        </w:rPr>
        <w:t>engelolaan arsip;</w:t>
      </w:r>
    </w:p>
    <w:p w:rsidR="005129E9" w:rsidRDefault="00C73373" w:rsidP="00426EE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5129E9">
        <w:rPr>
          <w:rFonts w:ascii="Bookman Old Style" w:hAnsi="Bookman Old Style" w:cs="Helvetica"/>
          <w:color w:val="000000"/>
          <w:sz w:val="24"/>
          <w:szCs w:val="24"/>
        </w:rPr>
        <w:t>embangunan SKK, pembangunan SIKK dan JIKK di wilayah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5129E9">
        <w:rPr>
          <w:rFonts w:ascii="Bookman Old Style" w:hAnsi="Bookman Old Style" w:cs="Helvetica"/>
          <w:color w:val="000000"/>
          <w:sz w:val="24"/>
          <w:szCs w:val="24"/>
        </w:rPr>
        <w:t>daerah;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5129E9" w:rsidRDefault="00C73373" w:rsidP="00426EE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o</w:t>
      </w:r>
      <w:r w:rsidR="009C3FB9" w:rsidRPr="005129E9">
        <w:rPr>
          <w:rFonts w:ascii="Bookman Old Style" w:hAnsi="Bookman Old Style" w:cs="Helvetica"/>
          <w:color w:val="000000"/>
          <w:sz w:val="24"/>
          <w:szCs w:val="24"/>
        </w:rPr>
        <w:t>rganisasi;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5129E9" w:rsidRDefault="00C73373" w:rsidP="00426EE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5129E9">
        <w:rPr>
          <w:rFonts w:ascii="Bookman Old Style" w:hAnsi="Bookman Old Style" w:cs="Helvetica"/>
          <w:color w:val="000000"/>
          <w:sz w:val="24"/>
          <w:szCs w:val="24"/>
        </w:rPr>
        <w:t>engembangan sumber daya manusia;</w:t>
      </w:r>
    </w:p>
    <w:p w:rsidR="005129E9" w:rsidRDefault="00C73373" w:rsidP="00426EE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5129E9">
        <w:rPr>
          <w:rFonts w:ascii="Bookman Old Style" w:hAnsi="Bookman Old Style" w:cs="Helvetica"/>
          <w:color w:val="000000"/>
          <w:sz w:val="24"/>
          <w:szCs w:val="24"/>
        </w:rPr>
        <w:t>rasarana dan sarana;</w:t>
      </w:r>
    </w:p>
    <w:p w:rsidR="005129E9" w:rsidRDefault="00C73373" w:rsidP="00426EE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5129E9">
        <w:rPr>
          <w:rFonts w:ascii="Bookman Old Style" w:hAnsi="Bookman Old Style" w:cs="Helvetica"/>
          <w:color w:val="000000"/>
          <w:sz w:val="24"/>
          <w:szCs w:val="24"/>
        </w:rPr>
        <w:t>erlindungan dan penyelamatan arsip;</w:t>
      </w:r>
    </w:p>
    <w:p w:rsidR="005129E9" w:rsidRDefault="00C73373" w:rsidP="00426EE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s</w:t>
      </w:r>
      <w:r w:rsidR="009C3FB9" w:rsidRPr="005129E9">
        <w:rPr>
          <w:rFonts w:ascii="Bookman Old Style" w:hAnsi="Bookman Old Style" w:cs="Helvetica"/>
          <w:color w:val="000000"/>
          <w:sz w:val="24"/>
          <w:szCs w:val="24"/>
        </w:rPr>
        <w:t>osialisasi kearsipan;</w:t>
      </w:r>
    </w:p>
    <w:p w:rsidR="005129E9" w:rsidRDefault="00C73373" w:rsidP="00426EE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5129E9">
        <w:rPr>
          <w:rFonts w:ascii="Bookman Old Style" w:hAnsi="Bookman Old Style" w:cs="Helvetica"/>
          <w:color w:val="000000"/>
          <w:sz w:val="24"/>
          <w:szCs w:val="24"/>
        </w:rPr>
        <w:t>erjasama; dan</w:t>
      </w:r>
    </w:p>
    <w:p w:rsidR="009C3FB9" w:rsidRPr="005129E9" w:rsidRDefault="00C73373" w:rsidP="00426EE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5129E9">
        <w:rPr>
          <w:rFonts w:ascii="Bookman Old Style" w:hAnsi="Bookman Old Style" w:cs="Helvetica"/>
          <w:color w:val="000000"/>
          <w:sz w:val="24"/>
          <w:szCs w:val="24"/>
        </w:rPr>
        <w:t>endanaan.</w:t>
      </w:r>
    </w:p>
    <w:p w:rsidR="009C3FB9" w:rsidRDefault="009C3FB9" w:rsidP="00426E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968FC">
        <w:rPr>
          <w:rFonts w:ascii="Bookman Old Style" w:hAnsi="Bookman Old Style" w:cs="Helvetica"/>
          <w:color w:val="000000"/>
          <w:sz w:val="24"/>
          <w:szCs w:val="24"/>
        </w:rPr>
        <w:t>Kebijakan kearsipan sebagaimana dimaksud pada ayat (1),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5129E9">
        <w:rPr>
          <w:rFonts w:ascii="Bookman Old Style" w:hAnsi="Bookman Old Style" w:cs="Helvetica"/>
          <w:color w:val="000000"/>
          <w:sz w:val="24"/>
          <w:szCs w:val="24"/>
        </w:rPr>
        <w:t xml:space="preserve">menjadi acuan bagi pencipta arsip dan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Pr="005129E9">
        <w:rPr>
          <w:rFonts w:ascii="Bookman Old Style" w:hAnsi="Bookman Old Style" w:cs="Helvetica"/>
          <w:color w:val="000000"/>
          <w:sz w:val="24"/>
          <w:szCs w:val="24"/>
        </w:rPr>
        <w:t xml:space="preserve"> dalam penyelenggaraan kearsipan.</w:t>
      </w:r>
    </w:p>
    <w:p w:rsidR="005129E9" w:rsidRDefault="005129E9" w:rsidP="00DF3DF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F3DFF" w:rsidRPr="005129E9" w:rsidRDefault="00DF3DFF" w:rsidP="00DF3DF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5</w:t>
      </w:r>
    </w:p>
    <w:p w:rsidR="005129E9" w:rsidRPr="009C3FB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Penetapan kebijakan dibidang pembinaan dan pengelolaan arsip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sebagaimana dimaksud dalam Pasal 4 ayat (2) huruf a dan huruf b,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dimaksudkan untuk mengatur standar dan kendali mutu terhadap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pengelolaan dan pembinaan kearsipan.</w:t>
      </w:r>
    </w:p>
    <w:p w:rsidR="005129E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6</w:t>
      </w:r>
    </w:p>
    <w:p w:rsidR="005129E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Penetapan kebijakan dibidang pembangunan SKK, SIKK dan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pembentukan JIKK di Daerah sebagaimana dimaksud dalam Pasal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4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ayat (2) huruf c, dimaksudkan untuk menata penyelenggaraan kearsipan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Daerah dalam kesatuan sistem kearsipan nasional.</w:t>
      </w:r>
    </w:p>
    <w:p w:rsidR="005129E9" w:rsidRPr="009C3FB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7</w:t>
      </w:r>
    </w:p>
    <w:p w:rsidR="005129E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Penetapan kebijakan dibidang organisasi sebagaimana dimaksud dalam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Pasal 4 ayat (2) huruf d, dimaksudkan untuk mengatur standar fungsi,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kendali mutu dan meningkatkan kapasitas unit kearsipan dan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kelembagaan.</w:t>
      </w:r>
    </w:p>
    <w:p w:rsidR="009C3FB9" w:rsidRDefault="009C3FB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8</w:t>
      </w:r>
    </w:p>
    <w:p w:rsidR="005129E9" w:rsidRPr="009C3FB9" w:rsidRDefault="005129E9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Penetapan kebijakan dibidang pengembangan sumber daya manusia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sebagaimana dimaksud dalam Pasal 4 ayat (2) huruf e, dimaksudkan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untuk mengatur kompetensi, profesionalisme dan kinerja kearsipan.</w:t>
      </w:r>
    </w:p>
    <w:p w:rsidR="005129E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9</w:t>
      </w:r>
    </w:p>
    <w:p w:rsidR="005129E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Penetapan kebijakan dibidang prasarana dan sarana sebagaimana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dimaksud dalam Pasal 4 ayat (2) huruf f, dimaksudkan untuk mengatur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standar dan kendali mutu terhadap prasarana dan sarana dalam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pengelolaan kearsipan.</w:t>
      </w:r>
    </w:p>
    <w:p w:rsidR="005129E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10</w:t>
      </w:r>
    </w:p>
    <w:p w:rsidR="005129E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Penetapan kebijakan dibidang perlindungan dan penyelamatan arsip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sebagaimana dimaksud dalam Pasal 4 ayat (2) huruf g, dimaksudkan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untuk mengatur kriteria, tanggungjawab dan strategi terhadap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perlindungan dan penyelamatan arsip.</w:t>
      </w:r>
    </w:p>
    <w:p w:rsidR="005129E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F3DFF" w:rsidRPr="009C3FB9" w:rsidRDefault="00DF3DFF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11</w:t>
      </w:r>
    </w:p>
    <w:p w:rsidR="005129E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Penetapan kebijakan dibidang sosialisasi kearsipan sebagaimana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dimaksud dalam Pasal 4 ayat (2) huruf h, dimaksudkan untuk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mengatur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strategi pencapaian visi dan misi penyelenggaraan kearsipan.</w:t>
      </w:r>
    </w:p>
    <w:p w:rsidR="005129E9" w:rsidRDefault="005129E9" w:rsidP="00F21C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F3DFF" w:rsidRPr="009C3FB9" w:rsidRDefault="00DF3DFF" w:rsidP="00F21C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12</w:t>
      </w:r>
    </w:p>
    <w:p w:rsidR="005129E9" w:rsidRDefault="005129E9" w:rsidP="00F21C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Penetapan kebijakan dibidang kerjasama sebagaimana dimaksud dalam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Pasal 4 ayat (2) huruf i, dimaksudkan untuk mengatur prinsip-prinsip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kerjasama.</w:t>
      </w:r>
    </w:p>
    <w:p w:rsidR="005129E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A001ED" w:rsidRPr="009C3FB9" w:rsidRDefault="00A001ED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13</w:t>
      </w:r>
    </w:p>
    <w:p w:rsidR="005129E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Penetapan kebijakan dibidang pendanaan sebagaimana dimaksud dalam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Pasal 4 ayat (2) huruf j, dimaksudkan untuk mengatur dan menetapkan</w:t>
      </w:r>
      <w:r w:rsidR="005129E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program dibidang penyelenggaraan kearsipan.</w:t>
      </w:r>
    </w:p>
    <w:p w:rsidR="005129E9" w:rsidRDefault="005129E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5129E9" w:rsidRDefault="005129E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BAB IV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PENGELOLAAN ARSIP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Bagian Kesatu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Umum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14</w:t>
      </w:r>
    </w:p>
    <w:p w:rsidR="005129E9" w:rsidRDefault="005129E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0176C5" w:rsidRDefault="009C3FB9" w:rsidP="00426EE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176C5">
        <w:rPr>
          <w:rFonts w:ascii="Bookman Old Style" w:hAnsi="Bookman Old Style" w:cs="Helvetica"/>
          <w:color w:val="000000"/>
          <w:sz w:val="24"/>
          <w:szCs w:val="24"/>
        </w:rPr>
        <w:t>Pengelolaan arsip dilakukan untuk menjamin ketersediaan dan</w:t>
      </w:r>
      <w:r w:rsidR="000176C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keselamatan arsip yang autentik, utuh dan terpercaya dalam rangka</w:t>
      </w:r>
      <w:r w:rsidR="000176C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SKK dengan didasarkan pada sifat keterbukaan dan ketertutupan</w:t>
      </w:r>
      <w:r w:rsidR="000176C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informasi sesuai dengan ketentuan peraturan perundang undangan.</w:t>
      </w:r>
    </w:p>
    <w:p w:rsidR="009C3FB9" w:rsidRPr="000176C5" w:rsidRDefault="009C3FB9" w:rsidP="00426EE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176C5">
        <w:rPr>
          <w:rFonts w:ascii="Bookman Old Style" w:hAnsi="Bookman Old Style" w:cs="Helvetica"/>
          <w:color w:val="000000"/>
          <w:sz w:val="24"/>
          <w:szCs w:val="24"/>
        </w:rPr>
        <w:t>Penge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lolaan arsip dilakukan terhadap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0176C5" w:rsidRDefault="00C73373" w:rsidP="00426E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rsip dinamis; dan</w:t>
      </w:r>
    </w:p>
    <w:p w:rsidR="009C3FB9" w:rsidRPr="000176C5" w:rsidRDefault="00C73373" w:rsidP="00426E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rsip statis.</w:t>
      </w:r>
    </w:p>
    <w:p w:rsidR="000176C5" w:rsidRPr="00C73373" w:rsidRDefault="009C3FB9" w:rsidP="00C733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176C5">
        <w:rPr>
          <w:rFonts w:ascii="Bookman Old Style" w:hAnsi="Bookman Old Style" w:cs="Helvetica"/>
          <w:color w:val="000000"/>
          <w:sz w:val="24"/>
          <w:szCs w:val="24"/>
        </w:rPr>
        <w:t>Pengelolaan arsip dinamis menjadi tanggung jawab pencipta arsip</w:t>
      </w:r>
      <w:r w:rsidR="00C7337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73373">
        <w:rPr>
          <w:rFonts w:ascii="Bookman Old Style" w:hAnsi="Bookman Old Style" w:cs="Helvetica"/>
          <w:color w:val="000000"/>
          <w:sz w:val="24"/>
          <w:szCs w:val="24"/>
        </w:rPr>
        <w:t>dan dilaksanakan oleh unit-unit kearsipan.</w:t>
      </w:r>
    </w:p>
    <w:p w:rsidR="000176C5" w:rsidRPr="000176C5" w:rsidRDefault="009C3FB9" w:rsidP="00426EE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176C5">
        <w:rPr>
          <w:rFonts w:ascii="Bookman Old Style" w:hAnsi="Bookman Old Style" w:cs="Helvetica"/>
          <w:color w:val="000000"/>
          <w:sz w:val="24"/>
          <w:szCs w:val="24"/>
        </w:rPr>
        <w:t xml:space="preserve">Pengelolaan arsip statis menjadi tanggung jawab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Pr="000176C5">
        <w:rPr>
          <w:rFonts w:ascii="Bookman Old Style" w:hAnsi="Bookman Old Style" w:cs="Helvetica"/>
          <w:color w:val="0000FF"/>
          <w:sz w:val="24"/>
          <w:szCs w:val="24"/>
        </w:rPr>
        <w:t>.</w:t>
      </w:r>
    </w:p>
    <w:p w:rsidR="000176C5" w:rsidRDefault="009C3FB9" w:rsidP="00426EE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176C5">
        <w:rPr>
          <w:rFonts w:ascii="Bookman Old Style" w:hAnsi="Bookman Old Style" w:cs="Helvetica"/>
          <w:color w:val="000000"/>
          <w:sz w:val="24"/>
          <w:szCs w:val="24"/>
        </w:rPr>
        <w:t>Pengelolaan arsip dinamis di lingkungan pencipta arsip dan pengelola</w:t>
      </w:r>
      <w:r w:rsidR="000176C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arsip statis dilaksanakan arsiparis.</w:t>
      </w:r>
    </w:p>
    <w:p w:rsidR="009C3FB9" w:rsidRPr="000176C5" w:rsidRDefault="009C3FB9" w:rsidP="00426EE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176C5">
        <w:rPr>
          <w:rFonts w:ascii="Bookman Old Style" w:hAnsi="Bookman Old Style" w:cs="Helvetica"/>
          <w:color w:val="000000"/>
          <w:sz w:val="24"/>
          <w:szCs w:val="24"/>
        </w:rPr>
        <w:lastRenderedPageBreak/>
        <w:t>Dalam melaksanakan pengelolaan arsip dinamis dan statis, arsiparis</w:t>
      </w:r>
      <w:r w:rsidR="000176C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dibantu oleh tenaga yang memiliki pengetahuan dibidang kearsipan.</w:t>
      </w:r>
    </w:p>
    <w:p w:rsidR="00A001ED" w:rsidRDefault="00A001ED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Bagian Kedua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Pengelolaan Arsip Dinamis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1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Umum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15</w:t>
      </w:r>
    </w:p>
    <w:p w:rsidR="000176C5" w:rsidRPr="009C3FB9" w:rsidRDefault="000176C5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0176C5" w:rsidRDefault="009C3FB9" w:rsidP="00426EE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176C5">
        <w:rPr>
          <w:rFonts w:ascii="Bookman Old Style" w:hAnsi="Bookman Old Style" w:cs="Helvetica"/>
          <w:color w:val="000000"/>
          <w:sz w:val="24"/>
          <w:szCs w:val="24"/>
        </w:rPr>
        <w:t>Pengelolaan arsip dinamis sebagaimana dimaksud dalam Pasal 14</w:t>
      </w:r>
      <w:r w:rsidR="000176C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ayat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 xml:space="preserve"> (2) huruf a, meliputi kegiatan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0176C5" w:rsidRDefault="00C73373" w:rsidP="00426E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enciptaan arsip;</w:t>
      </w:r>
    </w:p>
    <w:p w:rsidR="000176C5" w:rsidRPr="00A001ED" w:rsidRDefault="00C73373" w:rsidP="00426E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enggunaan arsip;</w:t>
      </w:r>
    </w:p>
    <w:p w:rsidR="009C3FB9" w:rsidRPr="000176C5" w:rsidRDefault="00C73373" w:rsidP="00426E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emeliharaan arsip;</w:t>
      </w:r>
    </w:p>
    <w:p w:rsidR="009C3FB9" w:rsidRPr="000176C5" w:rsidRDefault="00C73373" w:rsidP="00426E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enyusutan arsip.</w:t>
      </w:r>
    </w:p>
    <w:p w:rsidR="009C3FB9" w:rsidRPr="000176C5" w:rsidRDefault="002F5BE6" w:rsidP="00426EE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Arsip dinamis terdiri atas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0176C5" w:rsidRDefault="00C73373" w:rsidP="00426E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rsip aktif;</w:t>
      </w:r>
    </w:p>
    <w:p w:rsidR="009C3FB9" w:rsidRPr="000176C5" w:rsidRDefault="00C73373" w:rsidP="00426E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rsip inaktif; dan</w:t>
      </w:r>
    </w:p>
    <w:p w:rsidR="009C3FB9" w:rsidRPr="000176C5" w:rsidRDefault="00C73373" w:rsidP="00426E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rsip vital.</w:t>
      </w:r>
    </w:p>
    <w:p w:rsidR="000176C5" w:rsidRDefault="000176C5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16</w:t>
      </w:r>
    </w:p>
    <w:p w:rsidR="000176C5" w:rsidRDefault="000176C5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0176C5" w:rsidRDefault="009C3FB9" w:rsidP="00426E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176C5">
        <w:rPr>
          <w:rFonts w:ascii="Bookman Old Style" w:hAnsi="Bookman Old Style" w:cs="Helvetica"/>
          <w:color w:val="000000"/>
          <w:sz w:val="24"/>
          <w:szCs w:val="24"/>
        </w:rPr>
        <w:t xml:space="preserve">Untuk mendukung pengelolaan arsip 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dinamis diperlukan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0176C5" w:rsidRDefault="00C73373" w:rsidP="00426E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ata naskah dinas;</w:t>
      </w:r>
    </w:p>
    <w:p w:rsidR="009C3FB9" w:rsidRPr="000176C5" w:rsidRDefault="00C73373" w:rsidP="00426E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lasifikasi arsip;</w:t>
      </w:r>
    </w:p>
    <w:p w:rsidR="009C3FB9" w:rsidRPr="000176C5" w:rsidRDefault="009C3FB9" w:rsidP="00426E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176C5">
        <w:rPr>
          <w:rFonts w:ascii="Bookman Old Style" w:hAnsi="Bookman Old Style" w:cs="Helvetica"/>
          <w:color w:val="000000"/>
          <w:sz w:val="24"/>
          <w:szCs w:val="24"/>
        </w:rPr>
        <w:t>JRA; dan</w:t>
      </w:r>
    </w:p>
    <w:p w:rsidR="009C3FB9" w:rsidRPr="000176C5" w:rsidRDefault="00C73373" w:rsidP="00426E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s</w:t>
      </w:r>
      <w:r w:rsidR="009C3FB9" w:rsidRPr="000176C5">
        <w:rPr>
          <w:rFonts w:ascii="Bookman Old Style" w:hAnsi="Bookman Old Style" w:cs="Helvetica"/>
          <w:color w:val="000000"/>
          <w:sz w:val="24"/>
          <w:szCs w:val="24"/>
        </w:rPr>
        <w:t>istem klasifikasi keamanan dan akses arsip.</w:t>
      </w:r>
    </w:p>
    <w:p w:rsidR="00DF3DFF" w:rsidRPr="00C73373" w:rsidRDefault="009C3FB9" w:rsidP="00C733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176C5">
        <w:rPr>
          <w:rFonts w:ascii="Bookman Old Style" w:hAnsi="Bookman Old Style" w:cs="Helvetica"/>
          <w:color w:val="000000"/>
          <w:sz w:val="24"/>
          <w:szCs w:val="24"/>
        </w:rPr>
        <w:t>Tata naskah dinas, klasifikasi arsip, JRA dan sistem klasifikasi</w:t>
      </w:r>
      <w:r w:rsidR="000176C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keamanan dan akses arsip dilingkungan Pemerintah Daerah ditetapkan</w:t>
      </w:r>
      <w:r w:rsidR="000176C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 xml:space="preserve">oleh </w:t>
      </w:r>
      <w:r w:rsidR="008D1CD9" w:rsidRPr="000176C5">
        <w:rPr>
          <w:rFonts w:ascii="Bookman Old Style" w:hAnsi="Bookman Old Style" w:cs="Helvetica"/>
          <w:color w:val="000000"/>
          <w:sz w:val="24"/>
          <w:szCs w:val="24"/>
        </w:rPr>
        <w:t xml:space="preserve">Bupati 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 xml:space="preserve"> sesuai ketentuan peraturan perundang-undangan.</w:t>
      </w:r>
    </w:p>
    <w:p w:rsidR="00DF3DFF" w:rsidRPr="00C73373" w:rsidRDefault="009C3FB9" w:rsidP="00C733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176C5">
        <w:rPr>
          <w:rFonts w:ascii="Bookman Old Style" w:hAnsi="Bookman Old Style" w:cs="Helvetica"/>
          <w:color w:val="000000"/>
          <w:sz w:val="24"/>
          <w:szCs w:val="24"/>
        </w:rPr>
        <w:t>Tata naskah dinas, klasifikasi arsip, JRA dan sistem klasifikasi</w:t>
      </w:r>
      <w:r w:rsidR="000176C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keamanan dan akses arsip pada pencipta arsip diluar Pemerintah</w:t>
      </w:r>
      <w:r w:rsidR="000176C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Daerah ditetapkan oleh pimpinan pencipta arsip sesuai ketentuan</w:t>
      </w:r>
      <w:r w:rsidR="000176C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176C5">
        <w:rPr>
          <w:rFonts w:ascii="Bookman Old Style" w:hAnsi="Bookman Old Style" w:cs="Helvetica"/>
          <w:color w:val="000000"/>
          <w:sz w:val="24"/>
          <w:szCs w:val="24"/>
        </w:rPr>
        <w:t>peraturan perundang-undangan.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Pasal 17</w:t>
      </w:r>
    </w:p>
    <w:p w:rsidR="000176C5" w:rsidRDefault="000176C5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552979" w:rsidRDefault="009C3FB9" w:rsidP="00426E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D286A">
        <w:rPr>
          <w:rFonts w:ascii="Bookman Old Style" w:hAnsi="Bookman Old Style" w:cs="Helvetica"/>
          <w:color w:val="000000"/>
          <w:sz w:val="24"/>
          <w:szCs w:val="24"/>
        </w:rPr>
        <w:t>Tata naskah dinas mencakup pengaturan jenis, format, penyiapan,</w:t>
      </w:r>
      <w:r w:rsidR="009D286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D286A">
        <w:rPr>
          <w:rFonts w:ascii="Bookman Old Style" w:hAnsi="Bookman Old Style" w:cs="Helvetica"/>
          <w:color w:val="000000"/>
          <w:sz w:val="24"/>
          <w:szCs w:val="24"/>
        </w:rPr>
        <w:t>pengamanan, pengabsahan, distribusi dan penyimpanan serta media</w:t>
      </w:r>
      <w:r w:rsidR="0055297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552979">
        <w:rPr>
          <w:rFonts w:ascii="Bookman Old Style" w:hAnsi="Bookman Old Style" w:cs="Helvetica"/>
          <w:color w:val="000000"/>
          <w:sz w:val="24"/>
          <w:szCs w:val="24"/>
        </w:rPr>
        <w:t>yang digunakan dalam komunikasi kedinasan.</w:t>
      </w:r>
    </w:p>
    <w:p w:rsidR="009C3FB9" w:rsidRPr="009D286A" w:rsidRDefault="009C3FB9" w:rsidP="00426E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D286A">
        <w:rPr>
          <w:rFonts w:ascii="Bookman Old Style" w:hAnsi="Bookman Old Style" w:cs="Helvetica"/>
          <w:color w:val="000000"/>
          <w:sz w:val="24"/>
          <w:szCs w:val="24"/>
        </w:rPr>
        <w:t>Tata naskah dinas digunakan untuk memenuhi autentisitas dan</w:t>
      </w:r>
      <w:r w:rsidR="009D286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D286A">
        <w:rPr>
          <w:rFonts w:ascii="Bookman Old Style" w:hAnsi="Bookman Old Style" w:cs="Helvetica"/>
          <w:color w:val="000000"/>
          <w:sz w:val="24"/>
          <w:szCs w:val="24"/>
        </w:rPr>
        <w:t>reliabilitas arsip.</w:t>
      </w:r>
    </w:p>
    <w:p w:rsidR="009D286A" w:rsidRDefault="009D286A" w:rsidP="00DF3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18</w:t>
      </w:r>
    </w:p>
    <w:p w:rsidR="009D286A" w:rsidRPr="009C3FB9" w:rsidRDefault="009D286A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D286A" w:rsidRDefault="009C3FB9" w:rsidP="00426EE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D286A">
        <w:rPr>
          <w:rFonts w:ascii="Bookman Old Style" w:hAnsi="Bookman Old Style" w:cs="Helvetica"/>
          <w:color w:val="000000"/>
          <w:sz w:val="24"/>
          <w:szCs w:val="24"/>
        </w:rPr>
        <w:t>Klasifikasi disusun berdasarkan pada analisis fungsi dan tugas</w:t>
      </w:r>
      <w:r w:rsidR="009D286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D286A">
        <w:rPr>
          <w:rFonts w:ascii="Bookman Old Style" w:hAnsi="Bookman Old Style" w:cs="Helvetica"/>
          <w:color w:val="000000"/>
          <w:sz w:val="24"/>
          <w:szCs w:val="24"/>
        </w:rPr>
        <w:t>pencipta arsip yang disusun secara logis, sistematis dan kronologis.</w:t>
      </w:r>
    </w:p>
    <w:p w:rsidR="009C3FB9" w:rsidRPr="009D286A" w:rsidRDefault="009C3FB9" w:rsidP="00426EE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D286A">
        <w:rPr>
          <w:rFonts w:ascii="Bookman Old Style" w:hAnsi="Bookman Old Style" w:cs="Helvetica"/>
          <w:color w:val="000000"/>
          <w:sz w:val="24"/>
          <w:szCs w:val="24"/>
        </w:rPr>
        <w:t>Klasifikasi arsip digunakan sebagai dasar pemberkasan, penataan</w:t>
      </w:r>
      <w:r w:rsidR="009D286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D286A">
        <w:rPr>
          <w:rFonts w:ascii="Bookman Old Style" w:hAnsi="Bookman Old Style" w:cs="Helvetica"/>
          <w:color w:val="000000"/>
          <w:sz w:val="24"/>
          <w:szCs w:val="24"/>
        </w:rPr>
        <w:t>dan mendukung akses, pemanfaatan arsip serta penyusutan arsip.</w:t>
      </w:r>
    </w:p>
    <w:p w:rsidR="009D286A" w:rsidRDefault="009D286A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19</w:t>
      </w:r>
    </w:p>
    <w:p w:rsidR="009D286A" w:rsidRPr="009C3FB9" w:rsidRDefault="009D286A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D286A" w:rsidRDefault="009C3FB9" w:rsidP="00426E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D286A">
        <w:rPr>
          <w:rFonts w:ascii="Bookman Old Style" w:hAnsi="Bookman Old Style" w:cs="Helvetica"/>
          <w:color w:val="000000"/>
          <w:sz w:val="24"/>
          <w:szCs w:val="24"/>
        </w:rPr>
        <w:t>Pemerintah Daerah dan BUMD wajib memiliki JRA.</w:t>
      </w:r>
    </w:p>
    <w:p w:rsidR="009C3FB9" w:rsidRPr="009D286A" w:rsidRDefault="009C3FB9" w:rsidP="00426E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D286A">
        <w:rPr>
          <w:rFonts w:ascii="Bookman Old Style" w:hAnsi="Bookman Old Style" w:cs="Helvetica"/>
          <w:color w:val="000000"/>
          <w:sz w:val="24"/>
          <w:szCs w:val="24"/>
        </w:rPr>
        <w:t>JRA digunakan sebagai pedoman penyusutan dan penyelamatan</w:t>
      </w:r>
      <w:r w:rsidR="009D286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D286A">
        <w:rPr>
          <w:rFonts w:ascii="Bookman Old Style" w:hAnsi="Bookman Old Style" w:cs="Helvetica"/>
          <w:color w:val="000000"/>
          <w:sz w:val="24"/>
          <w:szCs w:val="24"/>
        </w:rPr>
        <w:t>arsip.</w:t>
      </w:r>
    </w:p>
    <w:p w:rsidR="009C3FB9" w:rsidRPr="009D286A" w:rsidRDefault="009C3FB9" w:rsidP="00426E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D286A">
        <w:rPr>
          <w:rFonts w:ascii="Bookman Old Style" w:hAnsi="Bookman Old Style" w:cs="Helvetica"/>
          <w:color w:val="000000"/>
          <w:sz w:val="24"/>
          <w:szCs w:val="24"/>
        </w:rPr>
        <w:t>JRA pada Pemerintah Daerah disusun oleh masing-masing pimpinan</w:t>
      </w:r>
      <w:r w:rsidR="009D286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D286A">
        <w:rPr>
          <w:rFonts w:ascii="Bookman Old Style" w:hAnsi="Bookman Old Style" w:cs="Helvetica"/>
          <w:color w:val="000000"/>
          <w:sz w:val="24"/>
          <w:szCs w:val="24"/>
        </w:rPr>
        <w:t xml:space="preserve">pencipta arsip yang dikoordinasikan oleh Kepala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Pr="009D286A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DF3DFF" w:rsidRPr="00C73373" w:rsidRDefault="009C3FB9" w:rsidP="00DF3DF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D286A">
        <w:rPr>
          <w:rFonts w:ascii="Bookman Old Style" w:hAnsi="Bookman Old Style" w:cs="Helvetica"/>
          <w:color w:val="000000"/>
          <w:sz w:val="24"/>
          <w:szCs w:val="24"/>
        </w:rPr>
        <w:t>JRA pada BUMD disusun oleh masing-masing pimpinan BUMD yang</w:t>
      </w:r>
      <w:r w:rsidR="009D286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D286A">
        <w:rPr>
          <w:rFonts w:ascii="Bookman Old Style" w:hAnsi="Bookman Old Style" w:cs="Helvetica"/>
          <w:color w:val="000000"/>
          <w:sz w:val="24"/>
          <w:szCs w:val="24"/>
        </w:rPr>
        <w:t xml:space="preserve">dikoordinasikan oleh Kepala </w:t>
      </w:r>
      <w:r w:rsidR="008D1CD9" w:rsidRPr="009D286A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9D286A">
        <w:rPr>
          <w:rFonts w:ascii="Bookman Old Style" w:hAnsi="Bookman Old Style" w:cs="Helvetica"/>
          <w:color w:val="000000"/>
          <w:sz w:val="24"/>
          <w:szCs w:val="24"/>
        </w:rPr>
        <w:t>stakaan, Arsip dan Dokumentasi</w:t>
      </w:r>
      <w:r w:rsidRPr="009D286A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Pr="009D286A" w:rsidRDefault="009C3FB9" w:rsidP="00426E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D286A">
        <w:rPr>
          <w:rFonts w:ascii="Bookman Old Style" w:hAnsi="Bookman Old Style" w:cs="Helvetica"/>
          <w:color w:val="000000"/>
          <w:sz w:val="24"/>
          <w:szCs w:val="24"/>
        </w:rPr>
        <w:t>JRA terdiri atas JRA fasilitatif dan JRA substantif.</w:t>
      </w:r>
    </w:p>
    <w:p w:rsidR="009C3FB9" w:rsidRPr="009D286A" w:rsidRDefault="009C3FB9" w:rsidP="00426E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D286A">
        <w:rPr>
          <w:rFonts w:ascii="Bookman Old Style" w:hAnsi="Bookman Old Style" w:cs="Helvetica"/>
          <w:color w:val="000000"/>
          <w:sz w:val="24"/>
          <w:szCs w:val="24"/>
        </w:rPr>
        <w:t>Penentuan retensi arsip pada JRA fasilitatif atau JRA substantif</w:t>
      </w:r>
      <w:r w:rsidR="009D286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D286A">
        <w:rPr>
          <w:rFonts w:ascii="Bookman Old Style" w:hAnsi="Bookman Old Style" w:cs="Helvetica"/>
          <w:color w:val="000000"/>
          <w:sz w:val="24"/>
          <w:szCs w:val="24"/>
        </w:rPr>
        <w:t>mengacu pada pedoman retensi arsip fasilitatif atau pedoman retensi</w:t>
      </w:r>
      <w:r w:rsidR="009D286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D286A">
        <w:rPr>
          <w:rFonts w:ascii="Bookman Old Style" w:hAnsi="Bookman Old Style" w:cs="Helvetica"/>
          <w:color w:val="000000"/>
          <w:sz w:val="24"/>
          <w:szCs w:val="24"/>
        </w:rPr>
        <w:t>arsip substantif.</w:t>
      </w:r>
    </w:p>
    <w:p w:rsidR="009D286A" w:rsidRDefault="009D286A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C73373" w:rsidRDefault="00C73373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C73373" w:rsidRDefault="00C73373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C73373" w:rsidRDefault="00C73373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A001ED" w:rsidRDefault="00A001ED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Pasal 20</w:t>
      </w:r>
    </w:p>
    <w:p w:rsidR="009D286A" w:rsidRPr="009C3FB9" w:rsidRDefault="009D286A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8D1CD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melakukan asistensi dan bimbingan</w:t>
      </w:r>
      <w:r w:rsidR="009D286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penyusunan JRA kepada pencipta arsip berdasarkan pedoman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penyusunan JRA.</w:t>
      </w:r>
    </w:p>
    <w:p w:rsidR="009C3FB9" w:rsidRDefault="009C3FB9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F3DFF" w:rsidRPr="009C3FB9" w:rsidRDefault="00DF3DFF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21</w:t>
      </w:r>
    </w:p>
    <w:p w:rsidR="009D286A" w:rsidRDefault="009D286A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Ketentuan lebih lanjut mengenai JRA sebagaimana dimaksud dalam</w:t>
      </w:r>
      <w:r w:rsidR="009D286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19 dan Pasal 20 diatur dalam Peraturan </w:t>
      </w:r>
      <w:r w:rsidR="006213B2">
        <w:rPr>
          <w:rFonts w:ascii="Bookman Old Style" w:hAnsi="Bookman Old Style" w:cs="Helvetica"/>
          <w:color w:val="000000"/>
          <w:sz w:val="24"/>
          <w:szCs w:val="24"/>
        </w:rPr>
        <w:t>Bupati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6213B2" w:rsidRDefault="006213B2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F3DFF" w:rsidRPr="009C3FB9" w:rsidRDefault="00DF3DFF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22</w:t>
      </w:r>
    </w:p>
    <w:p w:rsidR="006213B2" w:rsidRPr="009C3FB9" w:rsidRDefault="006213B2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Klasifikasi keamanan dan akses arsip disusun sebagai dasar untuk</w:t>
      </w:r>
      <w:r w:rsidR="006213B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menentukan keterbukaan dan kerahasiaan arsip dalam rangka</w:t>
      </w:r>
      <w:r w:rsidR="006213B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penggunaan arsip dan informasinya sesuai dengan peraturan perundang</w:t>
      </w:r>
      <w:r w:rsidR="006213B2">
        <w:rPr>
          <w:rFonts w:ascii="Bookman Old Style" w:hAnsi="Bookman Old Style" w:cs="Helvetica"/>
          <w:color w:val="000000"/>
          <w:sz w:val="24"/>
          <w:szCs w:val="24"/>
        </w:rPr>
        <w:t>-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undangan.</w:t>
      </w:r>
    </w:p>
    <w:p w:rsidR="006213B2" w:rsidRDefault="006213B2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2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Unit Kearsipan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23</w:t>
      </w:r>
    </w:p>
    <w:p w:rsidR="006213B2" w:rsidRPr="009C3FB9" w:rsidRDefault="006213B2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6213B2" w:rsidRDefault="009C3FB9" w:rsidP="00426E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213B2">
        <w:rPr>
          <w:rFonts w:ascii="Bookman Old Style" w:hAnsi="Bookman Old Style" w:cs="Helvetica"/>
          <w:color w:val="000000"/>
          <w:sz w:val="24"/>
          <w:szCs w:val="24"/>
        </w:rPr>
        <w:t>Unit kearsipan wajib dibentuk pada setiap pencipta arsip.</w:t>
      </w:r>
    </w:p>
    <w:p w:rsidR="009C3FB9" w:rsidRPr="006213B2" w:rsidRDefault="009C3FB9" w:rsidP="00426E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213B2">
        <w:rPr>
          <w:rFonts w:ascii="Bookman Old Style" w:hAnsi="Bookman Old Style" w:cs="Helvetica"/>
          <w:color w:val="000000"/>
          <w:sz w:val="24"/>
          <w:szCs w:val="24"/>
        </w:rPr>
        <w:t>Unit kearsipan sebagaimana dimaksud pada ayat (1) dibentuk</w:t>
      </w:r>
      <w:r w:rsidR="006213B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C73373">
        <w:rPr>
          <w:rFonts w:ascii="Bookman Old Style" w:hAnsi="Bookman Old Style" w:cs="Helvetica"/>
          <w:color w:val="000000"/>
          <w:sz w:val="24"/>
          <w:szCs w:val="24"/>
        </w:rPr>
        <w:t>secara berjenjang meliputi</w:t>
      </w:r>
      <w:r w:rsidRPr="006213B2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6213B2" w:rsidRDefault="00C73373" w:rsidP="00426E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u</w:t>
      </w:r>
      <w:r w:rsidR="009C3FB9" w:rsidRPr="006213B2">
        <w:rPr>
          <w:rFonts w:ascii="Bookman Old Style" w:hAnsi="Bookman Old Style" w:cs="Helvetica"/>
          <w:color w:val="000000"/>
          <w:sz w:val="24"/>
          <w:szCs w:val="24"/>
        </w:rPr>
        <w:t xml:space="preserve">nit kearsipan I dilaksanakan oleh </w:t>
      </w:r>
      <w:r w:rsidR="008D1CD9" w:rsidRPr="006213B2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6213B2">
        <w:rPr>
          <w:rFonts w:ascii="Bookman Old Style" w:hAnsi="Bookman Old Style" w:cs="Helvetica"/>
          <w:color w:val="000000"/>
          <w:sz w:val="24"/>
          <w:szCs w:val="24"/>
        </w:rPr>
        <w:t>stakaan, Arsip dan Dokumentasi</w:t>
      </w:r>
      <w:r w:rsidR="009C3FB9" w:rsidRPr="006213B2">
        <w:rPr>
          <w:rFonts w:ascii="Bookman Old Style" w:hAnsi="Bookman Old Style" w:cs="Helvetica"/>
          <w:color w:val="000000"/>
          <w:sz w:val="24"/>
          <w:szCs w:val="24"/>
        </w:rPr>
        <w:t>;</w:t>
      </w:r>
    </w:p>
    <w:p w:rsidR="009C3FB9" w:rsidRPr="006213B2" w:rsidRDefault="00C73373" w:rsidP="00426E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u</w:t>
      </w:r>
      <w:r w:rsidR="009C3FB9" w:rsidRPr="006213B2">
        <w:rPr>
          <w:rFonts w:ascii="Bookman Old Style" w:hAnsi="Bookman Old Style" w:cs="Helvetica"/>
          <w:color w:val="000000"/>
          <w:sz w:val="24"/>
          <w:szCs w:val="24"/>
        </w:rPr>
        <w:t>nit kearsipan II dilaksanakan oleh sekretariat/bagian yang</w:t>
      </w:r>
      <w:r w:rsidR="006213B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213B2">
        <w:rPr>
          <w:rFonts w:ascii="Bookman Old Style" w:hAnsi="Bookman Old Style" w:cs="Helvetica"/>
          <w:color w:val="000000"/>
          <w:sz w:val="24"/>
          <w:szCs w:val="24"/>
        </w:rPr>
        <w:t>menangani urusan tata usaha pada SKPD dan BUMD.</w:t>
      </w:r>
    </w:p>
    <w:p w:rsidR="009C3FB9" w:rsidRPr="006213B2" w:rsidRDefault="008D1CD9" w:rsidP="00426E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213B2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 xml:space="preserve">stakaan, Arsip dan Dokumentasi </w:t>
      </w:r>
      <w:r w:rsidR="009C3FB9" w:rsidRPr="006213B2">
        <w:rPr>
          <w:rFonts w:ascii="Bookman Old Style" w:hAnsi="Bookman Old Style" w:cs="Helvetica"/>
          <w:color w:val="000000"/>
          <w:sz w:val="24"/>
          <w:szCs w:val="24"/>
        </w:rPr>
        <w:t>selain berfungsi sebagai Unit kearsipan</w:t>
      </w:r>
      <w:r w:rsidR="006213B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213B2">
        <w:rPr>
          <w:rFonts w:ascii="Bookman Old Style" w:hAnsi="Bookman Old Style" w:cs="Helvetica"/>
          <w:color w:val="000000"/>
          <w:sz w:val="24"/>
          <w:szCs w:val="24"/>
        </w:rPr>
        <w:t>I, juga berfungsi sebagai Unit kearsipan II selaku pencipta arsip.</w:t>
      </w:r>
    </w:p>
    <w:p w:rsidR="006213B2" w:rsidRDefault="006213B2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A001ED" w:rsidRDefault="00A001ED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C73373" w:rsidRDefault="00C73373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C73373" w:rsidRDefault="00C73373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C73373" w:rsidRDefault="00C73373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Pasal 24</w:t>
      </w:r>
    </w:p>
    <w:p w:rsidR="006213B2" w:rsidRPr="009C3FB9" w:rsidRDefault="006213B2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6213B2" w:rsidRDefault="009C3FB9" w:rsidP="00426EE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213B2">
        <w:rPr>
          <w:rFonts w:ascii="Bookman Old Style" w:hAnsi="Bookman Old Style" w:cs="Helvetica"/>
          <w:color w:val="000000"/>
          <w:sz w:val="24"/>
          <w:szCs w:val="24"/>
        </w:rPr>
        <w:t>Unit kearsipan II mengelola arsip inaktif dari unit pengolah.</w:t>
      </w:r>
    </w:p>
    <w:p w:rsidR="009C3FB9" w:rsidRPr="006213B2" w:rsidRDefault="00C73373" w:rsidP="00426EE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Unit pengolah mempunyai tugas</w:t>
      </w:r>
      <w:r w:rsidR="009C3FB9" w:rsidRPr="006213B2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6213B2" w:rsidRDefault="00C73373" w:rsidP="00426EEF">
      <w:pPr>
        <w:pStyle w:val="ListParagraph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213B2">
        <w:rPr>
          <w:rFonts w:ascii="Bookman Old Style" w:hAnsi="Bookman Old Style" w:cs="Helvetica"/>
          <w:color w:val="000000"/>
          <w:sz w:val="24"/>
          <w:szCs w:val="24"/>
        </w:rPr>
        <w:t>enciptaan arsip;</w:t>
      </w:r>
    </w:p>
    <w:p w:rsidR="009C3FB9" w:rsidRPr="006213B2" w:rsidRDefault="00C73373" w:rsidP="00426EEF">
      <w:pPr>
        <w:pStyle w:val="ListParagraph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213B2">
        <w:rPr>
          <w:rFonts w:ascii="Bookman Old Style" w:hAnsi="Bookman Old Style" w:cs="Helvetica"/>
          <w:color w:val="000000"/>
          <w:sz w:val="24"/>
          <w:szCs w:val="24"/>
        </w:rPr>
        <w:t>emberkasan arsip aktif;</w:t>
      </w:r>
    </w:p>
    <w:p w:rsidR="009C3FB9" w:rsidRPr="006213B2" w:rsidRDefault="00C73373" w:rsidP="00426EEF">
      <w:pPr>
        <w:pStyle w:val="ListParagraph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213B2">
        <w:rPr>
          <w:rFonts w:ascii="Bookman Old Style" w:hAnsi="Bookman Old Style" w:cs="Helvetica"/>
          <w:color w:val="000000"/>
          <w:sz w:val="24"/>
          <w:szCs w:val="24"/>
        </w:rPr>
        <w:t>engelolaan, penyimpanan dan penyajian arsip aktif;</w:t>
      </w:r>
    </w:p>
    <w:p w:rsidR="009C3FB9" w:rsidRPr="006213B2" w:rsidRDefault="00C73373" w:rsidP="00426EEF">
      <w:pPr>
        <w:pStyle w:val="ListParagraph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213B2">
        <w:rPr>
          <w:rFonts w:ascii="Bookman Old Style" w:hAnsi="Bookman Old Style" w:cs="Helvetica"/>
          <w:color w:val="000000"/>
          <w:sz w:val="24"/>
          <w:szCs w:val="24"/>
        </w:rPr>
        <w:t>engelolaan arsip vital;</w:t>
      </w:r>
    </w:p>
    <w:p w:rsidR="009C3FB9" w:rsidRPr="006213B2" w:rsidRDefault="00C73373" w:rsidP="00426EEF">
      <w:pPr>
        <w:pStyle w:val="ListParagraph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213B2">
        <w:rPr>
          <w:rFonts w:ascii="Bookman Old Style" w:hAnsi="Bookman Old Style" w:cs="Helvetica"/>
          <w:color w:val="000000"/>
          <w:sz w:val="24"/>
          <w:szCs w:val="24"/>
        </w:rPr>
        <w:t>emindahan arsip inaktif ke unit kearsipan.</w:t>
      </w:r>
    </w:p>
    <w:p w:rsidR="009C3FB9" w:rsidRPr="006213B2" w:rsidRDefault="009C3FB9" w:rsidP="00426EE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213B2">
        <w:rPr>
          <w:rFonts w:ascii="Bookman Old Style" w:hAnsi="Bookman Old Style" w:cs="Helvetica"/>
          <w:color w:val="000000"/>
          <w:sz w:val="24"/>
          <w:szCs w:val="24"/>
        </w:rPr>
        <w:t>Unit pengolah melaporkan tugas dan tanggung jawab pengelolaan</w:t>
      </w:r>
      <w:r w:rsidR="006213B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213B2">
        <w:rPr>
          <w:rFonts w:ascii="Bookman Old Style" w:hAnsi="Bookman Old Style" w:cs="Helvetica"/>
          <w:color w:val="000000"/>
          <w:sz w:val="24"/>
          <w:szCs w:val="24"/>
        </w:rPr>
        <w:t>arsip aktif kepada pimpinan pencipta arsip melalui unit kearsipan II.</w:t>
      </w:r>
    </w:p>
    <w:p w:rsidR="009C3FB9" w:rsidRPr="006213B2" w:rsidRDefault="009C3FB9" w:rsidP="00426EE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213B2">
        <w:rPr>
          <w:rFonts w:ascii="Bookman Old Style" w:hAnsi="Bookman Old Style" w:cs="Helvetica"/>
          <w:color w:val="000000"/>
          <w:sz w:val="24"/>
          <w:szCs w:val="24"/>
        </w:rPr>
        <w:t>Pengelolaan arsip aktif menjadi tanggung jawab pimpinan unit</w:t>
      </w:r>
      <w:r w:rsidR="006213B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213B2">
        <w:rPr>
          <w:rFonts w:ascii="Bookman Old Style" w:hAnsi="Bookman Old Style" w:cs="Helvetica"/>
          <w:color w:val="000000"/>
          <w:sz w:val="24"/>
          <w:szCs w:val="24"/>
        </w:rPr>
        <w:t>pengolah dan dilaksanakan oleh arsiparis.</w:t>
      </w:r>
    </w:p>
    <w:p w:rsidR="009C3FB9" w:rsidRDefault="009C3FB9" w:rsidP="000D41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F3DFF" w:rsidRPr="009C3FB9" w:rsidRDefault="00DF3DFF" w:rsidP="000D41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25</w:t>
      </w:r>
    </w:p>
    <w:p w:rsidR="006213B2" w:rsidRPr="009C3FB9" w:rsidRDefault="006213B2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BB7D5B" w:rsidRDefault="009C3FB9" w:rsidP="00426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U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nit kearsipan II memiliki tugas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BB7D5B" w:rsidRDefault="00C73373" w:rsidP="00426E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elaksanakan pengelolaan arsip inaktif dari unit pengolah di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 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lingkungannya;</w:t>
      </w:r>
    </w:p>
    <w:p w:rsidR="00BB7D5B" w:rsidRDefault="00C73373" w:rsidP="00426E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engolah arsip dan menyajikan arsip menjadi informasi dalam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rangka SKK dan SIKK;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9C3FB9" w:rsidRPr="00BB7D5B" w:rsidRDefault="00C73373" w:rsidP="00426E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elaksanakan pemusnahan arsip di instansinya.</w:t>
      </w:r>
    </w:p>
    <w:p w:rsidR="009C3FB9" w:rsidRPr="00BB7D5B" w:rsidRDefault="009C3FB9" w:rsidP="00426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Unit kearsipan II memiliki fungsi :</w:t>
      </w:r>
    </w:p>
    <w:p w:rsidR="009C3FB9" w:rsidRPr="00BB7D5B" w:rsidRDefault="00C73373" w:rsidP="00426EE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engolahan arsip inaktif dari unit pengolah di lingkungannya;</w:t>
      </w:r>
    </w:p>
    <w:p w:rsidR="009C3FB9" w:rsidRPr="00BB7D5B" w:rsidRDefault="00C73373" w:rsidP="00426EE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engolahan arsip dan penyajian arsip menjadi informasi;</w:t>
      </w:r>
    </w:p>
    <w:p w:rsidR="00276677" w:rsidRPr="00DF3DFF" w:rsidRDefault="00C73373" w:rsidP="0027667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emusnahan arsip di lingkungan instansinya;</w:t>
      </w:r>
    </w:p>
    <w:p w:rsidR="00DF3DFF" w:rsidRPr="00C73373" w:rsidRDefault="00C73373" w:rsidP="00C7337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enyerahan arsip statis oleh pimpinan pencipta arsip kepada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BB7D5B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>stakaan, Arsip dan Dokumentasi</w:t>
      </w:r>
      <w:r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Pr="00BB7D5B" w:rsidRDefault="00C73373" w:rsidP="00426EE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embinaan dan pengevaluasian dalam rangka penyelenggaraan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kearsipan di lingkungannya.</w:t>
      </w:r>
    </w:p>
    <w:p w:rsidR="00A001ED" w:rsidRDefault="00A001ED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0D419A" w:rsidRDefault="000D419A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0D419A" w:rsidRDefault="000D419A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0D419A" w:rsidRDefault="000D419A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0D419A" w:rsidRPr="009C3FB9" w:rsidRDefault="000D419A" w:rsidP="00DF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Pasal 26</w:t>
      </w:r>
    </w:p>
    <w:p w:rsidR="00BE7DB2" w:rsidRPr="009C3FB9" w:rsidRDefault="00BE7DB2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Unit kearsipan dipimpin oleh seorang pejabat struktural yang memiliki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kompetensi dibidang kearsipan yang diperoleh melalui pendidikan formal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dan/atau pendidikan dan pelatihan kearsipan.</w:t>
      </w:r>
    </w:p>
    <w:p w:rsidR="00BE7DB2" w:rsidRDefault="00BE7DB2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DF3DFF" w:rsidRDefault="00DF3DFF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3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Penciptaan Arsip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27</w:t>
      </w:r>
    </w:p>
    <w:p w:rsidR="00BE7DB2" w:rsidRPr="009C3FB9" w:rsidRDefault="00BE7DB2" w:rsidP="00DF3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BB7D5B" w:rsidRDefault="009C3FB9" w:rsidP="00426E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Penciptaan arsip dilakukan oleh pencipta arsip dalam setiap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pelaksanaan tugas dan fungsi.</w:t>
      </w:r>
    </w:p>
    <w:p w:rsidR="009C3FB9" w:rsidRPr="00BB7D5B" w:rsidRDefault="009C3FB9" w:rsidP="00426E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Penciptaan arsip meliputi kegiatan mengatur dan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mendokumentasikan prose</w:t>
      </w:r>
      <w:r w:rsidR="000D419A">
        <w:rPr>
          <w:rFonts w:ascii="Bookman Old Style" w:hAnsi="Bookman Old Style" w:cs="Helvetica"/>
          <w:color w:val="000000"/>
          <w:sz w:val="24"/>
          <w:szCs w:val="24"/>
        </w:rPr>
        <w:t>s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BB7D5B" w:rsidRDefault="000D419A" w:rsidP="00426EE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embuatan arsip; dan</w:t>
      </w:r>
    </w:p>
    <w:p w:rsidR="009C3FB9" w:rsidRPr="00BB7D5B" w:rsidRDefault="000D419A" w:rsidP="00426EE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enerimaan arsip.</w:t>
      </w:r>
    </w:p>
    <w:p w:rsidR="00BB7D5B" w:rsidRDefault="009C3FB9" w:rsidP="00426E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Pembuatan arsip dilaksanakan berdasarkan tata naskah dinas untuk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memenuhi autentitas dan reliabilitas arsip.</w:t>
      </w:r>
    </w:p>
    <w:p w:rsidR="00BB7D5B" w:rsidRDefault="009C3FB9" w:rsidP="00426E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Pembuatan arsip dilaksanakan berdasarkan klasifikasi arsip untuk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mengelompokkan arsip sebagai satu keutuhan informasi.</w:t>
      </w:r>
    </w:p>
    <w:p w:rsidR="00BB7D5B" w:rsidRDefault="009C3FB9" w:rsidP="00426E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Pembuatan arsip dilaksanakan berdasarkan klasifikasi keamanan dan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akses dinamis untuk menentukan keterbukaan atau kerahasiaan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arsip dalam rangka penggunaan arsip dan informasinya.</w:t>
      </w:r>
    </w:p>
    <w:p w:rsidR="00BB7D5B" w:rsidRDefault="009C3FB9" w:rsidP="00426E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Pembuatan arsip harus didokumentasikan dengan cara diregistrasi.</w:t>
      </w:r>
    </w:p>
    <w:p w:rsidR="009C3FB9" w:rsidRPr="00BB7D5B" w:rsidRDefault="009C3FB9" w:rsidP="00426E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Pendokumentasian pembuat arsip dilakukan oleh Arsiparis.</w:t>
      </w:r>
    </w:p>
    <w:p w:rsidR="00990C28" w:rsidRDefault="00990C28" w:rsidP="000D41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90C28" w:rsidRDefault="00990C28" w:rsidP="000D41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28</w:t>
      </w:r>
    </w:p>
    <w:p w:rsidR="00BE7DB2" w:rsidRDefault="00BE7DB2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BB7D5B" w:rsidRDefault="009C3FB9" w:rsidP="00426EE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Arsip yang sudah diregistrasi harus didistribusikan kepada pihak yang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berhak secara cepat, tepat, lengkap dan aman.</w:t>
      </w:r>
    </w:p>
    <w:p w:rsidR="009C3FB9" w:rsidRPr="00BB7D5B" w:rsidRDefault="009C3FB9" w:rsidP="00426EE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Unit pengolah dan unit kearsipan II bertanggung jawab terhadap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pengendalian arsip yang didistribusikan sesuai kewenangannya.</w:t>
      </w:r>
    </w:p>
    <w:p w:rsidR="009C3FB9" w:rsidRPr="00BB7D5B" w:rsidRDefault="009C3FB9" w:rsidP="00426EE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lastRenderedPageBreak/>
        <w:t>Pendistribusian diikuti dengan tindakan pengendalian.</w:t>
      </w:r>
    </w:p>
    <w:p w:rsidR="00BE7DB2" w:rsidRDefault="00BE7DB2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90C28" w:rsidRDefault="00990C28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29</w:t>
      </w:r>
    </w:p>
    <w:p w:rsidR="00BE7DB2" w:rsidRDefault="00BE7DB2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BB7D5B" w:rsidRDefault="009C3FB9" w:rsidP="00426E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Penerimaan arsip wajib dilakukan oleh petugas yang berhak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menerima.</w:t>
      </w:r>
    </w:p>
    <w:p w:rsidR="009C3FB9" w:rsidRPr="00BB7D5B" w:rsidRDefault="009C3FB9" w:rsidP="00426E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Penerimaan arsip harus di dokumentasikan.</w:t>
      </w:r>
    </w:p>
    <w:p w:rsidR="009C3FB9" w:rsidRPr="00BB7D5B" w:rsidRDefault="009C3FB9" w:rsidP="00426E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Pendokumentasian arsip dilakukan dengan cara registrasi.</w:t>
      </w:r>
    </w:p>
    <w:p w:rsidR="009C3FB9" w:rsidRPr="00BB7D5B" w:rsidRDefault="009C3FB9" w:rsidP="00426E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Pendokumentasian arsip penerimaan arsip dilakukan oleh Arsiparis.</w:t>
      </w:r>
    </w:p>
    <w:p w:rsidR="009C3FB9" w:rsidRPr="00BB7D5B" w:rsidRDefault="009C3FB9" w:rsidP="00426E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Arsip yang telah di dokumentasikan arsip wajib dipelihara dan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disimpan.</w:t>
      </w:r>
    </w:p>
    <w:p w:rsidR="00BB7D5B" w:rsidRDefault="00BB7D5B" w:rsidP="00990C2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90C28" w:rsidRDefault="00990C28" w:rsidP="00990C2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4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Penggunaan Arsip Dinamis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30</w:t>
      </w:r>
    </w:p>
    <w:p w:rsidR="00BE7DB2" w:rsidRPr="009C3FB9" w:rsidRDefault="00BE7DB2" w:rsidP="00990C2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BB7D5B" w:rsidRDefault="009C3FB9" w:rsidP="00426E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Penggunaan arsip dinamis diperuntukan bagi kepentingan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pemerintah, Pemerintah Provinsi, Pemerintah Daerah dan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masyarakat.</w:t>
      </w:r>
    </w:p>
    <w:p w:rsidR="009C3FB9" w:rsidRPr="00BB7D5B" w:rsidRDefault="009C3FB9" w:rsidP="00426E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Ketersediaan dan autentisitas arsip dinamis menjadi tanggung jawab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pencipta arsip.</w:t>
      </w:r>
    </w:p>
    <w:p w:rsidR="009C3FB9" w:rsidRPr="00BB7D5B" w:rsidRDefault="009C3FB9" w:rsidP="00426E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Pimpinan unit pengolah bertanggung jawab terhadap ketersediaan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dan autentisitas arsip aktif.</w:t>
      </w:r>
    </w:p>
    <w:p w:rsidR="009C3FB9" w:rsidRPr="00BB7D5B" w:rsidRDefault="009C3FB9" w:rsidP="00426E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Pimpinan unit kearsipan II bertanggung jawab terhadap ketersediaan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arsip inaktif untuk kepentingan penggunaan internal pencipta arsip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dan kepentingan publik, serta penggunaan informasi arsip dalam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SIKK dan JIKK.</w:t>
      </w:r>
    </w:p>
    <w:p w:rsidR="009C3FB9" w:rsidRPr="00BB7D5B" w:rsidRDefault="009C3FB9" w:rsidP="00426E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Penyediaan arsip untuk kepentingan akses arsip dinamis menjadi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tanggung jawab kepala unit kearsipan II dan dilaksanakan oleh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Arsiparis.</w:t>
      </w:r>
    </w:p>
    <w:p w:rsidR="009C3FB9" w:rsidRPr="00BB7D5B" w:rsidRDefault="009C3FB9" w:rsidP="00426E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Penggunaan arsip dilaksanakan sesuai dengan sistem klasifikasi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keamanan dan akses arsip.</w:t>
      </w:r>
    </w:p>
    <w:p w:rsidR="00990C28" w:rsidRPr="000D419A" w:rsidRDefault="009C3FB9" w:rsidP="000D419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Mekanisme penggunaan arsip dan informasi arsip dinamis oleh</w:t>
      </w:r>
      <w:r w:rsidR="00BB7D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pengguna dilaksanakan berdasarkan ketentuan peraturan perundangundangan.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Paragraf 5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Pemeliharaan Arsip Dinamis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31</w:t>
      </w:r>
    </w:p>
    <w:p w:rsidR="00BE7DB2" w:rsidRDefault="00BE7DB2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A76A4" w:rsidRDefault="009C3FB9" w:rsidP="00426E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Pemeliharaan arsip dinamis dilakukan untuk menjaga keautentikan,</w:t>
      </w:r>
      <w:r w:rsidR="001A76A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1A76A4">
        <w:rPr>
          <w:rFonts w:ascii="Bookman Old Style" w:hAnsi="Bookman Old Style" w:cs="Helvetica"/>
          <w:color w:val="000000"/>
          <w:sz w:val="24"/>
          <w:szCs w:val="24"/>
        </w:rPr>
        <w:t>keutuhan, keamanan, dan keselamatan arsip.</w:t>
      </w:r>
    </w:p>
    <w:p w:rsidR="009C3FB9" w:rsidRPr="001A76A4" w:rsidRDefault="009C3FB9" w:rsidP="00426E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A76A4">
        <w:rPr>
          <w:rFonts w:ascii="Bookman Old Style" w:hAnsi="Bookman Old Style" w:cs="Helvetica"/>
          <w:color w:val="000000"/>
          <w:sz w:val="24"/>
          <w:szCs w:val="24"/>
        </w:rPr>
        <w:t>Pemeliharaan arsip dinamis mel</w:t>
      </w:r>
      <w:r w:rsidR="000D419A">
        <w:rPr>
          <w:rFonts w:ascii="Bookman Old Style" w:hAnsi="Bookman Old Style" w:cs="Helvetica"/>
          <w:color w:val="000000"/>
          <w:sz w:val="24"/>
          <w:szCs w:val="24"/>
        </w:rPr>
        <w:t>iputi</w:t>
      </w:r>
      <w:r w:rsidRPr="001A76A4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BB7D5B" w:rsidRDefault="000D419A" w:rsidP="00426E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emeliharaan arsip aktif;</w:t>
      </w:r>
    </w:p>
    <w:p w:rsidR="009C3FB9" w:rsidRPr="00BB7D5B" w:rsidRDefault="000D419A" w:rsidP="00426E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emeliharaan arsip inaktif; dan</w:t>
      </w:r>
    </w:p>
    <w:p w:rsidR="009C3FB9" w:rsidRPr="00BB7D5B" w:rsidRDefault="000D419A" w:rsidP="00426E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emeliharaan arsip vital.</w:t>
      </w:r>
    </w:p>
    <w:p w:rsidR="001A76A4" w:rsidRDefault="009C3FB9" w:rsidP="00426E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>Pemeliharaan arsip aktif menjadi tanggung jawab pimpinan unit</w:t>
      </w:r>
      <w:r w:rsidR="001A76A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1A76A4">
        <w:rPr>
          <w:rFonts w:ascii="Bookman Old Style" w:hAnsi="Bookman Old Style" w:cs="Helvetica"/>
          <w:color w:val="000000"/>
          <w:sz w:val="24"/>
          <w:szCs w:val="24"/>
        </w:rPr>
        <w:t>pengolah.</w:t>
      </w:r>
    </w:p>
    <w:p w:rsidR="001A76A4" w:rsidRDefault="009C3FB9" w:rsidP="00426E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A76A4">
        <w:rPr>
          <w:rFonts w:ascii="Bookman Old Style" w:hAnsi="Bookman Old Style" w:cs="Helvetica"/>
          <w:color w:val="000000"/>
          <w:sz w:val="24"/>
          <w:szCs w:val="24"/>
        </w:rPr>
        <w:t>Pemeliharaan arsip inaktif menjadi tanggung jawab kepala unit</w:t>
      </w:r>
      <w:r w:rsidR="001A76A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1A76A4">
        <w:rPr>
          <w:rFonts w:ascii="Bookman Old Style" w:hAnsi="Bookman Old Style" w:cs="Helvetica"/>
          <w:color w:val="000000"/>
          <w:sz w:val="24"/>
          <w:szCs w:val="24"/>
        </w:rPr>
        <w:t>kearsipan II.</w:t>
      </w:r>
    </w:p>
    <w:p w:rsidR="001A76A4" w:rsidRDefault="009C3FB9" w:rsidP="00426E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A76A4">
        <w:rPr>
          <w:rFonts w:ascii="Bookman Old Style" w:hAnsi="Bookman Old Style" w:cs="Helvetica"/>
          <w:color w:val="000000"/>
          <w:sz w:val="24"/>
          <w:szCs w:val="24"/>
        </w:rPr>
        <w:t>Pemeliharaan arsip vital dilaksanakan berdasarkan program arsip</w:t>
      </w:r>
      <w:r w:rsidR="001A76A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1A76A4">
        <w:rPr>
          <w:rFonts w:ascii="Bookman Old Style" w:hAnsi="Bookman Old Style" w:cs="Helvetica"/>
          <w:color w:val="000000"/>
          <w:sz w:val="24"/>
          <w:szCs w:val="24"/>
        </w:rPr>
        <w:t>vital</w:t>
      </w:r>
      <w:r w:rsidR="001A76A4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Pr="001A76A4" w:rsidRDefault="009C3FB9" w:rsidP="00426E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A76A4">
        <w:rPr>
          <w:rFonts w:ascii="Bookman Old Style" w:hAnsi="Bookman Old Style" w:cs="Helvetica"/>
          <w:color w:val="000000"/>
          <w:sz w:val="24"/>
          <w:szCs w:val="24"/>
        </w:rPr>
        <w:t>Pemeliharaan arsip dinamis sebagaimana dimaksud pada ayat (1)</w:t>
      </w:r>
      <w:r w:rsidR="001A76A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0D419A">
        <w:rPr>
          <w:rFonts w:ascii="Bookman Old Style" w:hAnsi="Bookman Old Style" w:cs="Helvetica"/>
          <w:color w:val="000000"/>
          <w:sz w:val="24"/>
          <w:szCs w:val="24"/>
        </w:rPr>
        <w:t>dilakukan melalui kegiatan</w:t>
      </w:r>
      <w:r w:rsidRPr="001A76A4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BB7D5B" w:rsidRDefault="000D419A" w:rsidP="00426EE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emberkasan;</w:t>
      </w:r>
    </w:p>
    <w:p w:rsidR="009C3FB9" w:rsidRPr="00BB7D5B" w:rsidRDefault="000D419A" w:rsidP="00426EE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enataan; dan</w:t>
      </w:r>
    </w:p>
    <w:p w:rsidR="009C3FB9" w:rsidRPr="00BB7D5B" w:rsidRDefault="000D419A" w:rsidP="00426EE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enyimpanan.</w:t>
      </w:r>
    </w:p>
    <w:p w:rsidR="00BE7DB2" w:rsidRDefault="00BE7DB2" w:rsidP="00D839C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90C28" w:rsidRDefault="00990C28" w:rsidP="00D839C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32</w:t>
      </w:r>
    </w:p>
    <w:p w:rsidR="00BE7DB2" w:rsidRDefault="00BE7DB2" w:rsidP="00D839C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A76A4" w:rsidRDefault="009C3FB9" w:rsidP="00426EE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B7D5B">
        <w:rPr>
          <w:rFonts w:ascii="Bookman Old Style" w:hAnsi="Bookman Old Style" w:cs="Helvetica"/>
          <w:color w:val="000000"/>
          <w:sz w:val="24"/>
          <w:szCs w:val="24"/>
        </w:rPr>
        <w:t xml:space="preserve">Pemeliharaan arsip vital sebagaimana dimaksud dalam </w:t>
      </w:r>
      <w:r w:rsidR="00011DA9">
        <w:rPr>
          <w:rFonts w:ascii="Bookman Old Style" w:hAnsi="Bookman Old Style" w:cs="Helvetica"/>
          <w:color w:val="000000"/>
          <w:sz w:val="24"/>
          <w:szCs w:val="24"/>
        </w:rPr>
        <w:t xml:space="preserve">                  </w:t>
      </w:r>
      <w:r w:rsidRPr="00BB7D5B">
        <w:rPr>
          <w:rFonts w:ascii="Bookman Old Style" w:hAnsi="Bookman Old Style" w:cs="Helvetica"/>
          <w:color w:val="000000"/>
          <w:sz w:val="24"/>
          <w:szCs w:val="24"/>
        </w:rPr>
        <w:t>Pasal 31 ayat</w:t>
      </w:r>
      <w:r w:rsidR="001A76A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1A76A4">
        <w:rPr>
          <w:rFonts w:ascii="Bookman Old Style" w:hAnsi="Bookman Old Style" w:cs="Helvetica"/>
          <w:color w:val="000000"/>
          <w:sz w:val="24"/>
          <w:szCs w:val="24"/>
        </w:rPr>
        <w:t>(4), pada Pemerintah Daerah dan BUMD diintegrasikan ke dalam</w:t>
      </w:r>
      <w:r w:rsidR="001A76A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1A76A4">
        <w:rPr>
          <w:rFonts w:ascii="Bookman Old Style" w:hAnsi="Bookman Old Style" w:cs="Helvetica"/>
          <w:color w:val="000000"/>
          <w:sz w:val="24"/>
          <w:szCs w:val="24"/>
        </w:rPr>
        <w:t>sistem pengelolaan arsip dinamis pada pencipta arsip.</w:t>
      </w:r>
    </w:p>
    <w:p w:rsidR="001A76A4" w:rsidRDefault="009C3FB9" w:rsidP="00426EE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A76A4">
        <w:rPr>
          <w:rFonts w:ascii="Bookman Old Style" w:hAnsi="Bookman Old Style" w:cs="Helvetica"/>
          <w:color w:val="000000"/>
          <w:sz w:val="24"/>
          <w:szCs w:val="24"/>
        </w:rPr>
        <w:t>Program arsip vital dilaksanakan dalam satu kesatuan sistem</w:t>
      </w:r>
      <w:r w:rsidR="001A76A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1A76A4">
        <w:rPr>
          <w:rFonts w:ascii="Bookman Old Style" w:hAnsi="Bookman Old Style" w:cs="Helvetica"/>
          <w:color w:val="000000"/>
          <w:sz w:val="24"/>
          <w:szCs w:val="24"/>
        </w:rPr>
        <w:t>pencegahan dan penanggulangan bencana.</w:t>
      </w:r>
    </w:p>
    <w:p w:rsidR="001A76A4" w:rsidRDefault="009C3FB9" w:rsidP="00426EE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A76A4">
        <w:rPr>
          <w:rFonts w:ascii="Bookman Old Style" w:hAnsi="Bookman Old Style" w:cs="Helvetica"/>
          <w:color w:val="000000"/>
          <w:sz w:val="24"/>
          <w:szCs w:val="24"/>
        </w:rPr>
        <w:t>Program arsip vital menjadi tanggung jawab pimpinan pencipta arsip.</w:t>
      </w:r>
    </w:p>
    <w:p w:rsidR="009C3FB9" w:rsidRPr="001A76A4" w:rsidRDefault="009C3FB9" w:rsidP="00426EE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A76A4">
        <w:rPr>
          <w:rFonts w:ascii="Bookman Old Style" w:hAnsi="Bookman Old Style" w:cs="Helvetica"/>
          <w:color w:val="000000"/>
          <w:sz w:val="24"/>
          <w:szCs w:val="24"/>
        </w:rPr>
        <w:t>Program arsip vital dilaksanakan melalui kegiatan :</w:t>
      </w:r>
    </w:p>
    <w:p w:rsidR="009C3FB9" w:rsidRPr="00BB7D5B" w:rsidRDefault="000D419A" w:rsidP="00426EE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i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dentifikasi;</w:t>
      </w:r>
    </w:p>
    <w:p w:rsidR="009C3FB9" w:rsidRPr="00BB7D5B" w:rsidRDefault="000D419A" w:rsidP="00426EE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erlindungan dan pengamanan; dan</w:t>
      </w:r>
    </w:p>
    <w:p w:rsidR="00990C28" w:rsidRPr="000D419A" w:rsidRDefault="000D419A" w:rsidP="000D41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B7D5B">
        <w:rPr>
          <w:rFonts w:ascii="Bookman Old Style" w:hAnsi="Bookman Old Style" w:cs="Helvetica"/>
          <w:color w:val="000000"/>
          <w:sz w:val="24"/>
          <w:szCs w:val="24"/>
        </w:rPr>
        <w:t>enyelamatan dan pemulihan.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Pasal 33</w:t>
      </w:r>
    </w:p>
    <w:p w:rsidR="00BE7DB2" w:rsidRDefault="00BE7DB2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7F7B6F" w:rsidRDefault="009C3FB9" w:rsidP="00426E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C46B8">
        <w:rPr>
          <w:rFonts w:ascii="Bookman Old Style" w:hAnsi="Bookman Old Style" w:cs="Helvetica"/>
          <w:color w:val="000000"/>
          <w:sz w:val="24"/>
          <w:szCs w:val="24"/>
        </w:rPr>
        <w:t>Pemberkasan arsip dilakukan setelah arsip diregistrasi dan</w:t>
      </w:r>
      <w:r w:rsidR="007F7B6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didistribusikan.</w:t>
      </w:r>
    </w:p>
    <w:p w:rsidR="009C3FB9" w:rsidRPr="007F7B6F" w:rsidRDefault="009C3FB9" w:rsidP="00426E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C46B8">
        <w:rPr>
          <w:rFonts w:ascii="Bookman Old Style" w:hAnsi="Bookman Old Style" w:cs="Helvetica"/>
          <w:color w:val="000000"/>
          <w:sz w:val="24"/>
          <w:szCs w:val="24"/>
        </w:rPr>
        <w:t>Arsip yang telah dilakukan pemberkasan arsip dinyatakan sebagai</w:t>
      </w:r>
      <w:r w:rsidR="007F7B6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arsip aktif berdasarkan klasifikasi arsip.</w:t>
      </w:r>
    </w:p>
    <w:p w:rsidR="009C3FB9" w:rsidRPr="007F7B6F" w:rsidRDefault="009C3FB9" w:rsidP="00426E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C46B8">
        <w:rPr>
          <w:rFonts w:ascii="Bookman Old Style" w:hAnsi="Bookman Old Style" w:cs="Helvetica"/>
          <w:color w:val="000000"/>
          <w:sz w:val="24"/>
          <w:szCs w:val="24"/>
        </w:rPr>
        <w:t>Pemberkasan arsip aktif pada unit pengolah menghasilkan</w:t>
      </w:r>
      <w:r w:rsidR="007F7B6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tersusunnya daftar arsip aktif.</w:t>
      </w:r>
    </w:p>
    <w:p w:rsidR="009C3FB9" w:rsidRPr="001C46B8" w:rsidRDefault="009C3FB9" w:rsidP="00426E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C46B8">
        <w:rPr>
          <w:rFonts w:ascii="Bookman Old Style" w:hAnsi="Bookman Old Style" w:cs="Helvetica"/>
          <w:color w:val="000000"/>
          <w:sz w:val="24"/>
          <w:szCs w:val="24"/>
        </w:rPr>
        <w:t>Daftar arsip aktif terdiri atas :</w:t>
      </w:r>
    </w:p>
    <w:p w:rsidR="009C3FB9" w:rsidRPr="001C46B8" w:rsidRDefault="00EB0665" w:rsidP="00426E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d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aftar berkas; dan</w:t>
      </w:r>
    </w:p>
    <w:p w:rsidR="009C3FB9" w:rsidRPr="001C46B8" w:rsidRDefault="00EB0665" w:rsidP="00426E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d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aftar isi berkas.</w:t>
      </w:r>
    </w:p>
    <w:p w:rsidR="009C3FB9" w:rsidRPr="001C46B8" w:rsidRDefault="009C3FB9" w:rsidP="00426E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C46B8">
        <w:rPr>
          <w:rFonts w:ascii="Bookman Old Style" w:hAnsi="Bookman Old Style" w:cs="Helvetica"/>
          <w:color w:val="000000"/>
          <w:sz w:val="24"/>
          <w:szCs w:val="24"/>
        </w:rPr>
        <w:t>Daftar berkas sekurang-kurangnya memuat metadata :</w:t>
      </w:r>
    </w:p>
    <w:p w:rsidR="009C3FB9" w:rsidRPr="001C46B8" w:rsidRDefault="00EB0665" w:rsidP="00426E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u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nit pengolah;</w:t>
      </w:r>
    </w:p>
    <w:p w:rsidR="009C3FB9" w:rsidRPr="001C46B8" w:rsidRDefault="00EB0665" w:rsidP="00426E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n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omor berkas;</w:t>
      </w:r>
    </w:p>
    <w:p w:rsidR="009C3FB9" w:rsidRPr="001C46B8" w:rsidRDefault="00EB0665" w:rsidP="00426E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ode klasifikasi;</w:t>
      </w:r>
    </w:p>
    <w:p w:rsidR="009C3FB9" w:rsidRPr="001C46B8" w:rsidRDefault="00EB0665" w:rsidP="00426E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u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raian informasi berkas;</w:t>
      </w:r>
    </w:p>
    <w:p w:rsidR="009C3FB9" w:rsidRPr="001C46B8" w:rsidRDefault="00EB0665" w:rsidP="00426E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urun waktu;</w:t>
      </w:r>
    </w:p>
    <w:p w:rsidR="009C3FB9" w:rsidRPr="001C46B8" w:rsidRDefault="00EB0665" w:rsidP="00426E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umlah; dan</w:t>
      </w:r>
    </w:p>
    <w:p w:rsidR="009C3FB9" w:rsidRPr="001C46B8" w:rsidRDefault="00EB0665" w:rsidP="00426E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eterangan.</w:t>
      </w:r>
    </w:p>
    <w:p w:rsidR="009C3FB9" w:rsidRPr="00552979" w:rsidRDefault="009C3FB9" w:rsidP="00426EEF">
      <w:pPr>
        <w:pStyle w:val="ListParagraph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552979">
        <w:rPr>
          <w:rFonts w:ascii="Bookman Old Style" w:hAnsi="Bookman Old Style" w:cs="Helvetica"/>
          <w:color w:val="000000"/>
          <w:sz w:val="24"/>
          <w:szCs w:val="24"/>
        </w:rPr>
        <w:t>Daftar isi berkas sekurang-kurang memuat metadata :</w:t>
      </w:r>
    </w:p>
    <w:p w:rsidR="009C3FB9" w:rsidRPr="001C46B8" w:rsidRDefault="00EB0665" w:rsidP="00426E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n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omor berkas;</w:t>
      </w:r>
    </w:p>
    <w:p w:rsidR="009C3FB9" w:rsidRPr="001C46B8" w:rsidRDefault="00EB0665" w:rsidP="00426E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n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omor item arsip;</w:t>
      </w:r>
    </w:p>
    <w:p w:rsidR="009C3FB9" w:rsidRPr="001C46B8" w:rsidRDefault="00EB0665" w:rsidP="00426E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ode klasifikasi;</w:t>
      </w:r>
    </w:p>
    <w:p w:rsidR="009C3FB9" w:rsidRPr="001C46B8" w:rsidRDefault="00EB0665" w:rsidP="00426E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u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raian informasi arsip;</w:t>
      </w:r>
    </w:p>
    <w:p w:rsidR="009C3FB9" w:rsidRPr="001C46B8" w:rsidRDefault="00EB0665" w:rsidP="00426E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anggal;</w:t>
      </w:r>
    </w:p>
    <w:p w:rsidR="009C3FB9" w:rsidRPr="001C46B8" w:rsidRDefault="00EB0665" w:rsidP="00426E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umlah; dan</w:t>
      </w:r>
    </w:p>
    <w:p w:rsidR="009C3FB9" w:rsidRPr="001C46B8" w:rsidRDefault="00EB0665" w:rsidP="00426E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eterangan.</w:t>
      </w:r>
    </w:p>
    <w:p w:rsidR="009C3FB9" w:rsidRPr="007F7B6F" w:rsidRDefault="009C3FB9" w:rsidP="00426E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C46B8">
        <w:rPr>
          <w:rFonts w:ascii="Bookman Old Style" w:hAnsi="Bookman Old Style" w:cs="Helvetica"/>
          <w:color w:val="000000"/>
          <w:sz w:val="24"/>
          <w:szCs w:val="24"/>
        </w:rPr>
        <w:t>Pemberkasan arsip aktif dan pembuatan daftar arsip aktif menjadi</w:t>
      </w:r>
      <w:r w:rsidR="007F7B6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tanggung jawab pimpinan unit pengolah dan dilaksanakan oleh</w:t>
      </w:r>
      <w:r w:rsidR="007F7B6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Arsiparis.</w:t>
      </w:r>
    </w:p>
    <w:p w:rsidR="009C3FB9" w:rsidRPr="007F7B6F" w:rsidRDefault="009C3FB9" w:rsidP="00426E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C46B8">
        <w:rPr>
          <w:rFonts w:ascii="Bookman Old Style" w:hAnsi="Bookman Old Style" w:cs="Helvetica"/>
          <w:color w:val="000000"/>
          <w:sz w:val="24"/>
          <w:szCs w:val="24"/>
        </w:rPr>
        <w:t>Daftar arsip aktif disampaikan kepada unit kearsipan dalam rangka</w:t>
      </w:r>
      <w:r w:rsidR="007F7B6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penyelenggaraan SIKK dan JIKK.</w:t>
      </w:r>
    </w:p>
    <w:p w:rsidR="0063077D" w:rsidRDefault="0063077D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B0665" w:rsidRDefault="00EB0665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B0665" w:rsidRDefault="00EB0665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B0665" w:rsidRDefault="00EB0665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B0665" w:rsidRDefault="00EB0665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90C28" w:rsidRPr="009C3FB9" w:rsidRDefault="00990C28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Pasal 34</w:t>
      </w:r>
    </w:p>
    <w:p w:rsidR="00BE7DB2" w:rsidRDefault="00BE7DB2" w:rsidP="00D839C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7F7B6F" w:rsidRDefault="009C3FB9" w:rsidP="00426EE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C46B8">
        <w:rPr>
          <w:rFonts w:ascii="Bookman Old Style" w:hAnsi="Bookman Old Style" w:cs="Helvetica"/>
          <w:color w:val="000000"/>
          <w:sz w:val="24"/>
          <w:szCs w:val="24"/>
        </w:rPr>
        <w:t>Penataan arsip inaktif pada unit kearsipan berdasarakan asas asal</w:t>
      </w:r>
      <w:r w:rsidR="001C46B8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1C46B8">
        <w:rPr>
          <w:rFonts w:ascii="Bookman Old Style" w:hAnsi="Bookman Old Style" w:cs="Helvetica"/>
          <w:color w:val="000000"/>
          <w:sz w:val="24"/>
          <w:szCs w:val="24"/>
        </w:rPr>
        <w:t>usul</w:t>
      </w:r>
      <w:r w:rsidR="007F7B6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dan asas aturan asli sert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a dilaksanakan melalui kegiatan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1C46B8" w:rsidRDefault="00D51F51" w:rsidP="00426EE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engaturan fisik arsip;</w:t>
      </w:r>
    </w:p>
    <w:p w:rsidR="009C3FB9" w:rsidRPr="001C46B8" w:rsidRDefault="00D51F51" w:rsidP="00426EE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engolahan informasi arsip; dan</w:t>
      </w:r>
    </w:p>
    <w:p w:rsidR="009C3FB9" w:rsidRPr="001C46B8" w:rsidRDefault="00D51F51" w:rsidP="00426EE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1C46B8">
        <w:rPr>
          <w:rFonts w:ascii="Bookman Old Style" w:hAnsi="Bookman Old Style" w:cs="Helvetica"/>
          <w:color w:val="000000"/>
          <w:sz w:val="24"/>
          <w:szCs w:val="24"/>
        </w:rPr>
        <w:t>enyusunan daftar arsip inaktif.</w:t>
      </w:r>
    </w:p>
    <w:p w:rsidR="009C3FB9" w:rsidRPr="001C46B8" w:rsidRDefault="009C3FB9" w:rsidP="00426EEF">
      <w:pPr>
        <w:pStyle w:val="ListParagraph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1C46B8">
        <w:rPr>
          <w:rFonts w:ascii="Bookman Old Style" w:hAnsi="Bookman Old Style" w:cs="Helvetica"/>
          <w:color w:val="000000"/>
          <w:sz w:val="24"/>
          <w:szCs w:val="24"/>
        </w:rPr>
        <w:t>Daftar arsip inaktif sek</w:t>
      </w:r>
      <w:r w:rsidR="00D51F51">
        <w:rPr>
          <w:rFonts w:ascii="Bookman Old Style" w:hAnsi="Bookman Old Style" w:cs="Helvetica"/>
          <w:color w:val="000000"/>
          <w:sz w:val="24"/>
          <w:szCs w:val="24"/>
        </w:rPr>
        <w:t>urang-kurangnya memuat metadata</w:t>
      </w:r>
      <w:r w:rsidRPr="001C46B8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7F7B6F" w:rsidRDefault="00D51F51" w:rsidP="00426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7F7B6F">
        <w:rPr>
          <w:rFonts w:ascii="Bookman Old Style" w:hAnsi="Bookman Old Style" w:cs="Helvetica"/>
          <w:color w:val="000000"/>
          <w:sz w:val="24"/>
          <w:szCs w:val="24"/>
        </w:rPr>
        <w:t>encipta arsip;</w:t>
      </w:r>
    </w:p>
    <w:p w:rsidR="009C3FB9" w:rsidRPr="007F7B6F" w:rsidRDefault="00D51F51" w:rsidP="00426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u</w:t>
      </w:r>
      <w:r w:rsidR="009C3FB9" w:rsidRPr="007F7B6F">
        <w:rPr>
          <w:rFonts w:ascii="Bookman Old Style" w:hAnsi="Bookman Old Style" w:cs="Helvetica"/>
          <w:color w:val="000000"/>
          <w:sz w:val="24"/>
          <w:szCs w:val="24"/>
        </w:rPr>
        <w:t>nit pengolah;</w:t>
      </w:r>
    </w:p>
    <w:p w:rsidR="009C3FB9" w:rsidRPr="007F7B6F" w:rsidRDefault="00D51F51" w:rsidP="00426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n</w:t>
      </w:r>
      <w:r w:rsidR="009C3FB9" w:rsidRPr="007F7B6F">
        <w:rPr>
          <w:rFonts w:ascii="Bookman Old Style" w:hAnsi="Bookman Old Style" w:cs="Helvetica"/>
          <w:color w:val="000000"/>
          <w:sz w:val="24"/>
          <w:szCs w:val="24"/>
        </w:rPr>
        <w:t>omor arsip;</w:t>
      </w:r>
    </w:p>
    <w:p w:rsidR="009C3FB9" w:rsidRPr="007F7B6F" w:rsidRDefault="00D51F51" w:rsidP="00426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7F7B6F">
        <w:rPr>
          <w:rFonts w:ascii="Bookman Old Style" w:hAnsi="Bookman Old Style" w:cs="Helvetica"/>
          <w:color w:val="000000"/>
          <w:sz w:val="24"/>
          <w:szCs w:val="24"/>
        </w:rPr>
        <w:t>ode klasifikasi;</w:t>
      </w:r>
    </w:p>
    <w:p w:rsidR="009C3FB9" w:rsidRPr="007F7B6F" w:rsidRDefault="00D51F51" w:rsidP="00426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u</w:t>
      </w:r>
      <w:r w:rsidR="009C3FB9" w:rsidRPr="007F7B6F">
        <w:rPr>
          <w:rFonts w:ascii="Bookman Old Style" w:hAnsi="Bookman Old Style" w:cs="Helvetica"/>
          <w:color w:val="000000"/>
          <w:sz w:val="24"/>
          <w:szCs w:val="24"/>
        </w:rPr>
        <w:t>raian informasi arsip;</w:t>
      </w:r>
    </w:p>
    <w:p w:rsidR="009C3FB9" w:rsidRPr="007F7B6F" w:rsidRDefault="00D51F51" w:rsidP="00426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7F7B6F">
        <w:rPr>
          <w:rFonts w:ascii="Bookman Old Style" w:hAnsi="Bookman Old Style" w:cs="Helvetica"/>
          <w:color w:val="000000"/>
          <w:sz w:val="24"/>
          <w:szCs w:val="24"/>
        </w:rPr>
        <w:t>urun waktu;</w:t>
      </w:r>
    </w:p>
    <w:p w:rsidR="009C3FB9" w:rsidRPr="007F7B6F" w:rsidRDefault="00D51F51" w:rsidP="00426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7F7B6F">
        <w:rPr>
          <w:rFonts w:ascii="Bookman Old Style" w:hAnsi="Bookman Old Style" w:cs="Helvetica"/>
          <w:color w:val="000000"/>
          <w:sz w:val="24"/>
          <w:szCs w:val="24"/>
        </w:rPr>
        <w:t>umlah; dan</w:t>
      </w:r>
    </w:p>
    <w:p w:rsidR="009C3FB9" w:rsidRPr="007F7B6F" w:rsidRDefault="00D51F51" w:rsidP="00426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7F7B6F">
        <w:rPr>
          <w:rFonts w:ascii="Bookman Old Style" w:hAnsi="Bookman Old Style" w:cs="Helvetica"/>
          <w:color w:val="000000"/>
          <w:sz w:val="24"/>
          <w:szCs w:val="24"/>
        </w:rPr>
        <w:t>eterangan.</w:t>
      </w:r>
    </w:p>
    <w:p w:rsidR="007F7B6F" w:rsidRDefault="009C3FB9" w:rsidP="00426EE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7F7B6F">
        <w:rPr>
          <w:rFonts w:ascii="Bookman Old Style" w:hAnsi="Bookman Old Style" w:cs="Helvetica"/>
          <w:color w:val="000000"/>
          <w:sz w:val="24"/>
          <w:szCs w:val="24"/>
        </w:rPr>
        <w:t>Penataan arsip inaktif dan pembuatan daftar arsip inaktif menjadi</w:t>
      </w:r>
      <w:r w:rsidR="007F7B6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tangung jawab kepala unit kearsipan II dan dilaksanakan oleh</w:t>
      </w:r>
      <w:r w:rsidR="007F7B6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Arsiparis.</w:t>
      </w:r>
    </w:p>
    <w:p w:rsidR="009C3FB9" w:rsidRPr="007F7B6F" w:rsidRDefault="009C3FB9" w:rsidP="00426EE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7F7B6F">
        <w:rPr>
          <w:rFonts w:ascii="Bookman Old Style" w:hAnsi="Bookman Old Style" w:cs="Helvetica"/>
          <w:color w:val="000000"/>
          <w:sz w:val="24"/>
          <w:szCs w:val="24"/>
        </w:rPr>
        <w:t>Daftar arsip inaktif disampaikan kepada unit kearsipan II dalam</w:t>
      </w:r>
      <w:r w:rsidR="007F7B6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rangka SIKK dan JIKK.</w:t>
      </w:r>
    </w:p>
    <w:p w:rsidR="00BE7DB2" w:rsidRDefault="00BE7DB2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90C28" w:rsidRPr="009C3FB9" w:rsidRDefault="00990C28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35</w:t>
      </w:r>
    </w:p>
    <w:p w:rsidR="00BE7DB2" w:rsidRDefault="00BE7DB2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276677" w:rsidRPr="00D51F51" w:rsidRDefault="009C3FB9" w:rsidP="00D51F5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7F7B6F">
        <w:rPr>
          <w:rFonts w:ascii="Bookman Old Style" w:hAnsi="Bookman Old Style" w:cs="Helvetica"/>
          <w:color w:val="000000"/>
          <w:sz w:val="24"/>
          <w:szCs w:val="24"/>
        </w:rPr>
        <w:t>Pemerintah Daerah dan BUMD membuat daftar arsip dinamis</w:t>
      </w:r>
      <w:r w:rsidR="007F7B6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 xml:space="preserve">berdasarkan 2 (dua) </w:t>
      </w:r>
      <w:r w:rsidR="00D51F51">
        <w:rPr>
          <w:rFonts w:ascii="Bookman Old Style" w:hAnsi="Bookman Old Style" w:cs="Helvetica"/>
          <w:color w:val="000000"/>
          <w:sz w:val="24"/>
          <w:szCs w:val="24"/>
        </w:rPr>
        <w:t>katagori, yaitu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7F7B6F" w:rsidRDefault="00D51F51" w:rsidP="00426E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7F7B6F">
        <w:rPr>
          <w:rFonts w:ascii="Bookman Old Style" w:hAnsi="Bookman Old Style" w:cs="Helvetica"/>
          <w:color w:val="000000"/>
          <w:sz w:val="24"/>
          <w:szCs w:val="24"/>
        </w:rPr>
        <w:t>rsip terjaga; dan</w:t>
      </w:r>
    </w:p>
    <w:p w:rsidR="009C3FB9" w:rsidRPr="007F7B6F" w:rsidRDefault="00D51F51" w:rsidP="00426E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7F7B6F">
        <w:rPr>
          <w:rFonts w:ascii="Bookman Old Style" w:hAnsi="Bookman Old Style" w:cs="Helvetica"/>
          <w:color w:val="000000"/>
          <w:sz w:val="24"/>
          <w:szCs w:val="24"/>
        </w:rPr>
        <w:t>rsip umum.</w:t>
      </w:r>
    </w:p>
    <w:p w:rsidR="009C3FB9" w:rsidRPr="007F7B6F" w:rsidRDefault="009C3FB9" w:rsidP="00426EE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7F7B6F">
        <w:rPr>
          <w:rFonts w:ascii="Bookman Old Style" w:hAnsi="Bookman Old Style" w:cs="Helvetica"/>
          <w:color w:val="000000"/>
          <w:sz w:val="24"/>
          <w:szCs w:val="24"/>
        </w:rPr>
        <w:t>Da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ftar isi arsip dinamis meliputi</w:t>
      </w:r>
      <w:r w:rsidRPr="007F7B6F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7F7B6F" w:rsidRDefault="00D51F51" w:rsidP="00426EE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d</w:t>
      </w:r>
      <w:r w:rsidR="009C3FB9" w:rsidRPr="007F7B6F">
        <w:rPr>
          <w:rFonts w:ascii="Bookman Old Style" w:hAnsi="Bookman Old Style" w:cs="Helvetica"/>
          <w:color w:val="000000"/>
          <w:sz w:val="24"/>
          <w:szCs w:val="24"/>
        </w:rPr>
        <w:t>aftar arsip aktif; dan</w:t>
      </w:r>
    </w:p>
    <w:p w:rsidR="009C3FB9" w:rsidRPr="007F7B6F" w:rsidRDefault="00D51F51" w:rsidP="00426EE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d</w:t>
      </w:r>
      <w:r w:rsidR="009C3FB9" w:rsidRPr="007F7B6F">
        <w:rPr>
          <w:rFonts w:ascii="Bookman Old Style" w:hAnsi="Bookman Old Style" w:cs="Helvetica"/>
          <w:color w:val="000000"/>
          <w:sz w:val="24"/>
          <w:szCs w:val="24"/>
        </w:rPr>
        <w:t>aftar arsip inaktif.</w:t>
      </w:r>
    </w:p>
    <w:p w:rsidR="0063077D" w:rsidRDefault="0063077D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90C28" w:rsidRDefault="00990C28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51F51" w:rsidRDefault="00D51F51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51F51" w:rsidRDefault="00D51F51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51F51" w:rsidRDefault="00D51F51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51F51" w:rsidRPr="009C3FB9" w:rsidRDefault="00D51F51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Paragraf 6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Penyimpanan Arsip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36</w:t>
      </w:r>
    </w:p>
    <w:p w:rsidR="00BE7DB2" w:rsidRDefault="00BE7DB2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6D1747" w:rsidRDefault="009C3FB9" w:rsidP="00426EE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D1747">
        <w:rPr>
          <w:rFonts w:ascii="Bookman Old Style" w:hAnsi="Bookman Old Style" w:cs="Helvetica"/>
          <w:color w:val="000000"/>
          <w:sz w:val="24"/>
          <w:szCs w:val="24"/>
        </w:rPr>
        <w:t>Penyimpanan arsip dilakukan terhadap arsip aktif dan inaktif yang</w:t>
      </w:r>
      <w:r w:rsidR="006D174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D1747">
        <w:rPr>
          <w:rFonts w:ascii="Bookman Old Style" w:hAnsi="Bookman Old Style" w:cs="Helvetica"/>
          <w:color w:val="000000"/>
          <w:sz w:val="24"/>
          <w:szCs w:val="24"/>
        </w:rPr>
        <w:t>sudah didaftarkan dalam daftar arsip.</w:t>
      </w:r>
    </w:p>
    <w:p w:rsidR="006D1747" w:rsidRDefault="009C3FB9" w:rsidP="00426EE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D1747">
        <w:rPr>
          <w:rFonts w:ascii="Bookman Old Style" w:hAnsi="Bookman Old Style" w:cs="Helvetica"/>
          <w:color w:val="000000"/>
          <w:sz w:val="24"/>
          <w:szCs w:val="24"/>
        </w:rPr>
        <w:t>Penyimpanan arsip aktif menjadi tangung jawab pimpinan unit</w:t>
      </w:r>
      <w:r w:rsidR="006D174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D1747">
        <w:rPr>
          <w:rFonts w:ascii="Bookman Old Style" w:hAnsi="Bookman Old Style" w:cs="Helvetica"/>
          <w:color w:val="000000"/>
          <w:sz w:val="24"/>
          <w:szCs w:val="24"/>
        </w:rPr>
        <w:t>pengolah dan dilaksanakan oleh arsiparis.</w:t>
      </w:r>
    </w:p>
    <w:p w:rsidR="006D1747" w:rsidRDefault="009C3FB9" w:rsidP="00426EE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D1747">
        <w:rPr>
          <w:rFonts w:ascii="Bookman Old Style" w:hAnsi="Bookman Old Style" w:cs="Helvetica"/>
          <w:color w:val="000000"/>
          <w:sz w:val="24"/>
          <w:szCs w:val="24"/>
        </w:rPr>
        <w:t>Penyimpanan arsip inaktif menjadi tangung jawab kepala unit</w:t>
      </w:r>
      <w:r w:rsidR="006D174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D1747">
        <w:rPr>
          <w:rFonts w:ascii="Bookman Old Style" w:hAnsi="Bookman Old Style" w:cs="Helvetica"/>
          <w:color w:val="000000"/>
          <w:sz w:val="24"/>
          <w:szCs w:val="24"/>
        </w:rPr>
        <w:t>kearsipan II dan dilaksanakan oleh arsiparis.</w:t>
      </w:r>
    </w:p>
    <w:p w:rsidR="009C3FB9" w:rsidRPr="006D1747" w:rsidRDefault="009C3FB9" w:rsidP="00426EE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D1747">
        <w:rPr>
          <w:rFonts w:ascii="Bookman Old Style" w:hAnsi="Bookman Old Style" w:cs="Helvetica"/>
          <w:color w:val="000000"/>
          <w:sz w:val="24"/>
          <w:szCs w:val="24"/>
        </w:rPr>
        <w:t>Penyimpanan arsip aktif dan inaktif dilaksanakan untuk menjamin</w:t>
      </w:r>
      <w:r w:rsidR="006D174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D1747">
        <w:rPr>
          <w:rFonts w:ascii="Bookman Old Style" w:hAnsi="Bookman Old Style" w:cs="Helvetica"/>
          <w:color w:val="000000"/>
          <w:sz w:val="24"/>
          <w:szCs w:val="24"/>
        </w:rPr>
        <w:t>keamanan fisik dan informasi arsip selama jangka waktu</w:t>
      </w:r>
      <w:r w:rsidR="006D174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D1747">
        <w:rPr>
          <w:rFonts w:ascii="Bookman Old Style" w:hAnsi="Bookman Old Style" w:cs="Helvetica"/>
          <w:color w:val="000000"/>
          <w:sz w:val="24"/>
          <w:szCs w:val="24"/>
        </w:rPr>
        <w:t>penyimpanan arsip berdasarkan JRA.</w:t>
      </w:r>
    </w:p>
    <w:p w:rsidR="00BE7DB2" w:rsidRPr="009C3FB9" w:rsidRDefault="00BE7DB2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90C28" w:rsidRDefault="00990C28" w:rsidP="00990C2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37</w:t>
      </w:r>
    </w:p>
    <w:p w:rsidR="00BE7DB2" w:rsidRDefault="00BE7DB2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A62B3D" w:rsidRDefault="009C3FB9" w:rsidP="00426EE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D1747">
        <w:rPr>
          <w:rFonts w:ascii="Bookman Old Style" w:hAnsi="Bookman Old Style" w:cs="Helvetica"/>
          <w:color w:val="000000"/>
          <w:sz w:val="24"/>
          <w:szCs w:val="24"/>
        </w:rPr>
        <w:t>Dalam rangka penggunaan dan pemeliharaan arsip dinamis dapat</w:t>
      </w:r>
      <w:r w:rsidR="00A62B3D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A62B3D">
        <w:rPr>
          <w:rFonts w:ascii="Bookman Old Style" w:hAnsi="Bookman Old Style" w:cs="Helvetica"/>
          <w:color w:val="000000"/>
          <w:sz w:val="24"/>
          <w:szCs w:val="24"/>
        </w:rPr>
        <w:t>dilakukan alih media arsip.</w:t>
      </w:r>
    </w:p>
    <w:p w:rsidR="00A62B3D" w:rsidRDefault="009C3FB9" w:rsidP="00426EE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A62B3D">
        <w:rPr>
          <w:rFonts w:ascii="Bookman Old Style" w:hAnsi="Bookman Old Style" w:cs="Helvetica"/>
          <w:color w:val="000000"/>
          <w:sz w:val="24"/>
          <w:szCs w:val="24"/>
        </w:rPr>
        <w:t>Alih media arsip dilaksanakan dalam bentuk apapun sesuai dengan</w:t>
      </w:r>
      <w:r w:rsidR="00A62B3D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A62B3D">
        <w:rPr>
          <w:rFonts w:ascii="Bookman Old Style" w:hAnsi="Bookman Old Style" w:cs="Helvetica"/>
          <w:color w:val="000000"/>
          <w:sz w:val="24"/>
          <w:szCs w:val="24"/>
        </w:rPr>
        <w:t>kemajuan teknologi informasi dan komunikasi berdasarkan ketentuan</w:t>
      </w:r>
      <w:r w:rsidR="00A62B3D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A62B3D">
        <w:rPr>
          <w:rFonts w:ascii="Bookman Old Style" w:hAnsi="Bookman Old Style" w:cs="Helvetica"/>
          <w:color w:val="000000"/>
          <w:sz w:val="24"/>
          <w:szCs w:val="24"/>
        </w:rPr>
        <w:t>peraturan perundang undangan yang berlaku.</w:t>
      </w:r>
    </w:p>
    <w:p w:rsidR="009C3FB9" w:rsidRPr="00A62B3D" w:rsidRDefault="009C3FB9" w:rsidP="00426EE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A62B3D">
        <w:rPr>
          <w:rFonts w:ascii="Bookman Old Style" w:hAnsi="Bookman Old Style" w:cs="Helvetica"/>
          <w:color w:val="000000"/>
          <w:sz w:val="24"/>
          <w:szCs w:val="24"/>
        </w:rPr>
        <w:t>Pencipta arsip membuat kebijakan alih media arsip meliputi :</w:t>
      </w:r>
    </w:p>
    <w:p w:rsidR="009C3FB9" w:rsidRPr="006D1747" w:rsidRDefault="00D51F51" w:rsidP="00426EE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engkopian;</w:t>
      </w:r>
    </w:p>
    <w:p w:rsidR="004A79EC" w:rsidRDefault="00D51F51" w:rsidP="00426EE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onversi;dan</w:t>
      </w:r>
    </w:p>
    <w:p w:rsidR="009C3FB9" w:rsidRPr="004A79EC" w:rsidRDefault="00D51F51" w:rsidP="00426EE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igrasi.</w:t>
      </w:r>
    </w:p>
    <w:p w:rsidR="000A2613" w:rsidRPr="00D51F51" w:rsidRDefault="009C3FB9" w:rsidP="00D51F5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D1747">
        <w:rPr>
          <w:rFonts w:ascii="Bookman Old Style" w:hAnsi="Bookman Old Style" w:cs="Helvetica"/>
          <w:color w:val="000000"/>
          <w:sz w:val="24"/>
          <w:szCs w:val="24"/>
        </w:rPr>
        <w:t>Arsip yang dialih mediakan tetap disimpan untuk kepentingan hukum</w:t>
      </w:r>
      <w:r w:rsidR="00A62B3D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A62B3D">
        <w:rPr>
          <w:rFonts w:ascii="Bookman Old Style" w:hAnsi="Bookman Old Style" w:cs="Helvetica"/>
          <w:color w:val="000000"/>
          <w:sz w:val="24"/>
          <w:szCs w:val="24"/>
        </w:rPr>
        <w:t>berdasarkan ketentuan peraturan perundang-undangan.</w:t>
      </w:r>
    </w:p>
    <w:p w:rsidR="009C3FB9" w:rsidRPr="00A62B3D" w:rsidRDefault="009C3FB9" w:rsidP="00426EE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A62B3D">
        <w:rPr>
          <w:rFonts w:ascii="Bookman Old Style" w:hAnsi="Bookman Old Style" w:cs="Helvetica"/>
          <w:color w:val="000000"/>
          <w:sz w:val="24"/>
          <w:szCs w:val="24"/>
        </w:rPr>
        <w:t>Alih media di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laksanakan dengan memperhatikan</w:t>
      </w:r>
      <w:r w:rsidRPr="00A62B3D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6D1747" w:rsidRDefault="00D51F51" w:rsidP="00426EEF">
      <w:pPr>
        <w:pStyle w:val="ListParagraph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ondisi arsip; dan</w:t>
      </w:r>
    </w:p>
    <w:p w:rsidR="009C3FB9" w:rsidRPr="006D1747" w:rsidRDefault="00D51F51" w:rsidP="00426EE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n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ilai informasi.</w:t>
      </w:r>
    </w:p>
    <w:p w:rsidR="004A79EC" w:rsidRDefault="009C3FB9" w:rsidP="00426EE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D1747">
        <w:rPr>
          <w:rFonts w:ascii="Bookman Old Style" w:hAnsi="Bookman Old Style" w:cs="Helvetica"/>
          <w:color w:val="000000"/>
          <w:sz w:val="24"/>
          <w:szCs w:val="24"/>
        </w:rPr>
        <w:t>Alih media arsip dilegalisasi dengan autentikasi oleh pimpinan di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A62B3D">
        <w:rPr>
          <w:rFonts w:ascii="Bookman Old Style" w:hAnsi="Bookman Old Style" w:cs="Helvetica"/>
          <w:color w:val="000000"/>
          <w:sz w:val="24"/>
          <w:szCs w:val="24"/>
        </w:rPr>
        <w:t>lingkungan pencipta arsip dengan memberikan tanda tertentu yang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dilekatkan, terasosiasi, atau terkait dengan arsip hasil alih media.</w:t>
      </w:r>
    </w:p>
    <w:p w:rsidR="004A79EC" w:rsidRDefault="009C3FB9" w:rsidP="00426EE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lastRenderedPageBreak/>
        <w:t>Pelaksanaan alih media dilakukan dengan membuat berita acara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yang disertai dengan daftar arsip.</w:t>
      </w:r>
    </w:p>
    <w:p w:rsidR="009C3FB9" w:rsidRPr="004A79EC" w:rsidRDefault="009C3FB9" w:rsidP="00426EE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t>Berita acara alih media arsip dinamis sekurang-ku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rangnya memuat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6D1747" w:rsidRDefault="00D51F51" w:rsidP="00426EE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w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aktu pelaksanaan;</w:t>
      </w:r>
    </w:p>
    <w:p w:rsidR="009C3FB9" w:rsidRPr="006D1747" w:rsidRDefault="00D51F51" w:rsidP="00426EE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empat pelaksanaan;</w:t>
      </w:r>
    </w:p>
    <w:p w:rsidR="009C3FB9" w:rsidRPr="006D1747" w:rsidRDefault="00D51F51" w:rsidP="00426EE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enis media;</w:t>
      </w:r>
    </w:p>
    <w:p w:rsidR="009C3FB9" w:rsidRPr="006D1747" w:rsidRDefault="00D51F51" w:rsidP="00426EE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umlah arsip;</w:t>
      </w:r>
    </w:p>
    <w:p w:rsidR="009C3FB9" w:rsidRPr="006D1747" w:rsidRDefault="00D51F51" w:rsidP="00426EE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eterangan proses alih media yang dilakukan;</w:t>
      </w:r>
    </w:p>
    <w:p w:rsidR="009C3FB9" w:rsidRPr="006D1747" w:rsidRDefault="00D51F51" w:rsidP="00426EE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elaksanaan; dan</w:t>
      </w:r>
    </w:p>
    <w:p w:rsidR="009C3FB9" w:rsidRPr="006D1747" w:rsidRDefault="00D51F51" w:rsidP="00426EE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enandatanganan oleh pimpinan unit pengolah dan unit kearsipan.</w:t>
      </w:r>
    </w:p>
    <w:p w:rsidR="009C3FB9" w:rsidRPr="004A79EC" w:rsidRDefault="009C3FB9" w:rsidP="00426EE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D1747">
        <w:rPr>
          <w:rFonts w:ascii="Bookman Old Style" w:hAnsi="Bookman Old Style" w:cs="Helvetica"/>
          <w:color w:val="000000"/>
          <w:sz w:val="24"/>
          <w:szCs w:val="24"/>
        </w:rPr>
        <w:t>Daftar arsip aktif dan inaktif yang dialih mediakan sekurang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>-</w:t>
      </w:r>
      <w:r w:rsidRPr="006D1747">
        <w:rPr>
          <w:rFonts w:ascii="Bookman Old Style" w:hAnsi="Bookman Old Style" w:cs="Helvetica"/>
          <w:color w:val="000000"/>
          <w:sz w:val="24"/>
          <w:szCs w:val="24"/>
        </w:rPr>
        <w:t>kurangnya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memuat:</w:t>
      </w:r>
    </w:p>
    <w:p w:rsidR="009C3FB9" w:rsidRPr="006D1747" w:rsidRDefault="00D51F51" w:rsidP="00426EE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n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omor urut;</w:t>
      </w:r>
    </w:p>
    <w:p w:rsidR="009C3FB9" w:rsidRPr="006D1747" w:rsidRDefault="00D51F51" w:rsidP="00426EE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enis arsip;</w:t>
      </w:r>
    </w:p>
    <w:p w:rsidR="009C3FB9" w:rsidRPr="006D1747" w:rsidRDefault="00D51F51" w:rsidP="00426EE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umlah arsip;</w:t>
      </w:r>
    </w:p>
    <w:p w:rsidR="009C3FB9" w:rsidRPr="006D1747" w:rsidRDefault="00D51F51" w:rsidP="00426EE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urun waktu; dan</w:t>
      </w:r>
    </w:p>
    <w:p w:rsidR="009C3FB9" w:rsidRPr="006D1747" w:rsidRDefault="00D51F51" w:rsidP="00426EE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eterangan.</w:t>
      </w:r>
    </w:p>
    <w:p w:rsidR="004A79EC" w:rsidRDefault="009C3FB9" w:rsidP="00426EE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D1747">
        <w:rPr>
          <w:rFonts w:ascii="Bookman Old Style" w:hAnsi="Bookman Old Style" w:cs="Helvetica"/>
          <w:color w:val="000000"/>
          <w:sz w:val="24"/>
          <w:szCs w:val="24"/>
        </w:rPr>
        <w:t>Pimpinan unit kearsipan II melaporkan pelaksanaan alih media arsip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aktif dan arsip inaktif kepada pimpinan pencipta arsip.</w:t>
      </w:r>
    </w:p>
    <w:p w:rsidR="009C3FB9" w:rsidRPr="004A79EC" w:rsidRDefault="009C3FB9" w:rsidP="00426EE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t>Arsip hasil alih media dan hasil cetaknya merupakan alat bukti yang sah.</w:t>
      </w:r>
    </w:p>
    <w:p w:rsidR="000A2613" w:rsidRDefault="000A2613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0A2613" w:rsidRPr="009C3FB9" w:rsidRDefault="000A2613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7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Penyusutan Arsip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38</w:t>
      </w:r>
    </w:p>
    <w:p w:rsidR="00BE7DB2" w:rsidRDefault="00BE7DB2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4A79EC" w:rsidRDefault="009C3FB9" w:rsidP="00426EE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D1747">
        <w:rPr>
          <w:rFonts w:ascii="Bookman Old Style" w:hAnsi="Bookman Old Style" w:cs="Helvetica"/>
          <w:color w:val="000000"/>
          <w:sz w:val="24"/>
          <w:szCs w:val="24"/>
        </w:rPr>
        <w:t>Penyusutan arsip dinamis dilakukan oleh pencipta arsip berdasarkan JRA.</w:t>
      </w:r>
    </w:p>
    <w:p w:rsidR="009C3FB9" w:rsidRPr="004A79EC" w:rsidRDefault="009C3FB9" w:rsidP="00426EE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t>Pen</w:t>
      </w:r>
      <w:r w:rsidR="00D51F51">
        <w:rPr>
          <w:rFonts w:ascii="Bookman Old Style" w:hAnsi="Bookman Old Style" w:cs="Helvetica"/>
          <w:color w:val="000000"/>
          <w:sz w:val="24"/>
          <w:szCs w:val="24"/>
        </w:rPr>
        <w:t>yusutan arsip meliputi kegiatan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6D1747" w:rsidRDefault="00D51F51" w:rsidP="00426EE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emindahan arsip inaktif dari unit pengolah ke unit kearsipan II;</w:t>
      </w:r>
    </w:p>
    <w:p w:rsidR="004A79EC" w:rsidRDefault="00D51F51" w:rsidP="00426EE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lastRenderedPageBreak/>
        <w:t>p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emusnahan arsip yang telah habis retensi dan yang tidak memiliki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nilai guna dilaksanakan sesuai dengan ketentuan peraturan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perundangan-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undangan; dan</w:t>
      </w:r>
    </w:p>
    <w:p w:rsidR="009C3FB9" w:rsidRPr="004A79EC" w:rsidRDefault="00D51F51" w:rsidP="00426EE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 xml:space="preserve">enyerahan arsip statis oleh pencipta arsip kepada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37AF" w:rsidRDefault="008E37AF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90C28" w:rsidRPr="009C3FB9" w:rsidRDefault="00990C28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8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Pemindahan arsip inaktif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39</w:t>
      </w:r>
    </w:p>
    <w:p w:rsidR="008E37AF" w:rsidRDefault="008E37AF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4A79EC" w:rsidRDefault="009C3FB9" w:rsidP="00426EE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D1747">
        <w:rPr>
          <w:rFonts w:ascii="Bookman Old Style" w:hAnsi="Bookman Old Style" w:cs="Helvetica"/>
          <w:color w:val="000000"/>
          <w:sz w:val="24"/>
          <w:szCs w:val="24"/>
        </w:rPr>
        <w:t>Pemindahan arsip inaktif dari unit pengolah ke unit kearsipan II yang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berada pada pencipta arsip menjadi tanggung jawab pimpinan unit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pengolah.</w:t>
      </w:r>
    </w:p>
    <w:p w:rsidR="004A79EC" w:rsidRDefault="009C3FB9" w:rsidP="00426EE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t>Pemindahan arsip inaktif dari unit pengolah ke unit kearsipan II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dilaksanakan setelah melewati jangka waktu retensi aktifnya.</w:t>
      </w:r>
    </w:p>
    <w:p w:rsidR="004A79EC" w:rsidRDefault="009C3FB9" w:rsidP="00426EE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t>Pelaksanaan pemindahan arsip inaktif dilakukan dengan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penandatangan berita acara dan dilampiri daftar arsip yang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dipindahkan.</w:t>
      </w:r>
    </w:p>
    <w:p w:rsidR="004A79EC" w:rsidRDefault="009C3FB9" w:rsidP="00426EE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t>Berita acara pemindahan arsip inaktif ditandatangani oleh pimpinan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unit pengolah dan pimpinan unit kearsipan II.</w:t>
      </w:r>
    </w:p>
    <w:p w:rsidR="009C3FB9" w:rsidRPr="004A79EC" w:rsidRDefault="009C3FB9" w:rsidP="00426EE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t>Pemindahan arsip inaktif di lingkungan pencipta arsip dilaksanakan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dengan memperhatikan bentuk d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an media arsip melalui kegiatan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0A2613" w:rsidRPr="00196D37" w:rsidRDefault="00196D37" w:rsidP="00196D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enyeleksian arsip inaktif;</w:t>
      </w:r>
    </w:p>
    <w:p w:rsidR="009C3FB9" w:rsidRPr="004A79EC" w:rsidRDefault="00196D37" w:rsidP="00426EE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embuatan daftar arsip inaktif yang dipindahkan meliputi daftar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berkas dan daftar isi berkas; dan</w:t>
      </w:r>
    </w:p>
    <w:p w:rsidR="009C3FB9" w:rsidRPr="006D1747" w:rsidRDefault="00196D37" w:rsidP="00426EE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D1747">
        <w:rPr>
          <w:rFonts w:ascii="Bookman Old Style" w:hAnsi="Bookman Old Style" w:cs="Helvetica"/>
          <w:color w:val="000000"/>
          <w:sz w:val="24"/>
          <w:szCs w:val="24"/>
        </w:rPr>
        <w:t>enataan arsip inaktif yang akan dipindahkan.</w:t>
      </w:r>
    </w:p>
    <w:p w:rsidR="008E37AF" w:rsidRDefault="008E37AF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90C28" w:rsidRPr="009C3FB9" w:rsidRDefault="00990C28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40</w:t>
      </w:r>
    </w:p>
    <w:p w:rsidR="008E37AF" w:rsidRDefault="008E37AF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4A79EC" w:rsidRDefault="009C3FB9" w:rsidP="00426EE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D1747">
        <w:rPr>
          <w:rFonts w:ascii="Bookman Old Style" w:hAnsi="Bookman Old Style" w:cs="Helvetica"/>
          <w:color w:val="000000"/>
          <w:sz w:val="24"/>
          <w:szCs w:val="24"/>
        </w:rPr>
        <w:t>Pemindahan arsip inaktif yang memiliki retensi dibawah 10 (sepuluh)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tahun dilakukan dari unit pengolah ke unit kearsipan II.</w:t>
      </w:r>
    </w:p>
    <w:p w:rsidR="009C3FB9" w:rsidRPr="004A79EC" w:rsidRDefault="009C3FB9" w:rsidP="00426EE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lastRenderedPageBreak/>
        <w:t>Pemindahan arsip inaktif yang memili</w:t>
      </w:r>
      <w:r w:rsidR="006D1747" w:rsidRPr="004A79EC">
        <w:rPr>
          <w:rFonts w:ascii="Bookman Old Style" w:hAnsi="Bookman Old Style" w:cs="Helvetica"/>
          <w:color w:val="000000"/>
          <w:sz w:val="24"/>
          <w:szCs w:val="24"/>
        </w:rPr>
        <w:t xml:space="preserve">ki retensi sekurang-kurangnya </w:t>
      </w:r>
      <w:r w:rsidR="004A79EC">
        <w:rPr>
          <w:rFonts w:ascii="Bookman Old Style" w:hAnsi="Bookman Old Style" w:cs="Helvetica"/>
          <w:color w:val="000000"/>
          <w:sz w:val="24"/>
          <w:szCs w:val="24"/>
        </w:rPr>
        <w:t xml:space="preserve">10 </w:t>
      </w:r>
      <w:r w:rsidRPr="004A79EC">
        <w:rPr>
          <w:rFonts w:ascii="Bookman Old Style" w:hAnsi="Bookman Old Style" w:cs="Helvetica"/>
          <w:color w:val="000000"/>
          <w:sz w:val="24"/>
          <w:szCs w:val="24"/>
        </w:rPr>
        <w:t>(sepuluh) tahun dipindahkan dari unit kearsipan II ke unit kearsipan I.</w:t>
      </w:r>
    </w:p>
    <w:p w:rsidR="008E37AF" w:rsidRDefault="008E37AF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90C28" w:rsidRDefault="00990C28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9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Pemusnahan Arsip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41</w:t>
      </w:r>
    </w:p>
    <w:p w:rsidR="008E37AF" w:rsidRDefault="008E37AF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6018E7" w:rsidRDefault="009C3FB9" w:rsidP="00426EE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t>Pemusnahan arsip sebagaimana dimaksud dalam Pasal 38 ayat (2)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huruf b, pada pencipta arsip menjadi tanggung jawab pimpinan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pencipta arsip.</w:t>
      </w:r>
    </w:p>
    <w:p w:rsidR="009C3FB9" w:rsidRPr="006018E7" w:rsidRDefault="009C3FB9" w:rsidP="00426EE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018E7">
        <w:rPr>
          <w:rFonts w:ascii="Bookman Old Style" w:hAnsi="Bookman Old Style" w:cs="Helvetica"/>
          <w:color w:val="000000"/>
          <w:sz w:val="24"/>
          <w:szCs w:val="24"/>
        </w:rPr>
        <w:t>Pemusnahan arsip sebagaimana dimaksud pada ayat (1) dilakukan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terhadap arsip yang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4A79EC" w:rsidRDefault="008579CF" w:rsidP="00426EEF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idak memiliki nilai guna;</w:t>
      </w:r>
    </w:p>
    <w:p w:rsidR="009C3FB9" w:rsidRPr="006018E7" w:rsidRDefault="008579CF" w:rsidP="00426EEF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elah habis masa retensinya dan berketerangan musnah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berdasarkan JRA;</w:t>
      </w:r>
    </w:p>
    <w:p w:rsidR="009C3FB9" w:rsidRPr="004A79EC" w:rsidRDefault="008579CF" w:rsidP="00426EEF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idak ada undang-undang yang melarang; dan</w:t>
      </w:r>
    </w:p>
    <w:p w:rsidR="009C3FB9" w:rsidRPr="006018E7" w:rsidRDefault="008579CF" w:rsidP="00426EEF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idak berkaitan dengan penyelesaian proses suatu perkara atau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masih diperlukan untuk barang bukti suatu sengketa yang sedang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berlangsung.</w:t>
      </w:r>
    </w:p>
    <w:p w:rsidR="009C3FB9" w:rsidRPr="006018E7" w:rsidRDefault="009C3FB9" w:rsidP="00426EE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t>Dalam hal arsip belum memenuhi semua ketentuan sebagaimana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dimaksud pada ayat (2), retensinya ditentukan kembali oleh pimpinan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pencipta arsip.</w:t>
      </w:r>
    </w:p>
    <w:p w:rsidR="008E37AF" w:rsidRDefault="008E37AF" w:rsidP="00095B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90C28" w:rsidRPr="009C3FB9" w:rsidRDefault="00990C28" w:rsidP="00095B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42</w:t>
      </w:r>
    </w:p>
    <w:p w:rsidR="008E37AF" w:rsidRDefault="008E37AF" w:rsidP="00095B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Prosedur pemusnahan arsip be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rlaku ketentuan sebagai berikut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4A79EC" w:rsidRDefault="008579CF" w:rsidP="00426EE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embentukan panitia penilai arsip;</w:t>
      </w:r>
    </w:p>
    <w:p w:rsidR="009C3FB9" w:rsidRPr="006018E7" w:rsidRDefault="008579CF" w:rsidP="00426EE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enyeleksian arsip berdasarkan ketentuan sebagaimana dimaksud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 xml:space="preserve">dalam </w:t>
      </w:r>
      <w:r w:rsidR="00BE069F"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asal 39 ayat (5) huruf a;</w:t>
      </w:r>
    </w:p>
    <w:p w:rsidR="009C3FB9" w:rsidRPr="004A79EC" w:rsidRDefault="008579CF" w:rsidP="00426EE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embuatan daftar arsip usul musnah oleh arsiparis di unit kearsipan II;</w:t>
      </w:r>
    </w:p>
    <w:p w:rsidR="009C3FB9" w:rsidRPr="004A79EC" w:rsidRDefault="008579CF" w:rsidP="00426EE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enilaian oleh panitia penilai arsip;</w:t>
      </w:r>
    </w:p>
    <w:p w:rsidR="009C3FB9" w:rsidRPr="004A79EC" w:rsidRDefault="008579CF" w:rsidP="00426EE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ermintaan persetujuan dari pimpinan pencipta arsip;</w:t>
      </w:r>
    </w:p>
    <w:p w:rsidR="009C3FB9" w:rsidRPr="004A79EC" w:rsidRDefault="008579CF" w:rsidP="00426EE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enetapan arsip yang akan dimusnahkan; dan</w:t>
      </w:r>
    </w:p>
    <w:p w:rsidR="009C3FB9" w:rsidRPr="004A79EC" w:rsidRDefault="008579CF" w:rsidP="00426EE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pelaksanaan pemusnahan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BE069F" w:rsidRDefault="008579CF" w:rsidP="00426EE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lastRenderedPageBreak/>
        <w:t>d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ilakukan secara total sehingga fisik dan informasi arsip musnah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dan tidak dapat dikenali;</w:t>
      </w:r>
    </w:p>
    <w:p w:rsidR="00BE069F" w:rsidRDefault="008579CF" w:rsidP="00426EE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d</w:t>
      </w:r>
      <w:r w:rsidR="009C3FB9" w:rsidRPr="00BE069F">
        <w:rPr>
          <w:rFonts w:ascii="Bookman Old Style" w:hAnsi="Bookman Old Style" w:cs="Helvetica"/>
          <w:color w:val="000000"/>
          <w:sz w:val="24"/>
          <w:szCs w:val="24"/>
        </w:rPr>
        <w:t>isaksikan oleh sekurang-kurangnya 2 (dua) pejabat dari unsur</w:t>
      </w:r>
      <w:r w:rsidR="006018E7" w:rsidRPr="00BE069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BE069F">
        <w:rPr>
          <w:rFonts w:ascii="Bookman Old Style" w:hAnsi="Bookman Old Style" w:cs="Helvetica"/>
          <w:color w:val="000000"/>
          <w:sz w:val="24"/>
          <w:szCs w:val="24"/>
        </w:rPr>
        <w:t>bagian hukum dan/atau unsur inspektorat; dan</w:t>
      </w:r>
    </w:p>
    <w:p w:rsidR="009C3FB9" w:rsidRPr="00BE069F" w:rsidRDefault="008579CF" w:rsidP="00426EE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d</w:t>
      </w:r>
      <w:r w:rsidR="009C3FB9" w:rsidRPr="00BE069F">
        <w:rPr>
          <w:rFonts w:ascii="Bookman Old Style" w:hAnsi="Bookman Old Style" w:cs="Helvetica"/>
          <w:color w:val="000000"/>
          <w:sz w:val="24"/>
          <w:szCs w:val="24"/>
        </w:rPr>
        <w:t>isertai penandatanganan berita acara yang memuat data arsip</w:t>
      </w:r>
      <w:r w:rsidR="006018E7" w:rsidRPr="00BE069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BE069F">
        <w:rPr>
          <w:rFonts w:ascii="Bookman Old Style" w:hAnsi="Bookman Old Style" w:cs="Helvetica"/>
          <w:color w:val="000000"/>
          <w:sz w:val="24"/>
          <w:szCs w:val="24"/>
        </w:rPr>
        <w:t>yang dimusnahkan.</w:t>
      </w:r>
    </w:p>
    <w:p w:rsidR="004A79EC" w:rsidRDefault="004A79EC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90C28" w:rsidRPr="009C3FB9" w:rsidRDefault="00990C28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43</w:t>
      </w:r>
    </w:p>
    <w:p w:rsidR="004A79EC" w:rsidRDefault="004A79EC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6018E7" w:rsidRDefault="009C3FB9" w:rsidP="00426EEF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t>Pembentukan panitia penilai arsip sebagaimana dimaksud dalam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Pa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sal 42 huruf a, ditetapkan oleh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6018E7" w:rsidRDefault="00FC23EC" w:rsidP="00426EEF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impinan SKPD dan BUMD untuk pemusnahan arsip yang memiliki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retensi dibawah 10 (sepuluh) tahun;</w:t>
      </w:r>
    </w:p>
    <w:p w:rsidR="009C3FB9" w:rsidRPr="006018E7" w:rsidRDefault="00FC23EC" w:rsidP="00426EEF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 xml:space="preserve">epala </w:t>
      </w:r>
      <w:r w:rsidR="008D1CD9" w:rsidRPr="006018E7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 xml:space="preserve"> untuk pemusnahan arsip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yang memiliki retensi sekurang kurangnya 10 (sepuluh) tahun.</w:t>
      </w:r>
    </w:p>
    <w:p w:rsidR="006018E7" w:rsidRDefault="009C3FB9" w:rsidP="00426EEF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t>Panitia penilai arsip sebagaimana dimaksud pada ayat (1), bertugas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melakukan penilaian arsip yang akan dimusnahkan.</w:t>
      </w:r>
    </w:p>
    <w:p w:rsidR="009C3FB9" w:rsidRPr="006018E7" w:rsidRDefault="009C3FB9" w:rsidP="00426EEF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018E7">
        <w:rPr>
          <w:rFonts w:ascii="Bookman Old Style" w:hAnsi="Bookman Old Style" w:cs="Helvetica"/>
          <w:color w:val="000000"/>
          <w:sz w:val="24"/>
          <w:szCs w:val="24"/>
        </w:rPr>
        <w:t>Panitia penilai arsip sebagaimana dimaksud pada ayat (1) huruf a,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se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kurang-kurangnya memenuhi unsur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4A79EC" w:rsidRDefault="00FC23EC" w:rsidP="00426EEF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impinan unit kearsipan II sebagai ketua merangkap anggota;</w:t>
      </w:r>
    </w:p>
    <w:p w:rsidR="006018E7" w:rsidRDefault="00FC23EC" w:rsidP="00426EEF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impinan unit pengolah yang arsipnya akan dimusnahkan sebagai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anggota; dan</w:t>
      </w:r>
    </w:p>
    <w:p w:rsidR="009C3FB9" w:rsidRPr="006018E7" w:rsidRDefault="006018E7" w:rsidP="00426EEF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018E7"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rsiparis sebagai anggota.</w:t>
      </w:r>
    </w:p>
    <w:p w:rsidR="009C3FB9" w:rsidRPr="006018E7" w:rsidRDefault="009C3FB9" w:rsidP="00426EEF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4A79EC">
        <w:rPr>
          <w:rFonts w:ascii="Bookman Old Style" w:hAnsi="Bookman Old Style" w:cs="Helvetica"/>
          <w:color w:val="000000"/>
          <w:sz w:val="24"/>
          <w:szCs w:val="24"/>
        </w:rPr>
        <w:t>Panitia penilai arsip sebagaimana dimaksud pada ayat (1) huruf b,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se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kurang-kurangnya memenuhi unsur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4A79EC" w:rsidRDefault="00FC23EC" w:rsidP="00426EEF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impinan unit kearsipan I sebagai ketua merangkap anggota;</w:t>
      </w:r>
    </w:p>
    <w:p w:rsidR="006018E7" w:rsidRDefault="00FC23EC" w:rsidP="00426EEF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4A79EC">
        <w:rPr>
          <w:rFonts w:ascii="Bookman Old Style" w:hAnsi="Bookman Old Style" w:cs="Helvetica"/>
          <w:color w:val="000000"/>
          <w:sz w:val="24"/>
          <w:szCs w:val="24"/>
        </w:rPr>
        <w:t>impinan unit kearsipan II yang arsipnya akan dimusnahkan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sebagai anggota;</w:t>
      </w:r>
    </w:p>
    <w:p w:rsidR="006018E7" w:rsidRDefault="00FC23EC" w:rsidP="00426EEF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impinan unit pengolah yang arsipnya akan dimusnahkan sebagai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anggota; dan</w:t>
      </w:r>
    </w:p>
    <w:p w:rsidR="009C3FB9" w:rsidRPr="006018E7" w:rsidRDefault="00FC23EC" w:rsidP="00426EEF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rsiparis sebagai anggota.</w:t>
      </w:r>
    </w:p>
    <w:p w:rsidR="009C3FB9" w:rsidRDefault="009C3FB9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BE069F" w:rsidRDefault="00BE069F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579CF" w:rsidRPr="009C3FB9" w:rsidRDefault="008579CF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Pasal 44</w:t>
      </w:r>
    </w:p>
    <w:p w:rsidR="004A79EC" w:rsidRDefault="004A79EC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6018E7" w:rsidRDefault="009C3FB9" w:rsidP="00426EE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018E7">
        <w:rPr>
          <w:rFonts w:ascii="Bookman Old Style" w:hAnsi="Bookman Old Style" w:cs="Helvetica"/>
          <w:color w:val="000000"/>
          <w:sz w:val="24"/>
          <w:szCs w:val="24"/>
        </w:rPr>
        <w:t>Pemusnahan arsip yang memiliki retensi dibawah 10 (sepuluh) tahun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pada SKPD dan BUMD dilaksanakan oleh pimpinan SKPD dan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4957CE">
        <w:rPr>
          <w:rFonts w:ascii="Bookman Old Style" w:hAnsi="Bookman Old Style" w:cs="Helvetica"/>
          <w:color w:val="000000"/>
          <w:sz w:val="24"/>
          <w:szCs w:val="24"/>
        </w:rPr>
        <w:t>BUMD setelah mendapat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6018E7" w:rsidRDefault="008579CF" w:rsidP="00426EE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enyeleksian dan pembuatan daftar arsip usul musnah oleh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arsiparis di unit kearsipan II;</w:t>
      </w:r>
    </w:p>
    <w:p w:rsidR="006018E7" w:rsidRDefault="008579CF" w:rsidP="00426EE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ertimbangan tertulis dari panitia penilai arsip;</w:t>
      </w:r>
    </w:p>
    <w:p w:rsidR="006018E7" w:rsidRDefault="008579CF" w:rsidP="00426EE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ertimbangan dari pimpinan unit pengolah;</w:t>
      </w:r>
    </w:p>
    <w:p w:rsidR="006018E7" w:rsidRDefault="004957CE" w:rsidP="00426EE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enetapan arsip yang akan dimusnahkan oleh pimpinan pencipta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arsip;</w:t>
      </w:r>
    </w:p>
    <w:p w:rsidR="009C3FB9" w:rsidRPr="006018E7" w:rsidRDefault="004957CE" w:rsidP="00426EE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 xml:space="preserve">ersetujuan tertulis dari </w:t>
      </w:r>
      <w:r w:rsidR="002F5BE6">
        <w:rPr>
          <w:rFonts w:ascii="Bookman Old Style" w:hAnsi="Bookman Old Style" w:cs="Helvetica"/>
          <w:color w:val="000000"/>
          <w:sz w:val="24"/>
          <w:szCs w:val="24"/>
        </w:rPr>
        <w:t>Bupati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6018E7" w:rsidRDefault="009C3FB9" w:rsidP="00426EE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018E7">
        <w:rPr>
          <w:rFonts w:ascii="Bookman Old Style" w:hAnsi="Bookman Old Style" w:cs="Helvetica"/>
          <w:color w:val="000000"/>
          <w:sz w:val="24"/>
          <w:szCs w:val="24"/>
        </w:rPr>
        <w:t>Pemusnahan arsip sebagaimana dimaksud pada ayat (1), menjadi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tanggung jawab SKPD dan BUMD.</w:t>
      </w:r>
    </w:p>
    <w:p w:rsidR="009C3FB9" w:rsidRPr="006018E7" w:rsidRDefault="009C3FB9" w:rsidP="00426EE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018E7">
        <w:rPr>
          <w:rFonts w:ascii="Bookman Old Style" w:hAnsi="Bookman Old Style" w:cs="Helvetica"/>
          <w:color w:val="000000"/>
          <w:sz w:val="24"/>
          <w:szCs w:val="24"/>
        </w:rPr>
        <w:t>Pemusnahan arsip yang memiliki retensi sekurang kurangnya 10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(sepuluh) tahun pada SKPD dan BUMD dilaksanakan oleh pimpinan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4957CE">
        <w:rPr>
          <w:rFonts w:ascii="Bookman Old Style" w:hAnsi="Bookman Old Style" w:cs="Helvetica"/>
          <w:color w:val="000000"/>
          <w:sz w:val="24"/>
          <w:szCs w:val="24"/>
        </w:rPr>
        <w:t>SKPD dan BUMD setelah mendapat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6018E7" w:rsidRDefault="004957CE" w:rsidP="00426EEF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enyeleksian dan pembuatan daftar arsip usul musnah oleh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arsiparis di unit kearsipan I;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6018E7" w:rsidRDefault="004957CE" w:rsidP="00426EEF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ertimbangan tertulis dari panitia penilai arsip;</w:t>
      </w:r>
    </w:p>
    <w:p w:rsidR="006018E7" w:rsidRDefault="004957CE" w:rsidP="00426EEF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ertimbangan dari pimpinan unit pengolah yang arsipnya akan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dimusnahkan;</w:t>
      </w:r>
    </w:p>
    <w:p w:rsidR="006018E7" w:rsidRDefault="004957CE" w:rsidP="00426EEF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FC23EC">
        <w:rPr>
          <w:rFonts w:ascii="Bookman Old Style" w:hAnsi="Bookman Old Style" w:cs="Helvetica"/>
          <w:color w:val="000000"/>
          <w:sz w:val="24"/>
          <w:szCs w:val="24"/>
        </w:rPr>
        <w:t>ersetujuan dan penetapan dari k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 xml:space="preserve">epala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;</w:t>
      </w:r>
    </w:p>
    <w:p w:rsidR="006018E7" w:rsidRDefault="004957CE" w:rsidP="00426EEF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 xml:space="preserve">ersetujuan tertulis dari </w:t>
      </w:r>
      <w:r w:rsidR="00095BBF">
        <w:rPr>
          <w:rFonts w:ascii="Bookman Old Style" w:hAnsi="Bookman Old Style" w:cs="Helvetica"/>
          <w:color w:val="000000"/>
          <w:sz w:val="24"/>
          <w:szCs w:val="24"/>
        </w:rPr>
        <w:t>Bupati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;</w:t>
      </w:r>
      <w:r w:rsidR="00095BBF">
        <w:rPr>
          <w:rFonts w:ascii="Bookman Old Style" w:hAnsi="Bookman Old Style" w:cs="Helvetica"/>
          <w:color w:val="000000"/>
          <w:sz w:val="24"/>
          <w:szCs w:val="24"/>
        </w:rPr>
        <w:t xml:space="preserve"> dan</w:t>
      </w:r>
    </w:p>
    <w:p w:rsidR="009C3FB9" w:rsidRPr="006018E7" w:rsidRDefault="004957CE" w:rsidP="00426EEF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erset</w:t>
      </w:r>
      <w:r w:rsidR="00095BBF">
        <w:rPr>
          <w:rFonts w:ascii="Bookman Old Style" w:hAnsi="Bookman Old Style" w:cs="Helvetica"/>
          <w:color w:val="000000"/>
          <w:sz w:val="24"/>
          <w:szCs w:val="24"/>
        </w:rPr>
        <w:t>ujuan tertulis dari Kepala ANRI.</w:t>
      </w:r>
    </w:p>
    <w:p w:rsidR="006018E7" w:rsidRDefault="009C3FB9" w:rsidP="00426EE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018E7">
        <w:rPr>
          <w:rFonts w:ascii="Bookman Old Style" w:hAnsi="Bookman Old Style" w:cs="Helvetica"/>
          <w:color w:val="000000"/>
          <w:sz w:val="24"/>
          <w:szCs w:val="24"/>
        </w:rPr>
        <w:t>Pemusnahan arsip sebagaimana dimaksud pada ayat (3), menjadi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 xml:space="preserve">tanggung jawab </w:t>
      </w:r>
      <w:r w:rsidR="008D1CD9" w:rsidRPr="006018E7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095BBF">
        <w:rPr>
          <w:rFonts w:ascii="Bookman Old Style" w:hAnsi="Bookman Old Style" w:cs="Helvetica"/>
          <w:color w:val="000000"/>
          <w:sz w:val="24"/>
          <w:szCs w:val="24"/>
        </w:rPr>
        <w:t>stakaan, Arsip dan Dokumentasi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Pr="006018E7" w:rsidRDefault="009C3FB9" w:rsidP="00426EEF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018E7">
        <w:rPr>
          <w:rFonts w:ascii="Bookman Old Style" w:hAnsi="Bookman Old Style" w:cs="Helvetica"/>
          <w:color w:val="000000"/>
          <w:sz w:val="24"/>
          <w:szCs w:val="24"/>
        </w:rPr>
        <w:t>Pencipta arsip wajib menyimpan arsip yang tercipta atas pelaksanaan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kegiatan pemusnahan arsip se</w:t>
      </w:r>
      <w:r w:rsidR="000D4F06">
        <w:rPr>
          <w:rFonts w:ascii="Bookman Old Style" w:hAnsi="Bookman Old Style" w:cs="Helvetica"/>
          <w:color w:val="000000"/>
          <w:sz w:val="24"/>
          <w:szCs w:val="24"/>
        </w:rPr>
        <w:t>bagai arsip vital yang meliputi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6018E7" w:rsidRDefault="004957CE" w:rsidP="00426EEF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FC23EC">
        <w:rPr>
          <w:rFonts w:ascii="Bookman Old Style" w:hAnsi="Bookman Old Style" w:cs="Helvetica"/>
          <w:color w:val="000000"/>
          <w:sz w:val="24"/>
          <w:szCs w:val="24"/>
        </w:rPr>
        <w:t>eputusan pembentukan panitia penilai a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rsip;</w:t>
      </w:r>
    </w:p>
    <w:p w:rsidR="006018E7" w:rsidRDefault="004957CE" w:rsidP="00426EEF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n</w:t>
      </w:r>
      <w:r w:rsidR="00FC23EC">
        <w:rPr>
          <w:rFonts w:ascii="Bookman Old Style" w:hAnsi="Bookman Old Style" w:cs="Helvetica"/>
          <w:color w:val="000000"/>
          <w:sz w:val="24"/>
          <w:szCs w:val="24"/>
        </w:rPr>
        <w:t>otulen rapat panitia penilai a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rsip pada saat melakukan penilaian;</w:t>
      </w:r>
    </w:p>
    <w:p w:rsidR="006018E7" w:rsidRDefault="004957CE" w:rsidP="00426EEF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lastRenderedPageBreak/>
        <w:t>u</w:t>
      </w:r>
      <w:r w:rsidR="00FC23EC">
        <w:rPr>
          <w:rFonts w:ascii="Bookman Old Style" w:hAnsi="Bookman Old Style" w:cs="Helvetica"/>
          <w:color w:val="000000"/>
          <w:sz w:val="24"/>
          <w:szCs w:val="24"/>
        </w:rPr>
        <w:t>sulan dari panitia p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enilai Arsip mengenai arsip yang diusulkan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musnah dan telah memenuhi syarat untuk dimusnahkan;</w:t>
      </w:r>
    </w:p>
    <w:p w:rsidR="006018E7" w:rsidRDefault="004957CE" w:rsidP="00426EEF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eputusan pimpinan SKPD/BUMD/</w:t>
      </w:r>
      <w:r w:rsidR="008D1CD9" w:rsidRPr="006018E7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tentang Penetapan Pelaksanaan Pemusnahan Arsip/penetapan</w:t>
      </w:r>
      <w:r w:rsidR="006018E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arsip yang akan dimusnahkan sesuai dengan kewenangannya;</w:t>
      </w:r>
    </w:p>
    <w:p w:rsidR="006018E7" w:rsidRDefault="004957CE" w:rsidP="00426EEF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b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erita acara pemusnahan arsip; dan</w:t>
      </w:r>
    </w:p>
    <w:p w:rsidR="009C3FB9" w:rsidRPr="006018E7" w:rsidRDefault="004957CE" w:rsidP="00426EEF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d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aftar arsip yang dimusnahkan.</w:t>
      </w:r>
    </w:p>
    <w:p w:rsidR="006018E7" w:rsidRDefault="006018E7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90C28" w:rsidRDefault="00990C28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45</w:t>
      </w:r>
    </w:p>
    <w:p w:rsidR="006018E7" w:rsidRDefault="006018E7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6018E7" w:rsidRDefault="009C3FB9" w:rsidP="00426EEF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018E7">
        <w:rPr>
          <w:rFonts w:ascii="Bookman Old Style" w:hAnsi="Bookman Old Style" w:cs="Helvetica"/>
          <w:color w:val="000000"/>
          <w:sz w:val="24"/>
          <w:szCs w:val="24"/>
        </w:rPr>
        <w:t xml:space="preserve">Penyerahan arsip statis oleh pencipta arsip kepada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="00000AEF">
        <w:rPr>
          <w:rFonts w:ascii="Bookman Old Style" w:hAnsi="Bookman Old Style" w:cs="Helvetica"/>
          <w:color w:val="000000"/>
          <w:sz w:val="24"/>
          <w:szCs w:val="24"/>
        </w:rPr>
        <w:t xml:space="preserve"> dilakukan terhadap arsip yang</w:t>
      </w:r>
      <w:r w:rsidRPr="006018E7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6018E7" w:rsidRDefault="004957CE" w:rsidP="00426EEF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emiliki nilai guna kesejarahan;</w:t>
      </w:r>
    </w:p>
    <w:p w:rsidR="009C3FB9" w:rsidRPr="006018E7" w:rsidRDefault="004957CE" w:rsidP="00426EEF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elah habis retensinya; dan/atau</w:t>
      </w:r>
    </w:p>
    <w:p w:rsidR="009C3FB9" w:rsidRPr="006018E7" w:rsidRDefault="004957CE" w:rsidP="00426EEF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b</w:t>
      </w:r>
      <w:r w:rsidR="009C3FB9" w:rsidRPr="006018E7">
        <w:rPr>
          <w:rFonts w:ascii="Bookman Old Style" w:hAnsi="Bookman Old Style" w:cs="Helvetica"/>
          <w:color w:val="000000"/>
          <w:sz w:val="24"/>
          <w:szCs w:val="24"/>
        </w:rPr>
        <w:t>erketerangan dipermanenkan sesuai JRA pencipta arsip.</w:t>
      </w:r>
    </w:p>
    <w:p w:rsidR="0036105A" w:rsidRDefault="009C3FB9" w:rsidP="00426EEF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018E7">
        <w:rPr>
          <w:rFonts w:ascii="Bookman Old Style" w:hAnsi="Bookman Old Style" w:cs="Helvetica"/>
          <w:color w:val="000000"/>
          <w:sz w:val="24"/>
          <w:szCs w:val="24"/>
        </w:rPr>
        <w:t>Penyerahan arsip statis sebagaimana dimaksud pada ayat (1), wajib</w:t>
      </w:r>
      <w:r w:rsidR="0036105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6105A">
        <w:rPr>
          <w:rFonts w:ascii="Bookman Old Style" w:hAnsi="Bookman Old Style" w:cs="Helvetica"/>
          <w:color w:val="000000"/>
          <w:sz w:val="24"/>
          <w:szCs w:val="24"/>
        </w:rPr>
        <w:t>dilaksanakan oleh SKPD dan BUMD.</w:t>
      </w:r>
    </w:p>
    <w:p w:rsidR="009C3FB9" w:rsidRPr="0036105A" w:rsidRDefault="009C3FB9" w:rsidP="00426EEF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36105A">
        <w:rPr>
          <w:rFonts w:ascii="Bookman Old Style" w:hAnsi="Bookman Old Style" w:cs="Helvetica"/>
          <w:color w:val="000000"/>
          <w:sz w:val="24"/>
          <w:szCs w:val="24"/>
        </w:rPr>
        <w:t>Penyerahan arsip statis sebagaimana dimaksud pada ayat (1),</w:t>
      </w:r>
      <w:r w:rsidR="0036105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6105A">
        <w:rPr>
          <w:rFonts w:ascii="Bookman Old Style" w:hAnsi="Bookman Old Style" w:cs="Helvetica"/>
          <w:color w:val="000000"/>
          <w:sz w:val="24"/>
          <w:szCs w:val="24"/>
        </w:rPr>
        <w:t>menjadi tanggung jawab pencipta arsip.</w:t>
      </w:r>
    </w:p>
    <w:p w:rsidR="006018E7" w:rsidRDefault="006018E7" w:rsidP="004957C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0A2613" w:rsidRDefault="000A2613" w:rsidP="004957C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46</w:t>
      </w:r>
    </w:p>
    <w:p w:rsidR="006018E7" w:rsidRDefault="006018E7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36105A" w:rsidRDefault="009C3FB9" w:rsidP="00426EE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36105A">
        <w:rPr>
          <w:rFonts w:ascii="Bookman Old Style" w:hAnsi="Bookman Old Style" w:cs="Helvetica"/>
          <w:color w:val="000000"/>
          <w:sz w:val="24"/>
          <w:szCs w:val="24"/>
        </w:rPr>
        <w:t xml:space="preserve">Arsip statis yang diserahkan oleh pencipta arsip ke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Pr="0036105A">
        <w:rPr>
          <w:rFonts w:ascii="Bookman Old Style" w:hAnsi="Bookman Old Style" w:cs="Helvetica"/>
          <w:color w:val="000000"/>
          <w:sz w:val="24"/>
          <w:szCs w:val="24"/>
        </w:rPr>
        <w:t xml:space="preserve"> harus autentik, terpercaya, utuh, dan dapat digunakan.</w:t>
      </w:r>
    </w:p>
    <w:p w:rsidR="009C3FB9" w:rsidRPr="0036105A" w:rsidRDefault="009C3FB9" w:rsidP="00426EE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36105A">
        <w:rPr>
          <w:rFonts w:ascii="Bookman Old Style" w:hAnsi="Bookman Old Style" w:cs="Helvetica"/>
          <w:color w:val="000000"/>
          <w:sz w:val="24"/>
          <w:szCs w:val="24"/>
        </w:rPr>
        <w:t>Dalam hal arsip statis yang diserahkan tidak autentik dan terpercaya,</w:t>
      </w:r>
      <w:r w:rsidR="0036105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6105A">
        <w:rPr>
          <w:rFonts w:ascii="Bookman Old Style" w:hAnsi="Bookman Old Style" w:cs="Helvetica"/>
          <w:color w:val="000000"/>
          <w:sz w:val="24"/>
          <w:szCs w:val="24"/>
        </w:rPr>
        <w:t>maka pencipta arsip wajib melakukan autentikasi.</w:t>
      </w:r>
    </w:p>
    <w:p w:rsidR="009C3FB9" w:rsidRPr="0036105A" w:rsidRDefault="009C3FB9" w:rsidP="00426EE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36105A">
        <w:rPr>
          <w:rFonts w:ascii="Bookman Old Style" w:hAnsi="Bookman Old Style" w:cs="Helvetica"/>
          <w:color w:val="000000"/>
          <w:sz w:val="24"/>
          <w:szCs w:val="24"/>
        </w:rPr>
        <w:t>Apabila pencipta arsip tidak melakukan autentikasi sebagaimana</w:t>
      </w:r>
      <w:r w:rsidR="0036105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6105A">
        <w:rPr>
          <w:rFonts w:ascii="Bookman Old Style" w:hAnsi="Bookman Old Style" w:cs="Helvetica"/>
          <w:color w:val="000000"/>
          <w:sz w:val="24"/>
          <w:szCs w:val="24"/>
        </w:rPr>
        <w:t xml:space="preserve">dimaksud pada ayat (2), </w:t>
      </w:r>
      <w:r w:rsidR="008D1CD9" w:rsidRPr="0036105A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 </w:t>
      </w:r>
      <w:r w:rsidRPr="0036105A">
        <w:rPr>
          <w:rFonts w:ascii="Bookman Old Style" w:hAnsi="Bookman Old Style" w:cs="Helvetica"/>
          <w:color w:val="000000"/>
          <w:sz w:val="24"/>
          <w:szCs w:val="24"/>
        </w:rPr>
        <w:t xml:space="preserve"> berwenang</w:t>
      </w:r>
      <w:r w:rsidR="0036105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6105A">
        <w:rPr>
          <w:rFonts w:ascii="Bookman Old Style" w:hAnsi="Bookman Old Style" w:cs="Helvetica"/>
          <w:color w:val="000000"/>
          <w:sz w:val="24"/>
          <w:szCs w:val="24"/>
        </w:rPr>
        <w:t>menolak penyerahan arsip statis.</w:t>
      </w:r>
    </w:p>
    <w:p w:rsidR="0036105A" w:rsidRPr="00BE069F" w:rsidRDefault="009C3FB9" w:rsidP="00426EE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36105A">
        <w:rPr>
          <w:rFonts w:ascii="Bookman Old Style" w:hAnsi="Bookman Old Style" w:cs="Helvetica"/>
          <w:color w:val="000000"/>
          <w:sz w:val="24"/>
          <w:szCs w:val="24"/>
        </w:rPr>
        <w:lastRenderedPageBreak/>
        <w:t>Dalam hal arsip statis yang tidak diketahui penciptanya, autentikasi</w:t>
      </w:r>
      <w:r w:rsidR="0036105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6105A">
        <w:rPr>
          <w:rFonts w:ascii="Bookman Old Style" w:hAnsi="Bookman Old Style" w:cs="Helvetica"/>
          <w:color w:val="000000"/>
          <w:sz w:val="24"/>
          <w:szCs w:val="24"/>
        </w:rPr>
        <w:t xml:space="preserve">dilakukan oleh </w:t>
      </w:r>
      <w:r w:rsidR="008D1CD9" w:rsidRPr="0036105A">
        <w:rPr>
          <w:rFonts w:ascii="Bookman Old Style" w:hAnsi="Bookman Old Style" w:cs="Helvetica"/>
          <w:color w:val="000000"/>
          <w:sz w:val="24"/>
          <w:szCs w:val="24"/>
        </w:rPr>
        <w:t>Kantor Perpustakaan, Arsip da</w:t>
      </w:r>
      <w:r w:rsidR="00990C28">
        <w:rPr>
          <w:rFonts w:ascii="Bookman Old Style" w:hAnsi="Bookman Old Style" w:cs="Helvetica"/>
          <w:color w:val="000000"/>
          <w:sz w:val="24"/>
          <w:szCs w:val="24"/>
        </w:rPr>
        <w:t>n Dokumentasi</w:t>
      </w:r>
      <w:r w:rsidRPr="0036105A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90C28" w:rsidRDefault="00990C28" w:rsidP="00990C2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90C28" w:rsidRDefault="00990C28" w:rsidP="00990C2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47</w:t>
      </w:r>
    </w:p>
    <w:p w:rsidR="0036105A" w:rsidRDefault="0036105A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36105A" w:rsidRDefault="009C3FB9" w:rsidP="00095BBF">
      <w:pPr>
        <w:pStyle w:val="ListParagraph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36105A">
        <w:rPr>
          <w:rFonts w:ascii="Bookman Old Style" w:hAnsi="Bookman Old Style" w:cs="Helvetica"/>
          <w:color w:val="000000"/>
          <w:sz w:val="24"/>
          <w:szCs w:val="24"/>
        </w:rPr>
        <w:t>Prosedur penyerahan ar</w:t>
      </w:r>
      <w:r w:rsidR="00095BBF">
        <w:rPr>
          <w:rFonts w:ascii="Bookman Old Style" w:hAnsi="Bookman Old Style" w:cs="Helvetica"/>
          <w:color w:val="000000"/>
          <w:sz w:val="24"/>
          <w:szCs w:val="24"/>
        </w:rPr>
        <w:t xml:space="preserve">sip statis dilaksanakan sebagai </w:t>
      </w:r>
      <w:r w:rsidR="004957CE">
        <w:rPr>
          <w:rFonts w:ascii="Bookman Old Style" w:hAnsi="Bookman Old Style" w:cs="Helvetica"/>
          <w:color w:val="000000"/>
          <w:sz w:val="24"/>
          <w:szCs w:val="24"/>
        </w:rPr>
        <w:t>berikut</w:t>
      </w:r>
      <w:r w:rsidRPr="0036105A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DC74C4" w:rsidRDefault="004957CE" w:rsidP="00426EEF">
      <w:pPr>
        <w:pStyle w:val="ListParagraph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36105A">
        <w:rPr>
          <w:rFonts w:ascii="Bookman Old Style" w:hAnsi="Bookman Old Style" w:cs="Helvetica"/>
          <w:color w:val="000000"/>
          <w:sz w:val="24"/>
          <w:szCs w:val="24"/>
        </w:rPr>
        <w:t>enyeleksian dan pembuatan daftar arsip usul serah oleh arsiparis</w:t>
      </w:r>
      <w:r w:rsidR="0036105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36105A">
        <w:rPr>
          <w:rFonts w:ascii="Bookman Old Style" w:hAnsi="Bookman Old Style" w:cs="Helvetica"/>
          <w:color w:val="000000"/>
          <w:sz w:val="24"/>
          <w:szCs w:val="24"/>
        </w:rPr>
        <w:t>di unit kearsipan II;</w:t>
      </w:r>
    </w:p>
    <w:p w:rsidR="00DC74C4" w:rsidRDefault="004957CE" w:rsidP="00426EEF">
      <w:pPr>
        <w:pStyle w:val="ListParagraph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enilaian oleh panitia penilai arsip di SKPD dan BUMD terhadap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arsip usul serah;</w:t>
      </w:r>
    </w:p>
    <w:p w:rsidR="00DC74C4" w:rsidRDefault="004957CE" w:rsidP="00426EEF">
      <w:pPr>
        <w:pStyle w:val="ListParagraph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emberitahuan akan menyerahkan arsip statis oleh pimpinan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pencipta arsip di SKPD dan BUMD kepada 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Kantor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Perpustakaan, Arsip dan Dokumentasi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 disertai dengan pernyataan dari pimpinan pencipta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arsip, bahwa arsip yang akan diserahkan autentik, terpercaya,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utuh, dan dapat digunakan;</w:t>
      </w:r>
    </w:p>
    <w:p w:rsidR="00DC74C4" w:rsidRDefault="00000AEF" w:rsidP="00426EEF">
      <w:pPr>
        <w:pStyle w:val="ListParagraph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v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erifikasi dan persetujuan dari Kepala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;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990C28" w:rsidRPr="00000AEF" w:rsidRDefault="00000AEF" w:rsidP="00000AEF">
      <w:pPr>
        <w:pStyle w:val="ListParagraph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enetapan arsip yang akan diserahkan oleh pimpinan pencipta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arsip di SKPD dan BUMD; dan</w:t>
      </w:r>
    </w:p>
    <w:p w:rsidR="009C3FB9" w:rsidRPr="00DC74C4" w:rsidRDefault="00DC74C4" w:rsidP="00426EEF">
      <w:pPr>
        <w:pStyle w:val="ListParagraph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enyerahan arsip statis dari Pimpinan Pencipta Arsip di SKPD dan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BUMD kepada Kepala </w:t>
      </w:r>
      <w:r w:rsidR="008D1CD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 dengan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disertai berita acara dan daftar arsip yang diserahkan.</w:t>
      </w:r>
    </w:p>
    <w:p w:rsidR="00DC74C4" w:rsidRDefault="009C3FB9" w:rsidP="00426EEF">
      <w:pPr>
        <w:pStyle w:val="ListParagraph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36105A">
        <w:rPr>
          <w:rFonts w:ascii="Bookman Old Style" w:hAnsi="Bookman Old Style" w:cs="Helvetica"/>
          <w:color w:val="000000"/>
          <w:sz w:val="24"/>
          <w:szCs w:val="24"/>
        </w:rPr>
        <w:t>Prosedur sebagaimana dimaksud pada ayat (1), dilaksanakan dengan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memperhatikan format dan media arsip yang diserahkan.</w:t>
      </w:r>
    </w:p>
    <w:p w:rsidR="009C3FB9" w:rsidRPr="00DC74C4" w:rsidRDefault="009C3FB9" w:rsidP="00426EEF">
      <w:pPr>
        <w:pStyle w:val="ListParagraph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Arsip yang tercipta dari pelaks</w:t>
      </w:r>
      <w:r w:rsidR="00B53006">
        <w:rPr>
          <w:rFonts w:ascii="Bookman Old Style" w:hAnsi="Bookman Old Style" w:cs="Helvetica"/>
          <w:color w:val="000000"/>
          <w:sz w:val="24"/>
          <w:szCs w:val="24"/>
        </w:rPr>
        <w:t>anaan penyerahan arsip meliputi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DC74C4" w:rsidRDefault="00000AEF" w:rsidP="00426EEF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eputusan pembentukan panitia penilai arsip di SKPD dan BUMD;</w:t>
      </w:r>
    </w:p>
    <w:p w:rsidR="00DC74C4" w:rsidRDefault="00000AEF" w:rsidP="00426EEF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n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otulen rapat panitia penilai arsip di SKPD dan BUMD pada saat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melakukan penilaian;</w:t>
      </w:r>
    </w:p>
    <w:p w:rsidR="00DC74C4" w:rsidRDefault="00000AEF" w:rsidP="00426EEF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lastRenderedPageBreak/>
        <w:t>s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urat pertimbangan dari panitia penilai arsip di SKPD dan BUMD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kepada pimpinan pencipta arsip di SKPD dan BUMD yang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menyatakan bahwa arsip yang diusulkan untuk diserahkan dan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telah memenuhi syarat untuk diserahkan;</w:t>
      </w:r>
    </w:p>
    <w:p w:rsidR="00DC74C4" w:rsidRDefault="00000AEF" w:rsidP="00426EEF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s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urat persetujuan dari Kepala </w:t>
      </w:r>
      <w:r w:rsidR="008D1CD9" w:rsidRPr="00DC74C4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>stakaan, Arsip dan Dokumentasi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;</w:t>
      </w:r>
    </w:p>
    <w:p w:rsidR="00DC74C4" w:rsidRDefault="00000AEF" w:rsidP="00426EEF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s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urat pernyataan dari pimpinan pencipta arsip di SKPD dan BUMD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bahwa arsip yang diserahkan autentik, terpercaya, utuh dan dapat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digunakan;</w:t>
      </w:r>
    </w:p>
    <w:p w:rsidR="00DC74C4" w:rsidRDefault="00000AEF" w:rsidP="00426EEF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eputusan pimpinan pencipta arsip di SKPD dan </w:t>
      </w:r>
      <w:r w:rsidR="00990C28">
        <w:rPr>
          <w:rFonts w:ascii="Bookman Old Style" w:hAnsi="Bookman Old Style" w:cs="Helvetica"/>
          <w:color w:val="000000"/>
          <w:sz w:val="24"/>
          <w:szCs w:val="24"/>
        </w:rPr>
        <w:t xml:space="preserve">                  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BUMD tentang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penetapan pela</w:t>
      </w:r>
      <w:r w:rsidR="00990C28">
        <w:rPr>
          <w:rFonts w:ascii="Bookman Old Style" w:hAnsi="Bookman Old Style" w:cs="Helvetica"/>
          <w:color w:val="000000"/>
          <w:sz w:val="24"/>
          <w:szCs w:val="24"/>
        </w:rPr>
        <w:t>ksanaan penyerahan arsip statis/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penetapan arsip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yang akan diserahkan;</w:t>
      </w:r>
    </w:p>
    <w:p w:rsidR="00DC74C4" w:rsidRDefault="00000AEF" w:rsidP="00426EEF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b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erita acara penyerahan arsip statis; dan</w:t>
      </w:r>
    </w:p>
    <w:p w:rsidR="009C3FB9" w:rsidRPr="00DC74C4" w:rsidRDefault="00000AEF" w:rsidP="00426EEF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d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aftar arsip statis yang diserahkan.</w:t>
      </w:r>
    </w:p>
    <w:p w:rsidR="009C3FB9" w:rsidRPr="00DC74C4" w:rsidRDefault="009C3FB9" w:rsidP="00426EEF">
      <w:pPr>
        <w:pStyle w:val="ListParagraph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Arsip sebagaimana dimaksud pada ayat (3), wajib disimpan oleh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pencipta arsip dan </w:t>
      </w:r>
      <w:r w:rsidR="008D1CD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 serta diperlakukan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sebagai arsip vital.</w:t>
      </w:r>
    </w:p>
    <w:p w:rsidR="00BE069F" w:rsidRDefault="00BE069F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BE069F" w:rsidRDefault="00BE069F" w:rsidP="00990C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Bagian Ketiga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Pengelolaan Arsip Statis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1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 xml:space="preserve">Tugas </w:t>
      </w:r>
      <w:r w:rsidR="008D1CD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Kantor Perpustakaan, Arsip dan Dokumentasi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48</w:t>
      </w:r>
    </w:p>
    <w:p w:rsidR="00DC74C4" w:rsidRDefault="00DC74C4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DC74C4" w:rsidRDefault="009C3FB9" w:rsidP="00426EEF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Dalam mengelola arsip statis, </w:t>
      </w:r>
      <w:r w:rsidR="008D1CD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 </w:t>
      </w:r>
      <w:r w:rsidR="00B53006">
        <w:rPr>
          <w:rFonts w:ascii="Bookman Old Style" w:hAnsi="Bookman Old Style" w:cs="Helvetica"/>
          <w:color w:val="000000"/>
          <w:sz w:val="24"/>
          <w:szCs w:val="24"/>
        </w:rPr>
        <w:t>mempunyai tugas sebagai berikut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DC74C4" w:rsidRDefault="00000AEF" w:rsidP="00426EEF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engelolaan arsip inaktif yang retensinya sekurang-kurangnya 10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(sepuluh) tahun;</w:t>
      </w:r>
    </w:p>
    <w:p w:rsidR="00DC74C4" w:rsidRDefault="00DC74C4" w:rsidP="00426EEF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engelolaan arsip statis yang berskala daerah; dan</w:t>
      </w:r>
    </w:p>
    <w:p w:rsidR="009C3FB9" w:rsidRPr="00DC74C4" w:rsidRDefault="00DC74C4" w:rsidP="00426EEF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embinaan kearsipan dilingkungan daerah.</w:t>
      </w:r>
    </w:p>
    <w:p w:rsidR="009C3FB9" w:rsidRPr="00DC74C4" w:rsidRDefault="009C3FB9" w:rsidP="00426EEF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Pe</w:t>
      </w:r>
      <w:r w:rsidR="00B53006">
        <w:rPr>
          <w:rFonts w:ascii="Bookman Old Style" w:hAnsi="Bookman Old Style" w:cs="Helvetica"/>
          <w:color w:val="000000"/>
          <w:sz w:val="24"/>
          <w:szCs w:val="24"/>
        </w:rPr>
        <w:t>ngelolaan arsip statis meliputi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DC74C4" w:rsidRDefault="00C23A55" w:rsidP="00426EE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kuisisi arsip statis;</w:t>
      </w:r>
    </w:p>
    <w:p w:rsidR="00C23A55" w:rsidRDefault="00C23A55" w:rsidP="00C23A5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C23A55" w:rsidRPr="00C23A55" w:rsidRDefault="00C23A55" w:rsidP="00C23A5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C74C4" w:rsidRDefault="00C23A55" w:rsidP="00426EE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lastRenderedPageBreak/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engelolaan arsip statis;</w:t>
      </w:r>
    </w:p>
    <w:p w:rsidR="00DC74C4" w:rsidRDefault="00C23A55" w:rsidP="00426EE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reservasi arsip statis; dan</w:t>
      </w:r>
    </w:p>
    <w:p w:rsidR="009C3FB9" w:rsidRPr="00DC74C4" w:rsidRDefault="00C23A55" w:rsidP="00426EE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kses arsip statis.</w:t>
      </w:r>
    </w:p>
    <w:p w:rsidR="00BE069F" w:rsidRDefault="00BE069F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90C28" w:rsidRDefault="00990C28" w:rsidP="00990C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2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Akuisisi Arsip Statis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49</w:t>
      </w:r>
    </w:p>
    <w:p w:rsidR="00DC74C4" w:rsidRPr="009C3FB9" w:rsidRDefault="00DC74C4" w:rsidP="00990C2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DC74C4" w:rsidRDefault="009C3FB9" w:rsidP="00426EEF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Akuisisi arsip statis hanya dilaksanakan oleh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 melalui verifikasi secara langsung ataupun tidak langsung.</w:t>
      </w:r>
    </w:p>
    <w:p w:rsidR="009C3FB9" w:rsidRPr="00DC74C4" w:rsidRDefault="009C3FB9" w:rsidP="00426EEF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Prosedur akuisisi arsip statis dilaksa</w:t>
      </w:r>
      <w:r w:rsidR="00091C4D">
        <w:rPr>
          <w:rFonts w:ascii="Bookman Old Style" w:hAnsi="Bookman Old Style" w:cs="Helvetica"/>
          <w:color w:val="000000"/>
          <w:sz w:val="24"/>
          <w:szCs w:val="24"/>
        </w:rPr>
        <w:t>nakan sebagai berikut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DC74C4" w:rsidRDefault="00091C4D" w:rsidP="00426EEF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onitoring terhadap fisik arsip dan daftar arsip statis;</w:t>
      </w:r>
    </w:p>
    <w:p w:rsidR="00DC74C4" w:rsidRDefault="00091C4D" w:rsidP="00426EEF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elakukan verifikasi terhadap daftar arsip statis oleh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;</w:t>
      </w:r>
    </w:p>
    <w:p w:rsidR="00DC74C4" w:rsidRDefault="00091C4D" w:rsidP="00426EEF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enetapkan status arsip statis oleh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;</w:t>
      </w:r>
    </w:p>
    <w:p w:rsidR="00DC74C4" w:rsidRDefault="00091C4D" w:rsidP="00426EEF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ersetujuan untuk menyerahkan arsip statis oleh pimpinan pencipta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arsip di SKPD dan BUMD;</w:t>
      </w:r>
    </w:p>
    <w:p w:rsidR="00DC74C4" w:rsidRDefault="00091C4D" w:rsidP="00426EEF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enetapan arsip statis yang diserahkan oleh pimpinan pencipta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arsip di SKPD dan BUMD; dan</w:t>
      </w:r>
    </w:p>
    <w:p w:rsidR="009C3FB9" w:rsidRPr="00DC74C4" w:rsidRDefault="00091C4D" w:rsidP="00426EEF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elaksanaan serah terima arsip statis oleh pimpinan pencipta arsip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di SKPD dan BUMD kepada Kepala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 disertai dengan berita acara dan daftar arsip statis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yang diserahkan.</w:t>
      </w:r>
    </w:p>
    <w:p w:rsidR="009C3FB9" w:rsidRPr="00DC74C4" w:rsidRDefault="009C3FB9" w:rsidP="00426EEF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Pelaksanaan akuisisi arsip statis wajib dituangkan dalam berita acara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serah terima dan daftar arsip statis dan ditandatangani oleh Kepala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 dan pimpinan pencipta arsip di SKPD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90C28">
        <w:rPr>
          <w:rFonts w:ascii="Bookman Old Style" w:hAnsi="Bookman Old Style" w:cs="Helvetica"/>
          <w:color w:val="000000"/>
          <w:sz w:val="24"/>
          <w:szCs w:val="24"/>
        </w:rPr>
        <w:t>dan BUMD.</w:t>
      </w:r>
    </w:p>
    <w:p w:rsidR="009C3FB9" w:rsidRPr="00DC74C4" w:rsidRDefault="009C3FB9" w:rsidP="00426EEF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Berita acara serah terima arsip s</w:t>
      </w:r>
      <w:r w:rsidR="00601E3F">
        <w:rPr>
          <w:rFonts w:ascii="Bookman Old Style" w:hAnsi="Bookman Old Style" w:cs="Helvetica"/>
          <w:color w:val="000000"/>
          <w:sz w:val="24"/>
          <w:szCs w:val="24"/>
        </w:rPr>
        <w:t>tatis sekurang-kurangnya memuat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DC74C4" w:rsidRDefault="00091C4D" w:rsidP="00426EEF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w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aktu serah terima;</w:t>
      </w:r>
    </w:p>
    <w:p w:rsidR="009C3FB9" w:rsidRPr="00DC74C4" w:rsidRDefault="00091C4D" w:rsidP="00426EEF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empat;</w:t>
      </w:r>
    </w:p>
    <w:p w:rsidR="009C3FB9" w:rsidRPr="00DC74C4" w:rsidRDefault="00091C4D" w:rsidP="00426EEF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umlah;</w:t>
      </w:r>
    </w:p>
    <w:p w:rsidR="009C3FB9" w:rsidRPr="00DC74C4" w:rsidRDefault="00091C4D" w:rsidP="00426EEF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anggung jawab dan kewajiban para pihak; dan</w:t>
      </w:r>
    </w:p>
    <w:p w:rsidR="009C3FB9" w:rsidRPr="00DC74C4" w:rsidRDefault="00091C4D" w:rsidP="00426EEF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lastRenderedPageBreak/>
        <w:t>t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anda tangan para pihak.</w:t>
      </w:r>
    </w:p>
    <w:p w:rsidR="009C3FB9" w:rsidRDefault="009C3FB9" w:rsidP="00426EEF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Daftar arsip statis sekurang-kurangnya memuat metadata sebagai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601E3F">
        <w:rPr>
          <w:rFonts w:ascii="Bookman Old Style" w:hAnsi="Bookman Old Style" w:cs="Helvetica"/>
          <w:color w:val="000000"/>
          <w:sz w:val="24"/>
          <w:szCs w:val="24"/>
        </w:rPr>
        <w:t>berikut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DC74C4" w:rsidRDefault="00091C4D" w:rsidP="00426EEF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encipta arsip;</w:t>
      </w:r>
    </w:p>
    <w:p w:rsidR="009C3FB9" w:rsidRPr="00DC74C4" w:rsidRDefault="00091C4D" w:rsidP="00426EEF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n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omor arsip;</w:t>
      </w:r>
    </w:p>
    <w:p w:rsidR="009C3FB9" w:rsidRPr="00DC74C4" w:rsidRDefault="00091C4D" w:rsidP="00426EEF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ode klasifikasi;</w:t>
      </w:r>
    </w:p>
    <w:p w:rsidR="009C3FB9" w:rsidRPr="00DC74C4" w:rsidRDefault="00091C4D" w:rsidP="00426EEF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u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raian informasi arsip;</w:t>
      </w:r>
    </w:p>
    <w:p w:rsidR="009C3FB9" w:rsidRPr="00DC74C4" w:rsidRDefault="00091C4D" w:rsidP="00426EEF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urun waktu;</w:t>
      </w:r>
    </w:p>
    <w:p w:rsidR="009C3FB9" w:rsidRPr="00DC74C4" w:rsidRDefault="00091C4D" w:rsidP="00426EEF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umlah arsip; dan</w:t>
      </w:r>
    </w:p>
    <w:p w:rsidR="009C3FB9" w:rsidRPr="00DC74C4" w:rsidRDefault="00091C4D" w:rsidP="00426EEF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eterangan.</w:t>
      </w:r>
    </w:p>
    <w:p w:rsidR="00BE069F" w:rsidRDefault="00BE069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50</w:t>
      </w:r>
    </w:p>
    <w:p w:rsidR="00DC74C4" w:rsidRPr="009C3FB9" w:rsidRDefault="00DC74C4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DC74C4" w:rsidRDefault="009C3FB9" w:rsidP="00426EEF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Dalam rangka penyelamatan arsip statis, Pemerintah Daerah melalui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DC74C4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stakaan, Arsip dan Dokumentasi dapat memberi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penghargaan atau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imbalan kepada masyarakat.</w:t>
      </w:r>
    </w:p>
    <w:p w:rsidR="00DC74C4" w:rsidRDefault="009C3FB9" w:rsidP="00426EEF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Penghargaan diberikan kepada masyarakat yang memberitahukan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keberadaan dan/atau menyerahkan arsip statis yang masuk dalam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DPA kepada </w:t>
      </w:r>
      <w:r w:rsidR="008D1CD9" w:rsidRPr="00DC74C4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>stakaan, Arsip dan Dokumentasi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DC74C4" w:rsidRDefault="009C3FB9" w:rsidP="00426EEF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Imbalan diberikan kepada masyarakat yang menyerahkan arsip statis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yang dimiliki atau dikuasai kepada </w:t>
      </w:r>
      <w:r w:rsidR="008D1CD9" w:rsidRPr="00DC74C4">
        <w:rPr>
          <w:rFonts w:ascii="Bookman Old Style" w:hAnsi="Bookman Old Style" w:cs="Helvetica"/>
          <w:color w:val="000000"/>
          <w:sz w:val="24"/>
          <w:szCs w:val="24"/>
        </w:rPr>
        <w:t>Kantor Perpustakaan, Arsip dan Dokumen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>tasi</w:t>
      </w:r>
      <w:r w:rsidR="008D1CD9" w:rsidRP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yang pelaksanaannya dapat dilakukan berdasarkan perundingan.</w:t>
      </w:r>
    </w:p>
    <w:p w:rsidR="009C3FB9" w:rsidRPr="00DC74C4" w:rsidRDefault="009C3FB9" w:rsidP="00426EEF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Penghargaan dan imbalan sebagaimana dimaksud pada ayat (2) dan</w:t>
      </w:r>
      <w:r w:rsidR="00DC74C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601E3F">
        <w:rPr>
          <w:rFonts w:ascii="Bookman Old Style" w:hAnsi="Bookman Old Style" w:cs="Helvetica"/>
          <w:color w:val="000000"/>
          <w:sz w:val="24"/>
          <w:szCs w:val="24"/>
        </w:rPr>
        <w:t>yat (3), diberikan dalam bentuk</w:t>
      </w:r>
      <w:r w:rsidRPr="00DC74C4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DC74C4" w:rsidRDefault="00987A64" w:rsidP="00426EEF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iagam;</w:t>
      </w:r>
    </w:p>
    <w:p w:rsidR="009C3FB9" w:rsidRPr="00DC74C4" w:rsidRDefault="00987A64" w:rsidP="00426EEF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bantuan sarana kearsipan; dan/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atau</w:t>
      </w:r>
    </w:p>
    <w:p w:rsidR="009C3FB9" w:rsidRPr="00DC74C4" w:rsidRDefault="00987A64" w:rsidP="00426EEF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DC74C4">
        <w:rPr>
          <w:rFonts w:ascii="Bookman Old Style" w:hAnsi="Bookman Old Style" w:cs="Helvetica"/>
          <w:color w:val="000000"/>
          <w:sz w:val="24"/>
          <w:szCs w:val="24"/>
        </w:rPr>
        <w:t>ompensasi berupa uang.</w:t>
      </w:r>
    </w:p>
    <w:p w:rsidR="009C3FB9" w:rsidRPr="00B804FC" w:rsidRDefault="009C3FB9" w:rsidP="00426EEF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DC74C4">
        <w:rPr>
          <w:rFonts w:ascii="Bookman Old Style" w:hAnsi="Bookman Old Style" w:cs="Helvetica"/>
          <w:color w:val="000000"/>
          <w:sz w:val="24"/>
          <w:szCs w:val="24"/>
        </w:rPr>
        <w:t>Ketentuan lebih lanjut mengenai tata cara pemberian penghargaan</w:t>
      </w:r>
      <w:r w:rsidR="00B804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dan imbalan sebagaimana diatur pada ayat (4) diatur dalam Peraturan</w:t>
      </w:r>
      <w:r w:rsidR="00B804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Kepala Daerah.</w:t>
      </w:r>
    </w:p>
    <w:p w:rsidR="00DC74C4" w:rsidRDefault="00DC74C4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87A64" w:rsidRDefault="00987A64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87A64" w:rsidRDefault="00987A64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87A64" w:rsidRDefault="00987A64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87A64" w:rsidRDefault="00987A64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Paragraf 3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Pengolahan Arsip Statis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51</w:t>
      </w:r>
    </w:p>
    <w:p w:rsidR="00DC74C4" w:rsidRDefault="00DC74C4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Pengolahan arsip statis dilaksanakan oleh </w:t>
      </w:r>
      <w:r w:rsidR="00095BBF">
        <w:rPr>
          <w:rFonts w:ascii="Bookman Old Style" w:hAnsi="Bookman Old Style" w:cs="Helvetica"/>
          <w:color w:val="000000"/>
          <w:sz w:val="24"/>
          <w:szCs w:val="24"/>
        </w:rPr>
        <w:t>Kantor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 xml:space="preserve"> Perpustakaan, Arsip dan Dokumentasi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 berdasarkan asal usul dan asas aturan asli serta standar</w:t>
      </w:r>
      <w:r w:rsidR="00B804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deskripsi arsip statis.</w:t>
      </w:r>
    </w:p>
    <w:p w:rsidR="00B804FC" w:rsidRDefault="00B804FC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52</w:t>
      </w:r>
    </w:p>
    <w:p w:rsidR="00B804FC" w:rsidRDefault="00B804FC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B804FC" w:rsidRDefault="009C3FB9" w:rsidP="00426EEF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804FC">
        <w:rPr>
          <w:rFonts w:ascii="Bookman Old Style" w:hAnsi="Bookman Old Style" w:cs="Helvetica"/>
          <w:color w:val="000000"/>
          <w:sz w:val="24"/>
          <w:szCs w:val="24"/>
        </w:rPr>
        <w:t>Pengolahan arsip stati</w:t>
      </w:r>
      <w:r w:rsidR="00601E3F">
        <w:rPr>
          <w:rFonts w:ascii="Bookman Old Style" w:hAnsi="Bookman Old Style" w:cs="Helvetica"/>
          <w:color w:val="000000"/>
          <w:sz w:val="24"/>
          <w:szCs w:val="24"/>
        </w:rPr>
        <w:t>s dilaksanakan melalui kegiatan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B804FC" w:rsidRDefault="00987A64" w:rsidP="00426EEF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enata informasi arsip statis;</w:t>
      </w:r>
    </w:p>
    <w:p w:rsidR="009C3FB9" w:rsidRPr="00B804FC" w:rsidRDefault="00987A64" w:rsidP="00426EEF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enata fisik arsip statis; dan</w:t>
      </w:r>
    </w:p>
    <w:p w:rsidR="009C3FB9" w:rsidRPr="00B804FC" w:rsidRDefault="00987A64" w:rsidP="00426EEF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enyusunan sarana bantu temu balik arsip statis.</w:t>
      </w:r>
    </w:p>
    <w:p w:rsidR="00B804FC" w:rsidRDefault="009C3FB9" w:rsidP="00426EEF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804FC">
        <w:rPr>
          <w:rFonts w:ascii="Bookman Old Style" w:hAnsi="Bookman Old Style" w:cs="Helvetica"/>
          <w:color w:val="000000"/>
          <w:sz w:val="24"/>
          <w:szCs w:val="24"/>
        </w:rPr>
        <w:t>Arsip statis pada saat diserahkan atau diakuisisi tidak dilengkapi</w:t>
      </w:r>
      <w:r w:rsidR="00B804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dengan daftar arsip statis.</w:t>
      </w:r>
    </w:p>
    <w:p w:rsidR="009C3FB9" w:rsidRPr="00B804FC" w:rsidRDefault="009C3FB9" w:rsidP="00426EEF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804FC">
        <w:rPr>
          <w:rFonts w:ascii="Bookman Old Style" w:hAnsi="Bookman Old Style" w:cs="Helvetica"/>
          <w:color w:val="000000"/>
          <w:sz w:val="24"/>
          <w:szCs w:val="24"/>
        </w:rPr>
        <w:t>S</w:t>
      </w:r>
      <w:r w:rsidR="00601E3F">
        <w:rPr>
          <w:rFonts w:ascii="Bookman Old Style" w:hAnsi="Bookman Old Style" w:cs="Helvetica"/>
          <w:color w:val="000000"/>
          <w:sz w:val="24"/>
          <w:szCs w:val="24"/>
        </w:rPr>
        <w:t>arana bantu temu balik meliputi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B804FC" w:rsidRDefault="00987A64" w:rsidP="00426EEF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g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uide;</w:t>
      </w:r>
    </w:p>
    <w:p w:rsidR="009C3FB9" w:rsidRPr="00B804FC" w:rsidRDefault="00987A64" w:rsidP="00426EEF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d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aftar arsip statis;</w:t>
      </w:r>
    </w:p>
    <w:p w:rsidR="009C3FB9" w:rsidRPr="00B804FC" w:rsidRDefault="009C3FB9" w:rsidP="00426EEF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804FC">
        <w:rPr>
          <w:rFonts w:ascii="Bookman Old Style" w:hAnsi="Bookman Old Style" w:cs="Helvetica"/>
          <w:color w:val="000000"/>
          <w:sz w:val="24"/>
          <w:szCs w:val="24"/>
        </w:rPr>
        <w:t>DPA melalui aplikasi atau software; dan</w:t>
      </w:r>
    </w:p>
    <w:p w:rsidR="000F6E91" w:rsidRPr="00987A64" w:rsidRDefault="00987A64" w:rsidP="00987A64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i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nventaris arsip.</w:t>
      </w:r>
    </w:p>
    <w:p w:rsidR="009C3FB9" w:rsidRPr="00B804FC" w:rsidRDefault="009C3FB9" w:rsidP="00426EEF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804FC">
        <w:rPr>
          <w:rFonts w:ascii="Bookman Old Style" w:hAnsi="Bookman Old Style" w:cs="Helvetica"/>
          <w:color w:val="000000"/>
          <w:sz w:val="24"/>
          <w:szCs w:val="24"/>
        </w:rPr>
        <w:t>Daftar arsip statis yang dimuat dalam SIKK dan JIKK sekurang</w:t>
      </w:r>
      <w:r w:rsidR="00B804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 xml:space="preserve">kurangnya </w:t>
      </w:r>
      <w:r w:rsidR="00601E3F">
        <w:rPr>
          <w:rFonts w:ascii="Bookman Old Style" w:hAnsi="Bookman Old Style" w:cs="Helvetica"/>
          <w:color w:val="000000"/>
          <w:sz w:val="24"/>
          <w:szCs w:val="24"/>
        </w:rPr>
        <w:t>memuat metadata informasi arsip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B804FC" w:rsidRDefault="00987A64" w:rsidP="00426EE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encipta arsip;</w:t>
      </w:r>
    </w:p>
    <w:p w:rsidR="009C3FB9" w:rsidRPr="00B804FC" w:rsidRDefault="00987A64" w:rsidP="00426EE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n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omor arsip;</w:t>
      </w:r>
    </w:p>
    <w:p w:rsidR="009C3FB9" w:rsidRPr="00B804FC" w:rsidRDefault="00987A64" w:rsidP="00426EE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ode klasifikasi;</w:t>
      </w:r>
    </w:p>
    <w:p w:rsidR="009C3FB9" w:rsidRPr="00B804FC" w:rsidRDefault="00987A64" w:rsidP="00426EE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u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raian informasi arsip;</w:t>
      </w:r>
    </w:p>
    <w:p w:rsidR="009C3FB9" w:rsidRPr="00B804FC" w:rsidRDefault="00987A64" w:rsidP="00426EE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urun waktu;</w:t>
      </w:r>
    </w:p>
    <w:p w:rsidR="00B804FC" w:rsidRDefault="00987A64" w:rsidP="00426EE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umlah arsip; dan</w:t>
      </w:r>
    </w:p>
    <w:p w:rsidR="009C3FB9" w:rsidRPr="00B804FC" w:rsidRDefault="00987A64" w:rsidP="00426EE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eterangan.</w:t>
      </w:r>
    </w:p>
    <w:p w:rsidR="00BE069F" w:rsidRDefault="00BE069F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87A64" w:rsidRDefault="00987A64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87A64" w:rsidRDefault="00987A64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87A64" w:rsidRDefault="00987A64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87A64" w:rsidRDefault="00987A64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87A64" w:rsidRDefault="00987A64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87A64" w:rsidRDefault="00987A64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87A64" w:rsidRDefault="00987A64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Paragraf 4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Preservasi Arsip Statis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53</w:t>
      </w:r>
    </w:p>
    <w:p w:rsidR="00B804FC" w:rsidRPr="009C3FB9" w:rsidRDefault="00B804FC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B804FC" w:rsidRDefault="009C3FB9" w:rsidP="00426EEF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804FC">
        <w:rPr>
          <w:rFonts w:ascii="Bookman Old Style" w:hAnsi="Bookman Old Style" w:cs="Helvetica"/>
          <w:color w:val="000000"/>
          <w:sz w:val="24"/>
          <w:szCs w:val="24"/>
        </w:rPr>
        <w:t>Preservasi arsip statis dilaksanakan dengan cara preventif dan</w:t>
      </w:r>
      <w:r w:rsidR="00B804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 xml:space="preserve">kuratif oleh </w:t>
      </w:r>
      <w:r w:rsidR="008D1CD9" w:rsidRPr="00B804FC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B804FC">
        <w:rPr>
          <w:rFonts w:ascii="Bookman Old Style" w:hAnsi="Bookman Old Style" w:cs="Helvetica"/>
          <w:color w:val="000000"/>
          <w:sz w:val="24"/>
          <w:szCs w:val="24"/>
        </w:rPr>
        <w:t xml:space="preserve">stakaan, Arsip dan Dokumentasi 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untuk menjamin</w:t>
      </w:r>
      <w:r w:rsidR="00B804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keselamatan dan kelestarian arsip.</w:t>
      </w:r>
    </w:p>
    <w:p w:rsidR="009C3FB9" w:rsidRPr="00B804FC" w:rsidRDefault="009C3FB9" w:rsidP="00426EEF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804FC">
        <w:rPr>
          <w:rFonts w:ascii="Bookman Old Style" w:hAnsi="Bookman Old Style" w:cs="Helvetica"/>
          <w:color w:val="000000"/>
          <w:sz w:val="24"/>
          <w:szCs w:val="24"/>
        </w:rPr>
        <w:t>Preservasi arsip statis dilaksanakan dengan cara preventif</w:t>
      </w:r>
      <w:r w:rsidR="00B804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sebagaimana dimaksud pada</w:t>
      </w:r>
      <w:r w:rsidR="00601E3F">
        <w:rPr>
          <w:rFonts w:ascii="Bookman Old Style" w:hAnsi="Bookman Old Style" w:cs="Helvetica"/>
          <w:color w:val="000000"/>
          <w:sz w:val="24"/>
          <w:szCs w:val="24"/>
        </w:rPr>
        <w:t xml:space="preserve"> ayat (1) dilakukan dengan cara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B804FC" w:rsidRDefault="00987A64" w:rsidP="00426EEF">
      <w:pPr>
        <w:pStyle w:val="ListParagraph"/>
        <w:numPr>
          <w:ilvl w:val="1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enyimpanan;</w:t>
      </w:r>
    </w:p>
    <w:p w:rsidR="00B804FC" w:rsidRDefault="00987A64" w:rsidP="00426EEF">
      <w:pPr>
        <w:pStyle w:val="ListParagraph"/>
        <w:numPr>
          <w:ilvl w:val="1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engendalian hama terpadu;</w:t>
      </w:r>
    </w:p>
    <w:p w:rsidR="00B804FC" w:rsidRDefault="00987A64" w:rsidP="00426EEF">
      <w:pPr>
        <w:pStyle w:val="ListParagraph"/>
        <w:numPr>
          <w:ilvl w:val="1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r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eproduksi; dan</w:t>
      </w:r>
    </w:p>
    <w:p w:rsidR="009C3FB9" w:rsidRPr="00B804FC" w:rsidRDefault="00987A64" w:rsidP="00426EEF">
      <w:pPr>
        <w:pStyle w:val="ListParagraph"/>
        <w:numPr>
          <w:ilvl w:val="1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B804FC">
        <w:rPr>
          <w:rFonts w:ascii="Bookman Old Style" w:hAnsi="Bookman Old Style" w:cs="Helvetica"/>
          <w:color w:val="000000"/>
          <w:sz w:val="24"/>
          <w:szCs w:val="24"/>
        </w:rPr>
        <w:t>erencanaan terhadap bencana.</w:t>
      </w:r>
    </w:p>
    <w:p w:rsidR="009C3FB9" w:rsidRDefault="009C3FB9" w:rsidP="00426EEF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804FC">
        <w:rPr>
          <w:rFonts w:ascii="Bookman Old Style" w:hAnsi="Bookman Old Style" w:cs="Helvetica"/>
          <w:color w:val="000000"/>
          <w:sz w:val="24"/>
          <w:szCs w:val="24"/>
        </w:rPr>
        <w:t>Preservasi arsip statis dilaksanakan dengan cara kuratif</w:t>
      </w:r>
      <w:r w:rsidR="00B804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sebagaimana dimaksud pada ayat (1), dilakukan melalui perawatan</w:t>
      </w:r>
      <w:r w:rsidR="00B804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arsip statis dengan memperhatikan keutuhan informasi yang</w:t>
      </w:r>
      <w:r w:rsidR="00B804FC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dikandung arsip statis tersebut.</w:t>
      </w:r>
    </w:p>
    <w:p w:rsidR="00B804FC" w:rsidRDefault="00B804FC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A298F" w:rsidRPr="00BE069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5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Akses Arsip Statis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54</w:t>
      </w:r>
    </w:p>
    <w:p w:rsidR="00B804FC" w:rsidRDefault="00B804FC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665A7A" w:rsidRDefault="009C3FB9" w:rsidP="00426EEF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B804FC">
        <w:rPr>
          <w:rFonts w:ascii="Bookman Old Style" w:hAnsi="Bookman Old Style" w:cs="Helvetica"/>
          <w:color w:val="000000"/>
          <w:sz w:val="24"/>
          <w:szCs w:val="24"/>
        </w:rPr>
        <w:t xml:space="preserve">Akses arsip statis dilaksanakan oleh </w:t>
      </w:r>
      <w:r w:rsidR="008D1CD9" w:rsidRPr="00B804FC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</w:t>
      </w:r>
      <w:r w:rsidRPr="00B804FC">
        <w:rPr>
          <w:rFonts w:ascii="Bookman Old Style" w:hAnsi="Bookman Old Style" w:cs="Helvetica"/>
          <w:color w:val="000000"/>
          <w:sz w:val="24"/>
          <w:szCs w:val="24"/>
        </w:rPr>
        <w:t>bagi kepentingan pengguna arsip dalam rangka pendayagunaan dan</w:t>
      </w:r>
      <w:r w:rsidR="00665A7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65A7A">
        <w:rPr>
          <w:rFonts w:ascii="Bookman Old Style" w:hAnsi="Bookman Old Style" w:cs="Helvetica"/>
          <w:color w:val="000000"/>
          <w:sz w:val="24"/>
          <w:szCs w:val="24"/>
        </w:rPr>
        <w:t>pelayanan publik.</w:t>
      </w:r>
    </w:p>
    <w:p w:rsidR="00665A7A" w:rsidRDefault="009C3FB9" w:rsidP="00426EEF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65A7A">
        <w:rPr>
          <w:rFonts w:ascii="Bookman Old Style" w:hAnsi="Bookman Old Style" w:cs="Helvetica"/>
          <w:color w:val="000000"/>
          <w:sz w:val="24"/>
          <w:szCs w:val="24"/>
        </w:rPr>
        <w:t xml:space="preserve">Akses arsip statis untuk pengguna arsip dijamin oleh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Pr="00665A7A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665A7A" w:rsidRDefault="009C3FB9" w:rsidP="00426EEF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65A7A">
        <w:rPr>
          <w:rFonts w:ascii="Bookman Old Style" w:hAnsi="Bookman Old Style" w:cs="Helvetica"/>
          <w:color w:val="000000"/>
          <w:sz w:val="24"/>
          <w:szCs w:val="24"/>
        </w:rPr>
        <w:t xml:space="preserve">Untuk menjamin kepentingan akses arsip statis,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Pr="00665A7A">
        <w:rPr>
          <w:rFonts w:ascii="Bookman Old Style" w:hAnsi="Bookman Old Style" w:cs="Helvetica"/>
          <w:color w:val="000000"/>
          <w:sz w:val="24"/>
          <w:szCs w:val="24"/>
        </w:rPr>
        <w:t xml:space="preserve"> menyediakan sarana dan prasarana akses arsip statis.</w:t>
      </w:r>
    </w:p>
    <w:p w:rsidR="009C3FB9" w:rsidRPr="00665A7A" w:rsidRDefault="009C3FB9" w:rsidP="00426EEF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65A7A">
        <w:rPr>
          <w:rFonts w:ascii="Bookman Old Style" w:hAnsi="Bookman Old Style" w:cs="Helvetica"/>
          <w:color w:val="000000"/>
          <w:sz w:val="24"/>
          <w:szCs w:val="24"/>
        </w:rPr>
        <w:t>Akses arsip statis dilaksanakan dengan mem</w:t>
      </w:r>
      <w:r w:rsidR="00601E3F">
        <w:rPr>
          <w:rFonts w:ascii="Bookman Old Style" w:hAnsi="Bookman Old Style" w:cs="Helvetica"/>
          <w:color w:val="000000"/>
          <w:sz w:val="24"/>
          <w:szCs w:val="24"/>
        </w:rPr>
        <w:t>pertimbangkan</w:t>
      </w:r>
      <w:r w:rsidRPr="00665A7A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665A7A" w:rsidRDefault="00987A64" w:rsidP="00426EEF">
      <w:pPr>
        <w:pStyle w:val="ListParagraph"/>
        <w:numPr>
          <w:ilvl w:val="1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665A7A">
        <w:rPr>
          <w:rFonts w:ascii="Bookman Old Style" w:hAnsi="Bookman Old Style" w:cs="Helvetica"/>
          <w:color w:val="000000"/>
          <w:sz w:val="24"/>
          <w:szCs w:val="24"/>
        </w:rPr>
        <w:t>rinsip keutuhan, keamanan, dan keselamatan arsip statis; dan</w:t>
      </w:r>
    </w:p>
    <w:p w:rsidR="009C3FB9" w:rsidRPr="00665A7A" w:rsidRDefault="00987A64" w:rsidP="00426EEF">
      <w:pPr>
        <w:pStyle w:val="ListParagraph"/>
        <w:numPr>
          <w:ilvl w:val="1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s</w:t>
      </w:r>
      <w:r w:rsidR="009C3FB9" w:rsidRPr="00665A7A">
        <w:rPr>
          <w:rFonts w:ascii="Bookman Old Style" w:hAnsi="Bookman Old Style" w:cs="Helvetica"/>
          <w:color w:val="000000"/>
          <w:sz w:val="24"/>
          <w:szCs w:val="24"/>
        </w:rPr>
        <w:t>ifat keterbukaan dan ketertutup</w:t>
      </w:r>
      <w:r w:rsidR="00665A7A" w:rsidRPr="00665A7A">
        <w:rPr>
          <w:rFonts w:ascii="Bookman Old Style" w:hAnsi="Bookman Old Style" w:cs="Helvetica"/>
          <w:color w:val="000000"/>
          <w:sz w:val="24"/>
          <w:szCs w:val="24"/>
        </w:rPr>
        <w:t xml:space="preserve">an arsip sesuai dengan ketentuan </w:t>
      </w:r>
      <w:r w:rsidR="009C3FB9" w:rsidRPr="00665A7A">
        <w:rPr>
          <w:rFonts w:ascii="Bookman Old Style" w:hAnsi="Bookman Old Style" w:cs="Helvetica"/>
          <w:color w:val="000000"/>
          <w:sz w:val="24"/>
          <w:szCs w:val="24"/>
        </w:rPr>
        <w:t>peraturan perundang-undangan.</w:t>
      </w:r>
    </w:p>
    <w:p w:rsidR="00665A7A" w:rsidRDefault="009C3FB9" w:rsidP="00426EEF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65A7A">
        <w:rPr>
          <w:rFonts w:ascii="Bookman Old Style" w:hAnsi="Bookman Old Style" w:cs="Helvetica"/>
          <w:color w:val="000000"/>
          <w:sz w:val="24"/>
          <w:szCs w:val="24"/>
        </w:rPr>
        <w:lastRenderedPageBreak/>
        <w:t>Akses arsip statis dapat dilakukan secara manual dan/atau elektronik.</w:t>
      </w:r>
    </w:p>
    <w:p w:rsidR="009C3FB9" w:rsidRPr="00665A7A" w:rsidRDefault="009C3FB9" w:rsidP="00426EEF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665A7A">
        <w:rPr>
          <w:rFonts w:ascii="Bookman Old Style" w:hAnsi="Bookman Old Style" w:cs="Helvetica"/>
          <w:color w:val="000000"/>
          <w:sz w:val="24"/>
          <w:szCs w:val="24"/>
        </w:rPr>
        <w:t>Apabila akses arsip statis yang berasal dari pencipta arsip terdapat</w:t>
      </w:r>
      <w:r w:rsidR="00665A7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65A7A">
        <w:rPr>
          <w:rFonts w:ascii="Bookman Old Style" w:hAnsi="Bookman Old Style" w:cs="Helvetica"/>
          <w:color w:val="000000"/>
          <w:sz w:val="24"/>
          <w:szCs w:val="24"/>
        </w:rPr>
        <w:t>persyaratan tertentu, akses dilakukan sesuai dengan persyaratan dari</w:t>
      </w:r>
      <w:r w:rsidR="00665A7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665A7A">
        <w:rPr>
          <w:rFonts w:ascii="Bookman Old Style" w:hAnsi="Bookman Old Style" w:cs="Helvetica"/>
          <w:color w:val="000000"/>
          <w:sz w:val="24"/>
          <w:szCs w:val="24"/>
        </w:rPr>
        <w:t>pencipta arsip yang memiliki arsip tersebut.</w:t>
      </w:r>
    </w:p>
    <w:p w:rsidR="009C3FB9" w:rsidRPr="009C3FB9" w:rsidRDefault="009C3FB9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Bagian Keempat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Autentikasi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1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Umum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55</w:t>
      </w:r>
    </w:p>
    <w:p w:rsidR="00665A7A" w:rsidRPr="009C3FB9" w:rsidRDefault="00665A7A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2B46DA" w:rsidRDefault="008D1CD9" w:rsidP="00426EEF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2B46DA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EA298F">
        <w:rPr>
          <w:rFonts w:ascii="Bookman Old Style" w:hAnsi="Bookman Old Style" w:cs="Helvetica"/>
          <w:color w:val="000000"/>
          <w:sz w:val="24"/>
          <w:szCs w:val="24"/>
        </w:rPr>
        <w:t>stakaan, Arsip dan Dokumentasi</w:t>
      </w:r>
      <w:r w:rsidR="009C3FB9" w:rsidRPr="002B46DA">
        <w:rPr>
          <w:rFonts w:ascii="Bookman Old Style" w:hAnsi="Bookman Old Style" w:cs="Helvetica"/>
          <w:color w:val="000000"/>
          <w:sz w:val="24"/>
          <w:szCs w:val="24"/>
        </w:rPr>
        <w:t xml:space="preserve"> melakukan kegiatan alih media dalam</w:t>
      </w:r>
      <w:r w:rsidR="002B46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46DA">
        <w:rPr>
          <w:rFonts w:ascii="Bookman Old Style" w:hAnsi="Bookman Old Style" w:cs="Helvetica"/>
          <w:color w:val="000000"/>
          <w:sz w:val="24"/>
          <w:szCs w:val="24"/>
        </w:rPr>
        <w:t>rangka pelestarian dan pelayanan arsip statis.</w:t>
      </w:r>
    </w:p>
    <w:p w:rsidR="009C3FB9" w:rsidRPr="002B46DA" w:rsidRDefault="009C3FB9" w:rsidP="00426EEF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2B46DA">
        <w:rPr>
          <w:rFonts w:ascii="Bookman Old Style" w:hAnsi="Bookman Old Style" w:cs="Helvetica"/>
          <w:color w:val="000000"/>
          <w:sz w:val="24"/>
          <w:szCs w:val="24"/>
        </w:rPr>
        <w:t>Pelaksanaan alih media harus disertai dengan autentikasi dan</w:t>
      </w:r>
      <w:r w:rsidR="002B46D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2B46DA">
        <w:rPr>
          <w:rFonts w:ascii="Bookman Old Style" w:hAnsi="Bookman Old Style" w:cs="Helvetica"/>
          <w:color w:val="000000"/>
          <w:sz w:val="24"/>
          <w:szCs w:val="24"/>
        </w:rPr>
        <w:t>dukungan pembuktian untuk menjamin keaslian arsip.</w:t>
      </w:r>
    </w:p>
    <w:p w:rsidR="002B46DA" w:rsidRDefault="002B46DA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2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Alih Media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56</w:t>
      </w:r>
    </w:p>
    <w:p w:rsidR="002B46DA" w:rsidRDefault="002B46DA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043FB9" w:rsidRDefault="008D1CD9" w:rsidP="00426EEF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2B46DA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 </w:t>
      </w:r>
      <w:r w:rsidR="009C3FB9" w:rsidRPr="002B46DA">
        <w:rPr>
          <w:rFonts w:ascii="Bookman Old Style" w:hAnsi="Bookman Old Style" w:cs="Helvetica"/>
          <w:color w:val="000000"/>
          <w:sz w:val="24"/>
          <w:szCs w:val="24"/>
        </w:rPr>
        <w:t xml:space="preserve"> menyediakan sarana dan prasarana</w:t>
      </w:r>
      <w:r w:rsidR="00043FB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043FB9">
        <w:rPr>
          <w:rFonts w:ascii="Bookman Old Style" w:hAnsi="Bookman Old Style" w:cs="Helvetica"/>
          <w:color w:val="000000"/>
          <w:sz w:val="24"/>
          <w:szCs w:val="24"/>
        </w:rPr>
        <w:t>alih media serta dapat menyediakan laboratorium untuk autentikasi</w:t>
      </w:r>
      <w:r w:rsidR="00043FB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043FB9">
        <w:rPr>
          <w:rFonts w:ascii="Bookman Old Style" w:hAnsi="Bookman Old Style" w:cs="Helvetica"/>
          <w:color w:val="000000"/>
          <w:sz w:val="24"/>
          <w:szCs w:val="24"/>
        </w:rPr>
        <w:t>arsip.</w:t>
      </w:r>
    </w:p>
    <w:p w:rsidR="009C3FB9" w:rsidRPr="00043FB9" w:rsidRDefault="009C3FB9" w:rsidP="00426EEF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43FB9">
        <w:rPr>
          <w:rFonts w:ascii="Bookman Old Style" w:hAnsi="Bookman Old Style" w:cs="Helvetica"/>
          <w:color w:val="000000"/>
          <w:sz w:val="24"/>
          <w:szCs w:val="24"/>
        </w:rPr>
        <w:t>Alih media dilaksanakan dengan memperhatikan prinsip nilai</w:t>
      </w:r>
      <w:r w:rsidR="00043FB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43FB9">
        <w:rPr>
          <w:rFonts w:ascii="Bookman Old Style" w:hAnsi="Bookman Old Style" w:cs="Helvetica"/>
          <w:color w:val="000000"/>
          <w:sz w:val="24"/>
          <w:szCs w:val="24"/>
        </w:rPr>
        <w:t>informasi, keamanan informasi, keselamatan kondisi fisik arsip,</w:t>
      </w:r>
      <w:r w:rsidR="00043FB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43FB9">
        <w:rPr>
          <w:rFonts w:ascii="Bookman Old Style" w:hAnsi="Bookman Old Style" w:cs="Helvetica"/>
          <w:color w:val="000000"/>
          <w:sz w:val="24"/>
          <w:szCs w:val="24"/>
        </w:rPr>
        <w:t>efisiensi, serta ketersediaan teknologi akses dan perawatannya.</w:t>
      </w:r>
    </w:p>
    <w:p w:rsidR="002B46DA" w:rsidRDefault="002B46DA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57</w:t>
      </w:r>
    </w:p>
    <w:p w:rsidR="002B46DA" w:rsidRDefault="002B46DA" w:rsidP="00095B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043FB9" w:rsidRDefault="009C3FB9" w:rsidP="00426EEF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2B46DA">
        <w:rPr>
          <w:rFonts w:ascii="Bookman Old Style" w:hAnsi="Bookman Old Style" w:cs="Helvetica"/>
          <w:color w:val="000000"/>
          <w:sz w:val="24"/>
          <w:szCs w:val="24"/>
        </w:rPr>
        <w:t>Pelaksanaan alih media dilakukan dengan membuat berita acara dan</w:t>
      </w:r>
      <w:r w:rsidR="00043FB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043FB9">
        <w:rPr>
          <w:rFonts w:ascii="Bookman Old Style" w:hAnsi="Bookman Old Style" w:cs="Helvetica"/>
          <w:color w:val="000000"/>
          <w:sz w:val="24"/>
          <w:szCs w:val="24"/>
        </w:rPr>
        <w:t>daftar arsip yang akan dialih mediakan.</w:t>
      </w:r>
    </w:p>
    <w:p w:rsidR="009C3FB9" w:rsidRPr="00043FB9" w:rsidRDefault="009C3FB9" w:rsidP="00426EEF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043FB9">
        <w:rPr>
          <w:rFonts w:ascii="Bookman Old Style" w:hAnsi="Bookman Old Style" w:cs="Helvetica"/>
          <w:color w:val="000000"/>
          <w:sz w:val="24"/>
          <w:szCs w:val="24"/>
        </w:rPr>
        <w:t>Berita acara alih media arsip s</w:t>
      </w:r>
      <w:r w:rsidR="00987A64">
        <w:rPr>
          <w:rFonts w:ascii="Bookman Old Style" w:hAnsi="Bookman Old Style" w:cs="Helvetica"/>
          <w:color w:val="000000"/>
          <w:sz w:val="24"/>
          <w:szCs w:val="24"/>
        </w:rPr>
        <w:t>tatis sekurang-kurangnya memuat</w:t>
      </w:r>
      <w:r w:rsidRPr="00043FB9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EF402E" w:rsidRDefault="00987A64" w:rsidP="00426EEF">
      <w:pPr>
        <w:pStyle w:val="ListParagraph"/>
        <w:numPr>
          <w:ilvl w:val="1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lastRenderedPageBreak/>
        <w:t>w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aktu pelaksanaan;</w:t>
      </w:r>
    </w:p>
    <w:p w:rsidR="00EF402E" w:rsidRDefault="00987A64" w:rsidP="00426EEF">
      <w:pPr>
        <w:pStyle w:val="ListParagraph"/>
        <w:numPr>
          <w:ilvl w:val="1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empat pelaksanaan;</w:t>
      </w:r>
    </w:p>
    <w:p w:rsidR="009C3FB9" w:rsidRPr="00EF402E" w:rsidRDefault="00987A64" w:rsidP="00426EEF">
      <w:pPr>
        <w:pStyle w:val="ListParagraph"/>
        <w:numPr>
          <w:ilvl w:val="1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enis media;</w:t>
      </w:r>
    </w:p>
    <w:p w:rsidR="009C3FB9" w:rsidRPr="00EF402E" w:rsidRDefault="00987A64" w:rsidP="00426EEF">
      <w:pPr>
        <w:pStyle w:val="ListParagraph"/>
        <w:numPr>
          <w:ilvl w:val="1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umlah arsip yang dialih mediakan;</w:t>
      </w:r>
    </w:p>
    <w:p w:rsidR="009C3FB9" w:rsidRPr="00EF402E" w:rsidRDefault="00987A64" w:rsidP="00426EEF">
      <w:pPr>
        <w:pStyle w:val="ListParagraph"/>
        <w:numPr>
          <w:ilvl w:val="1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eterangan tentang arsip yang dialih mediakan;</w:t>
      </w:r>
    </w:p>
    <w:p w:rsidR="009C3FB9" w:rsidRPr="00EF402E" w:rsidRDefault="00987A64" w:rsidP="00426EEF">
      <w:pPr>
        <w:pStyle w:val="ListParagraph"/>
        <w:numPr>
          <w:ilvl w:val="1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eterangan proses alih media yang dilakukan;</w:t>
      </w:r>
    </w:p>
    <w:p w:rsidR="009C3FB9" w:rsidRPr="00EF402E" w:rsidRDefault="00987A64" w:rsidP="00426EEF">
      <w:pPr>
        <w:pStyle w:val="ListParagraph"/>
        <w:numPr>
          <w:ilvl w:val="1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elaksana; dan</w:t>
      </w:r>
    </w:p>
    <w:p w:rsidR="009C3FB9" w:rsidRPr="00EF402E" w:rsidRDefault="00987A64" w:rsidP="00426EEF">
      <w:pPr>
        <w:pStyle w:val="ListParagraph"/>
        <w:numPr>
          <w:ilvl w:val="1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 xml:space="preserve">anda tangan Kepala </w:t>
      </w:r>
      <w:r w:rsidR="008D1CD9" w:rsidRPr="00EF402E">
        <w:rPr>
          <w:rFonts w:ascii="Bookman Old Style" w:hAnsi="Bookman Old Style" w:cs="Helvetica"/>
          <w:color w:val="000000"/>
          <w:sz w:val="24"/>
          <w:szCs w:val="24"/>
        </w:rPr>
        <w:t>Kantor Perpustakaan, Arsip dan Dokumentasi</w:t>
      </w:r>
      <w:r w:rsidR="005A645A">
        <w:rPr>
          <w:rFonts w:ascii="Bookman Old Style" w:hAnsi="Bookman Old Style" w:cs="Helvetica"/>
          <w:color w:val="000000"/>
          <w:sz w:val="24"/>
          <w:szCs w:val="24"/>
        </w:rPr>
        <w:t>.</w:t>
      </w:r>
      <w:r w:rsidR="008D1CD9" w:rsidRPr="00EF402E">
        <w:rPr>
          <w:rFonts w:ascii="Bookman Old Style" w:hAnsi="Bookman Old Style" w:cs="Helvetica"/>
          <w:color w:val="000000"/>
          <w:sz w:val="24"/>
          <w:szCs w:val="24"/>
        </w:rPr>
        <w:t xml:space="preserve">  </w:t>
      </w:r>
    </w:p>
    <w:p w:rsidR="009C3FB9" w:rsidRPr="00EF402E" w:rsidRDefault="009C3FB9" w:rsidP="00426EEF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F402E">
        <w:rPr>
          <w:rFonts w:ascii="Bookman Old Style" w:hAnsi="Bookman Old Style" w:cs="Helvetica"/>
          <w:color w:val="000000"/>
          <w:sz w:val="24"/>
          <w:szCs w:val="24"/>
        </w:rPr>
        <w:t>Daftar arsip yang dialih med</w:t>
      </w:r>
      <w:r w:rsidR="005A645A">
        <w:rPr>
          <w:rFonts w:ascii="Bookman Old Style" w:hAnsi="Bookman Old Style" w:cs="Helvetica"/>
          <w:color w:val="000000"/>
          <w:sz w:val="24"/>
          <w:szCs w:val="24"/>
        </w:rPr>
        <w:t>iakan sekurang-kurangnya memuat</w:t>
      </w:r>
      <w:r w:rsidRPr="00EF402E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EF402E" w:rsidRDefault="00987A64" w:rsidP="00426EEF">
      <w:pPr>
        <w:pStyle w:val="ListParagraph"/>
        <w:numPr>
          <w:ilvl w:val="1"/>
          <w:numId w:val="8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encipta Arsip;</w:t>
      </w:r>
    </w:p>
    <w:p w:rsidR="00EF402E" w:rsidRDefault="00987A64" w:rsidP="00426EEF">
      <w:pPr>
        <w:pStyle w:val="ListParagraph"/>
        <w:numPr>
          <w:ilvl w:val="1"/>
          <w:numId w:val="8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n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omor urut;</w:t>
      </w:r>
    </w:p>
    <w:p w:rsidR="00EF402E" w:rsidRDefault="00987A64" w:rsidP="00426EEF">
      <w:pPr>
        <w:pStyle w:val="ListParagraph"/>
        <w:numPr>
          <w:ilvl w:val="1"/>
          <w:numId w:val="8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enis arsip;</w:t>
      </w:r>
    </w:p>
    <w:p w:rsidR="00EF402E" w:rsidRDefault="00987A64" w:rsidP="00426EEF">
      <w:pPr>
        <w:pStyle w:val="ListParagraph"/>
        <w:numPr>
          <w:ilvl w:val="1"/>
          <w:numId w:val="8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umlah arsip;</w:t>
      </w:r>
    </w:p>
    <w:p w:rsidR="00EF402E" w:rsidRDefault="00987A64" w:rsidP="00426EEF">
      <w:pPr>
        <w:pStyle w:val="ListParagraph"/>
        <w:numPr>
          <w:ilvl w:val="1"/>
          <w:numId w:val="8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urun waktu; dan</w:t>
      </w:r>
    </w:p>
    <w:p w:rsidR="009C3FB9" w:rsidRPr="00EF402E" w:rsidRDefault="00987A64" w:rsidP="00426EEF">
      <w:pPr>
        <w:pStyle w:val="ListParagraph"/>
        <w:numPr>
          <w:ilvl w:val="1"/>
          <w:numId w:val="8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eterangan.</w:t>
      </w:r>
    </w:p>
    <w:p w:rsidR="00EF402E" w:rsidRDefault="00EF402E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3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Autentikasi Alih Media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58</w:t>
      </w:r>
    </w:p>
    <w:p w:rsidR="00EF402E" w:rsidRPr="009C3FB9" w:rsidRDefault="00EF402E" w:rsidP="00095B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F402E" w:rsidRDefault="009C3FB9" w:rsidP="00426EEF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F402E">
        <w:rPr>
          <w:rFonts w:ascii="Bookman Old Style" w:hAnsi="Bookman Old Style" w:cs="Helvetica"/>
          <w:color w:val="000000"/>
          <w:sz w:val="24"/>
          <w:szCs w:val="24"/>
        </w:rPr>
        <w:t>Hasil alih media arsip statis ditetapkan autentikasinya oleh Kepala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F402E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095BBF">
        <w:rPr>
          <w:rFonts w:ascii="Bookman Old Style" w:hAnsi="Bookman Old Style" w:cs="Helvetica"/>
          <w:color w:val="000000"/>
          <w:sz w:val="24"/>
          <w:szCs w:val="24"/>
        </w:rPr>
        <w:t xml:space="preserve">stakaan, Arsip dan Dokumentasi </w:t>
      </w:r>
      <w:r w:rsidRPr="00EF402E">
        <w:rPr>
          <w:rFonts w:ascii="Bookman Old Style" w:hAnsi="Bookman Old Style" w:cs="Helvetica"/>
          <w:color w:val="000000"/>
          <w:sz w:val="24"/>
          <w:szCs w:val="24"/>
        </w:rPr>
        <w:t>dan menjadi alat bukti yang sah.</w:t>
      </w:r>
    </w:p>
    <w:p w:rsidR="00EF402E" w:rsidRDefault="009C3FB9" w:rsidP="00426EEF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F402E">
        <w:rPr>
          <w:rFonts w:ascii="Bookman Old Style" w:hAnsi="Bookman Old Style" w:cs="Helvetica"/>
          <w:color w:val="000000"/>
          <w:sz w:val="24"/>
          <w:szCs w:val="24"/>
        </w:rPr>
        <w:t>Dalam menetapkan autentikasi sebagaimana dimaksud pada ayat (1),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EF402E">
        <w:rPr>
          <w:rFonts w:ascii="Bookman Old Style" w:hAnsi="Bookman Old Style" w:cs="Helvetica"/>
          <w:color w:val="000000"/>
          <w:sz w:val="24"/>
          <w:szCs w:val="24"/>
        </w:rPr>
        <w:t>Kantor Perpustakaan, Arsip dan Dokumentasi</w:t>
      </w:r>
      <w:r w:rsidRPr="00EF402E">
        <w:rPr>
          <w:rFonts w:ascii="Bookman Old Style" w:hAnsi="Bookman Old Style" w:cs="Helvetica"/>
          <w:color w:val="000000"/>
          <w:sz w:val="24"/>
          <w:szCs w:val="24"/>
        </w:rPr>
        <w:t xml:space="preserve"> dapat berkoordinasi dengan pihak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F402E">
        <w:rPr>
          <w:rFonts w:ascii="Bookman Old Style" w:hAnsi="Bookman Old Style" w:cs="Helvetica"/>
          <w:color w:val="000000"/>
          <w:sz w:val="24"/>
          <w:szCs w:val="24"/>
        </w:rPr>
        <w:t>yang mempunyai kemampuan dan kompetensi.</w:t>
      </w:r>
    </w:p>
    <w:p w:rsidR="00EF402E" w:rsidRDefault="009C3FB9" w:rsidP="00426EEF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F402E">
        <w:rPr>
          <w:rFonts w:ascii="Bookman Old Style" w:hAnsi="Bookman Old Style" w:cs="Helvetica"/>
          <w:color w:val="000000"/>
          <w:sz w:val="24"/>
          <w:szCs w:val="24"/>
        </w:rPr>
        <w:t>Sebelum penetapan autentikasi dilakukan pengujian terhadap isi,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F402E">
        <w:rPr>
          <w:rFonts w:ascii="Bookman Old Style" w:hAnsi="Bookman Old Style" w:cs="Helvetica"/>
          <w:color w:val="000000"/>
          <w:sz w:val="24"/>
          <w:szCs w:val="24"/>
        </w:rPr>
        <w:t>struktur, dan konteks arsip statis.</w:t>
      </w:r>
    </w:p>
    <w:p w:rsidR="009C3FB9" w:rsidRPr="00EF402E" w:rsidRDefault="00987A64" w:rsidP="00426EEF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Pengujian dilakukan oleh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EF402E" w:rsidRDefault="009C3FB9" w:rsidP="00426EEF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F402E">
        <w:rPr>
          <w:rFonts w:ascii="Bookman Old Style" w:hAnsi="Bookman Old Style" w:cs="Helvetica"/>
          <w:color w:val="000000"/>
          <w:sz w:val="24"/>
          <w:szCs w:val="24"/>
        </w:rPr>
        <w:t>tim ahli;</w:t>
      </w:r>
    </w:p>
    <w:p w:rsidR="009C3FB9" w:rsidRPr="00EF402E" w:rsidRDefault="009C3FB9" w:rsidP="00426EEF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F402E">
        <w:rPr>
          <w:rFonts w:ascii="Bookman Old Style" w:hAnsi="Bookman Old Style" w:cs="Helvetica"/>
          <w:color w:val="000000"/>
          <w:sz w:val="24"/>
          <w:szCs w:val="24"/>
        </w:rPr>
        <w:t>pihak yang memiliki kemampuan dan kompetensi; dan</w:t>
      </w:r>
    </w:p>
    <w:p w:rsidR="009C3FB9" w:rsidRPr="00EF402E" w:rsidRDefault="009C3FB9" w:rsidP="00426EEF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F402E">
        <w:rPr>
          <w:rFonts w:ascii="Bookman Old Style" w:hAnsi="Bookman Old Style" w:cs="Helvetica"/>
          <w:color w:val="000000"/>
          <w:sz w:val="24"/>
          <w:szCs w:val="24"/>
        </w:rPr>
        <w:t>laboratorium.</w:t>
      </w:r>
    </w:p>
    <w:p w:rsidR="00EF402E" w:rsidRDefault="009C3FB9" w:rsidP="00426EEF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F402E">
        <w:rPr>
          <w:rFonts w:ascii="Bookman Old Style" w:hAnsi="Bookman Old Style" w:cs="Helvetica"/>
          <w:color w:val="000000"/>
          <w:sz w:val="24"/>
          <w:szCs w:val="24"/>
        </w:rPr>
        <w:lastRenderedPageBreak/>
        <w:t>Autentikasi dilaksanakan dengan memberikan tanda dan/atau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F402E">
        <w:rPr>
          <w:rFonts w:ascii="Bookman Old Style" w:hAnsi="Bookman Old Style" w:cs="Helvetica"/>
          <w:color w:val="000000"/>
          <w:sz w:val="24"/>
          <w:szCs w:val="24"/>
        </w:rPr>
        <w:t>pernyataan tertulis atau tanda lainnya sesuai dengan perkembangan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F402E">
        <w:rPr>
          <w:rFonts w:ascii="Bookman Old Style" w:hAnsi="Bookman Old Style" w:cs="Helvetica"/>
          <w:color w:val="000000"/>
          <w:sz w:val="24"/>
          <w:szCs w:val="24"/>
        </w:rPr>
        <w:t>teknologi.</w:t>
      </w:r>
    </w:p>
    <w:p w:rsidR="009C3FB9" w:rsidRDefault="009C3FB9" w:rsidP="00426EEF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F402E">
        <w:rPr>
          <w:rFonts w:ascii="Bookman Old Style" w:hAnsi="Bookman Old Style" w:cs="Helvetica"/>
          <w:color w:val="000000"/>
          <w:sz w:val="24"/>
          <w:szCs w:val="24"/>
        </w:rPr>
        <w:t>Pencipta arsip atau masyarakat di daerah dapat mengajukan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F402E">
        <w:rPr>
          <w:rFonts w:ascii="Bookman Old Style" w:hAnsi="Bookman Old Style" w:cs="Helvetica"/>
          <w:color w:val="000000"/>
          <w:sz w:val="24"/>
          <w:szCs w:val="24"/>
        </w:rPr>
        <w:t xml:space="preserve">permintaan autentikasi kepada Kepala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Pr="00EF402E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EF402E" w:rsidRDefault="00EF402E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A298F" w:rsidRPr="00EF402E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BAB V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PEMBINAAN KEARSIPAN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59</w:t>
      </w:r>
    </w:p>
    <w:p w:rsidR="00EF402E" w:rsidRDefault="00EF402E" w:rsidP="00DC3E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Pembinaan kearsipan dimaksudkan untuk mewujudkan tujuan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penyelenggaraan kearsipan dalam kerangka SKK dan SKN pada setiap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pencipta arsip dan </w:t>
      </w:r>
      <w:r w:rsidR="008D1CD9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sesuai dengan arah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dan sasaran pembangunan nasional di bidang kearsipan.</w:t>
      </w:r>
    </w:p>
    <w:p w:rsidR="00EF402E" w:rsidRDefault="00EF402E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60</w:t>
      </w:r>
    </w:p>
    <w:p w:rsidR="00EF402E" w:rsidRDefault="00EF402E" w:rsidP="00DC3E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F402E" w:rsidRDefault="009C3FB9" w:rsidP="00426EEF">
      <w:pPr>
        <w:pStyle w:val="ListParagraph"/>
        <w:numPr>
          <w:ilvl w:val="1"/>
          <w:numId w:val="8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F402E">
        <w:rPr>
          <w:rFonts w:ascii="Bookman Old Style" w:hAnsi="Bookman Old Style" w:cs="Helvetica"/>
          <w:color w:val="000000"/>
          <w:sz w:val="24"/>
          <w:szCs w:val="24"/>
        </w:rPr>
        <w:t xml:space="preserve">Pembinaan kearsipan di wilayah Daerah dilaksanakan oleh </w:t>
      </w:r>
      <w:r w:rsidR="006E2CCE">
        <w:rPr>
          <w:rFonts w:ascii="Bookman Old Style" w:hAnsi="Bookman Old Style" w:cs="Helvetica"/>
          <w:color w:val="000000"/>
          <w:sz w:val="24"/>
          <w:szCs w:val="24"/>
        </w:rPr>
        <w:t>Kantor Perpustakaan,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EF402E">
        <w:rPr>
          <w:rFonts w:ascii="Bookman Old Style" w:hAnsi="Bookman Old Style" w:cs="Helvetica"/>
          <w:color w:val="000000"/>
          <w:sz w:val="24"/>
          <w:szCs w:val="24"/>
        </w:rPr>
        <w:t xml:space="preserve">Arsip dan </w:t>
      </w:r>
      <w:r w:rsidR="006E2CCE">
        <w:rPr>
          <w:rFonts w:ascii="Bookman Old Style" w:hAnsi="Bookman Old Style" w:cs="Helvetica"/>
          <w:color w:val="000000"/>
          <w:sz w:val="24"/>
          <w:szCs w:val="24"/>
        </w:rPr>
        <w:t>Dokumentasi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Pr="00EF402E" w:rsidRDefault="00987A64" w:rsidP="00426EEF">
      <w:pPr>
        <w:pStyle w:val="ListParagraph"/>
        <w:numPr>
          <w:ilvl w:val="1"/>
          <w:numId w:val="8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Pembinaan kearsipan meliputi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EF402E" w:rsidRDefault="00987A64" w:rsidP="00426EEF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oordinasi penyelenggara kearsipan di wilayah daerah;</w:t>
      </w:r>
    </w:p>
    <w:p w:rsidR="009C3FB9" w:rsidRPr="00EF402E" w:rsidRDefault="00987A64" w:rsidP="00426EEF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emberian pedoman dan standar kearsipan;</w:t>
      </w:r>
    </w:p>
    <w:p w:rsidR="00EF402E" w:rsidRDefault="00987A64" w:rsidP="00426EEF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emberian bimbingan, supervisi, fasilitasi, dan konsultasi</w:t>
      </w:r>
    </w:p>
    <w:p w:rsidR="00EF402E" w:rsidRDefault="00987A64" w:rsidP="00426EEF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elaksanaan kearsipan;</w:t>
      </w:r>
    </w:p>
    <w:p w:rsidR="00EF402E" w:rsidRDefault="00987A64" w:rsidP="00426EEF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s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osialisasi;</w:t>
      </w:r>
    </w:p>
    <w:p w:rsidR="00EF402E" w:rsidRDefault="00987A64" w:rsidP="00426EEF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endidikan dan pelatihan;</w:t>
      </w:r>
    </w:p>
    <w:p w:rsidR="00EF402E" w:rsidRDefault="00987A64" w:rsidP="00426EEF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erencanaan, penelitian, pengembangan pemantauan dan</w:t>
      </w:r>
    </w:p>
    <w:p w:rsidR="00EF402E" w:rsidRDefault="00987A64" w:rsidP="00426EEF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e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valuasi; dan</w:t>
      </w:r>
    </w:p>
    <w:p w:rsidR="009C3FB9" w:rsidRPr="00EF402E" w:rsidRDefault="00987A64" w:rsidP="00426EEF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kreditasi dan sertifikasi.</w:t>
      </w:r>
    </w:p>
    <w:p w:rsidR="009C3FB9" w:rsidRPr="00EF402E" w:rsidRDefault="008D1CD9" w:rsidP="00426EEF">
      <w:pPr>
        <w:pStyle w:val="ListParagraph"/>
        <w:numPr>
          <w:ilvl w:val="1"/>
          <w:numId w:val="8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F402E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 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 xml:space="preserve"> dan unit kearsipan II bertanggung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jawab melakukan pembinaan internal dalam pengelolaan arsip aktif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F402E">
        <w:rPr>
          <w:rFonts w:ascii="Bookman Old Style" w:hAnsi="Bookman Old Style" w:cs="Helvetica"/>
          <w:color w:val="000000"/>
          <w:sz w:val="24"/>
          <w:szCs w:val="24"/>
        </w:rPr>
        <w:t>dilingkungan pencipta arsip secara berjenjang.</w:t>
      </w: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Pasal 61</w:t>
      </w:r>
    </w:p>
    <w:p w:rsidR="00EF402E" w:rsidRDefault="00EF402E" w:rsidP="00DC3E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Dalam rangka perlindungan kepentingan daerah dan hak-hak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keperdataan rakyat, </w:t>
      </w:r>
      <w:r w:rsidR="008D1CD9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>stakaan, Arsip dan Dokumentasi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 bekerjasama dengan</w:t>
      </w:r>
      <w:r w:rsidR="00AF267D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instansi terkait melakukan pembinaan kearsipan terhadap lembaga</w:t>
      </w:r>
      <w:r w:rsidR="00EF402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swasta dan masyarakat yang melaksanakan kepentingan publik.</w:t>
      </w:r>
    </w:p>
    <w:p w:rsidR="00EF402E" w:rsidRPr="009C3FB9" w:rsidRDefault="00EF402E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62</w:t>
      </w:r>
    </w:p>
    <w:p w:rsidR="00EF402E" w:rsidRDefault="00EF402E" w:rsidP="00DC3E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F56585" w:rsidRDefault="009C3FB9" w:rsidP="00426EEF">
      <w:pPr>
        <w:pStyle w:val="ListParagraph"/>
        <w:numPr>
          <w:ilvl w:val="1"/>
          <w:numId w:val="8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EF402E">
        <w:rPr>
          <w:rFonts w:ascii="Bookman Old Style" w:hAnsi="Bookman Old Style" w:cs="Helvetica"/>
          <w:color w:val="000000"/>
          <w:sz w:val="24"/>
          <w:szCs w:val="24"/>
        </w:rPr>
        <w:t>Pengawasan kearsipan meliputi pengawasan atas pelaksanaan</w:t>
      </w:r>
      <w:r w:rsidR="00F565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F56585">
        <w:rPr>
          <w:rFonts w:ascii="Bookman Old Style" w:hAnsi="Bookman Old Style" w:cs="Helvetica"/>
          <w:color w:val="000000"/>
          <w:sz w:val="24"/>
          <w:szCs w:val="24"/>
        </w:rPr>
        <w:t>penyelenggaraan kearsipan dan penegakan peraturan perundangundangan.</w:t>
      </w:r>
    </w:p>
    <w:p w:rsidR="00F56585" w:rsidRDefault="009C3FB9" w:rsidP="00426EEF">
      <w:pPr>
        <w:pStyle w:val="ListParagraph"/>
        <w:numPr>
          <w:ilvl w:val="1"/>
          <w:numId w:val="8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F56585">
        <w:rPr>
          <w:rFonts w:ascii="Bookman Old Style" w:hAnsi="Bookman Old Style" w:cs="Helvetica"/>
          <w:color w:val="000000"/>
          <w:sz w:val="24"/>
          <w:szCs w:val="24"/>
        </w:rPr>
        <w:t>Pengawasan atas penyelenggaraan kearsipan di lingkungan</w:t>
      </w:r>
      <w:r w:rsidR="00F565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F56585">
        <w:rPr>
          <w:rFonts w:ascii="Bookman Old Style" w:hAnsi="Bookman Old Style" w:cs="Helvetica"/>
          <w:color w:val="000000"/>
          <w:sz w:val="24"/>
          <w:szCs w:val="24"/>
        </w:rPr>
        <w:t>Pemerintah Daerah dilaksanakan oleh inspektorat.</w:t>
      </w:r>
    </w:p>
    <w:p w:rsidR="009C3FB9" w:rsidRPr="00F56585" w:rsidRDefault="009C3FB9" w:rsidP="00426EEF">
      <w:pPr>
        <w:pStyle w:val="ListParagraph"/>
        <w:numPr>
          <w:ilvl w:val="1"/>
          <w:numId w:val="8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F56585">
        <w:rPr>
          <w:rFonts w:ascii="Bookman Old Style" w:hAnsi="Bookman Old Style" w:cs="Helvetica"/>
          <w:color w:val="000000"/>
          <w:sz w:val="24"/>
          <w:szCs w:val="24"/>
        </w:rPr>
        <w:t>Pengawasan atas penyelenggaraan kearsipan di lingkungan BUMD</w:t>
      </w:r>
      <w:r w:rsidR="00F565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F56585">
        <w:rPr>
          <w:rFonts w:ascii="Bookman Old Style" w:hAnsi="Bookman Old Style" w:cs="Helvetica"/>
          <w:color w:val="000000"/>
          <w:sz w:val="24"/>
          <w:szCs w:val="24"/>
        </w:rPr>
        <w:t>dilaksanakan oleh Satuan Pengawas Internal BUMD.</w:t>
      </w:r>
    </w:p>
    <w:p w:rsidR="000F6E91" w:rsidRDefault="000F6E91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0F6E91" w:rsidRDefault="000F6E91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BAB VI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SIKK DAN JIKK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Bagian Kesatu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Pembangunan SIKK dan JIKK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1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Pembangunan SIKK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63</w:t>
      </w:r>
    </w:p>
    <w:p w:rsidR="00F56585" w:rsidRDefault="00F56585" w:rsidP="00DC3E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F56585" w:rsidRDefault="008D1CD9" w:rsidP="00426EEF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F56585">
        <w:rPr>
          <w:rFonts w:ascii="Bookman Old Style" w:hAnsi="Bookman Old Style" w:cs="Helvetica"/>
          <w:color w:val="000000"/>
          <w:sz w:val="24"/>
          <w:szCs w:val="24"/>
        </w:rPr>
        <w:t>Kantor Perpu</w:t>
      </w:r>
      <w:r w:rsidR="00EA298F">
        <w:rPr>
          <w:rFonts w:ascii="Bookman Old Style" w:hAnsi="Bookman Old Style" w:cs="Helvetica"/>
          <w:color w:val="000000"/>
          <w:sz w:val="24"/>
          <w:szCs w:val="24"/>
        </w:rPr>
        <w:t>stakaan, Arsip dan Dokumentasi</w:t>
      </w:r>
      <w:r w:rsidR="009C3FB9" w:rsidRPr="00F56585">
        <w:rPr>
          <w:rFonts w:ascii="Bookman Old Style" w:hAnsi="Bookman Old Style" w:cs="Helvetica"/>
          <w:color w:val="000000"/>
          <w:sz w:val="24"/>
          <w:szCs w:val="24"/>
        </w:rPr>
        <w:t xml:space="preserve"> bertanggung jawab membangun dan</w:t>
      </w:r>
      <w:r w:rsidR="00F565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F56585">
        <w:rPr>
          <w:rFonts w:ascii="Bookman Old Style" w:hAnsi="Bookman Old Style" w:cs="Helvetica"/>
          <w:color w:val="000000"/>
          <w:sz w:val="24"/>
          <w:szCs w:val="24"/>
        </w:rPr>
        <w:t>mengelola SIKK yang merupakan sistem informasi kearsipan di daerah.</w:t>
      </w:r>
    </w:p>
    <w:p w:rsidR="009C3FB9" w:rsidRPr="00F56585" w:rsidRDefault="009C3FB9" w:rsidP="00426EEF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F56585">
        <w:rPr>
          <w:rFonts w:ascii="Bookman Old Style" w:hAnsi="Bookman Old Style" w:cs="Helvetica"/>
          <w:color w:val="000000"/>
          <w:sz w:val="24"/>
          <w:szCs w:val="24"/>
        </w:rPr>
        <w:t>Pembangunan SIKK d</w:t>
      </w:r>
      <w:r w:rsidR="005A645A">
        <w:rPr>
          <w:rFonts w:ascii="Bookman Old Style" w:hAnsi="Bookman Old Style" w:cs="Helvetica"/>
          <w:color w:val="000000"/>
          <w:sz w:val="24"/>
          <w:szCs w:val="24"/>
        </w:rPr>
        <w:t>ilaksanakan melalui</w:t>
      </w:r>
      <w:r w:rsidRPr="00F56585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F56585" w:rsidRDefault="00F129F6" w:rsidP="00426EEF">
      <w:pPr>
        <w:pStyle w:val="ListParagraph"/>
        <w:numPr>
          <w:ilvl w:val="1"/>
          <w:numId w:val="8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F56585">
        <w:rPr>
          <w:rFonts w:ascii="Bookman Old Style" w:hAnsi="Bookman Old Style" w:cs="Helvetica"/>
          <w:color w:val="000000"/>
          <w:sz w:val="24"/>
          <w:szCs w:val="24"/>
        </w:rPr>
        <w:t>enetapan kebijakan SIKK; dan</w:t>
      </w:r>
    </w:p>
    <w:p w:rsidR="009C3FB9" w:rsidRPr="00F56585" w:rsidRDefault="00F129F6" w:rsidP="00426EEF">
      <w:pPr>
        <w:pStyle w:val="ListParagraph"/>
        <w:numPr>
          <w:ilvl w:val="1"/>
          <w:numId w:val="8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F56585">
        <w:rPr>
          <w:rFonts w:ascii="Bookman Old Style" w:hAnsi="Bookman Old Style" w:cs="Helvetica"/>
          <w:color w:val="000000"/>
          <w:sz w:val="24"/>
          <w:szCs w:val="24"/>
        </w:rPr>
        <w:t>enyelenggaraan SIKK.</w:t>
      </w:r>
    </w:p>
    <w:p w:rsidR="009C3FB9" w:rsidRPr="00F56585" w:rsidRDefault="009C3FB9" w:rsidP="00426EEF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F56585">
        <w:rPr>
          <w:rFonts w:ascii="Bookman Old Style" w:hAnsi="Bookman Old Style" w:cs="Helvetica"/>
          <w:color w:val="000000"/>
          <w:sz w:val="24"/>
          <w:szCs w:val="24"/>
        </w:rPr>
        <w:t>Pe</w:t>
      </w:r>
      <w:r w:rsidR="005A645A">
        <w:rPr>
          <w:rFonts w:ascii="Bookman Old Style" w:hAnsi="Bookman Old Style" w:cs="Helvetica"/>
          <w:color w:val="000000"/>
          <w:sz w:val="24"/>
          <w:szCs w:val="24"/>
        </w:rPr>
        <w:t>netapan kebijakan SIKK meliputi</w:t>
      </w:r>
      <w:r w:rsidRPr="00F56585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F56585" w:rsidRDefault="00F129F6" w:rsidP="00426EEF">
      <w:pPr>
        <w:pStyle w:val="ListParagraph"/>
        <w:numPr>
          <w:ilvl w:val="1"/>
          <w:numId w:val="8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F56585">
        <w:rPr>
          <w:rFonts w:ascii="Bookman Old Style" w:hAnsi="Bookman Old Style" w:cs="Helvetica"/>
          <w:color w:val="000000"/>
          <w:sz w:val="24"/>
          <w:szCs w:val="24"/>
        </w:rPr>
        <w:t>ebijakan dalam penyediaan informasi kearsipan; dan</w:t>
      </w:r>
    </w:p>
    <w:p w:rsidR="009C3FB9" w:rsidRPr="00F56585" w:rsidRDefault="00F129F6" w:rsidP="00426EEF">
      <w:pPr>
        <w:pStyle w:val="ListParagraph"/>
        <w:numPr>
          <w:ilvl w:val="1"/>
          <w:numId w:val="8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F56585">
        <w:rPr>
          <w:rFonts w:ascii="Bookman Old Style" w:hAnsi="Bookman Old Style" w:cs="Helvetica"/>
          <w:color w:val="000000"/>
          <w:sz w:val="24"/>
          <w:szCs w:val="24"/>
        </w:rPr>
        <w:t>ebijakan dalam penggunaan informasi kearsipan.</w:t>
      </w:r>
    </w:p>
    <w:p w:rsidR="009C3FB9" w:rsidRPr="00F56585" w:rsidRDefault="009C3FB9" w:rsidP="00426EEF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F56585">
        <w:rPr>
          <w:rFonts w:ascii="Bookman Old Style" w:hAnsi="Bookman Old Style" w:cs="Helvetica"/>
          <w:color w:val="000000"/>
          <w:sz w:val="24"/>
          <w:szCs w:val="24"/>
        </w:rPr>
        <w:lastRenderedPageBreak/>
        <w:t>Pembangunan SIKK merupakan kelanjutan dari pembangunan SKK.</w:t>
      </w:r>
    </w:p>
    <w:p w:rsidR="009C3FB9" w:rsidRPr="00F56585" w:rsidRDefault="009C3FB9" w:rsidP="00426EEF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F56585">
        <w:rPr>
          <w:rFonts w:ascii="Bookman Old Style" w:hAnsi="Bookman Old Style" w:cs="Helvetica"/>
          <w:color w:val="000000"/>
          <w:sz w:val="24"/>
          <w:szCs w:val="24"/>
        </w:rPr>
        <w:t>SIKK merupakan bagian dari SIKN.</w:t>
      </w:r>
    </w:p>
    <w:p w:rsidR="009C3FB9" w:rsidRDefault="009C3FB9" w:rsidP="00426EEF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F56585">
        <w:rPr>
          <w:rFonts w:ascii="Bookman Old Style" w:hAnsi="Bookman Old Style" w:cs="Helvetica"/>
          <w:color w:val="000000"/>
          <w:sz w:val="24"/>
          <w:szCs w:val="24"/>
        </w:rPr>
        <w:t>Ketentuan lebih lanjut mengenai petunjuk teknis SIKK diatur dalam</w:t>
      </w:r>
      <w:r w:rsidR="00F565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F56585">
        <w:rPr>
          <w:rFonts w:ascii="Bookman Old Style" w:hAnsi="Bookman Old Style" w:cs="Helvetica"/>
          <w:color w:val="000000"/>
          <w:sz w:val="24"/>
          <w:szCs w:val="24"/>
        </w:rPr>
        <w:t xml:space="preserve">Peraturan </w:t>
      </w:r>
      <w:r w:rsidR="00F56585">
        <w:rPr>
          <w:rFonts w:ascii="Bookman Old Style" w:hAnsi="Bookman Old Style" w:cs="Helvetica"/>
          <w:color w:val="000000"/>
          <w:sz w:val="24"/>
          <w:szCs w:val="24"/>
        </w:rPr>
        <w:t>Bupati</w:t>
      </w:r>
      <w:r w:rsidRPr="00F56585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56585" w:rsidRDefault="00F56585" w:rsidP="00EA298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A298F" w:rsidRPr="00F56585" w:rsidRDefault="00EA298F" w:rsidP="00EA298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2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Pembangunan JIKK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64</w:t>
      </w:r>
    </w:p>
    <w:p w:rsidR="00F56585" w:rsidRPr="009C3FB9" w:rsidRDefault="00F56585" w:rsidP="00DC3EA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F56585" w:rsidRDefault="009C3FB9" w:rsidP="00426EEF">
      <w:pPr>
        <w:pStyle w:val="ListParagraph"/>
        <w:numPr>
          <w:ilvl w:val="1"/>
          <w:numId w:val="7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F56585">
        <w:rPr>
          <w:rFonts w:ascii="Bookman Old Style" w:hAnsi="Bookman Old Style" w:cs="Helvetica"/>
          <w:color w:val="000000"/>
          <w:sz w:val="24"/>
          <w:szCs w:val="24"/>
        </w:rPr>
        <w:t>JIKK merupakan sistem jaringan informasi dan sarana pelayanan</w:t>
      </w:r>
      <w:r w:rsidR="00F565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F56585">
        <w:rPr>
          <w:rFonts w:ascii="Bookman Old Style" w:hAnsi="Bookman Old Style" w:cs="Helvetica"/>
          <w:color w:val="000000"/>
          <w:sz w:val="24"/>
          <w:szCs w:val="24"/>
        </w:rPr>
        <w:t>untu</w:t>
      </w:r>
      <w:r w:rsidR="00F129F6">
        <w:rPr>
          <w:rFonts w:ascii="Bookman Old Style" w:hAnsi="Bookman Old Style" w:cs="Helvetica"/>
          <w:color w:val="000000"/>
          <w:sz w:val="24"/>
          <w:szCs w:val="24"/>
        </w:rPr>
        <w:t>k</w:t>
      </w:r>
      <w:r w:rsidRPr="00F56585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851ECA" w:rsidRDefault="00F129F6" w:rsidP="00426EEF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rsip dinamis; dan</w:t>
      </w:r>
    </w:p>
    <w:p w:rsidR="009C3FB9" w:rsidRPr="00851ECA" w:rsidRDefault="00F129F6" w:rsidP="00426EEF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a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rsip statis.</w:t>
      </w:r>
    </w:p>
    <w:p w:rsidR="00EA298F" w:rsidRPr="00F129F6" w:rsidRDefault="009C3FB9" w:rsidP="00F129F6">
      <w:pPr>
        <w:pStyle w:val="ListParagraph"/>
        <w:numPr>
          <w:ilvl w:val="1"/>
          <w:numId w:val="7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851ECA">
        <w:rPr>
          <w:rFonts w:ascii="Bookman Old Style" w:hAnsi="Bookman Old Style" w:cs="Helvetica"/>
          <w:color w:val="000000"/>
          <w:sz w:val="24"/>
          <w:szCs w:val="24"/>
        </w:rPr>
        <w:t>JIKK merupakan simpul jaringan kearsipan daerah dan merupakan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bagian dari JIKN yang merupakan pusat jaringan nasional pada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ANRI.</w:t>
      </w:r>
    </w:p>
    <w:p w:rsidR="009C3FB9" w:rsidRPr="00851ECA" w:rsidRDefault="009C3FB9" w:rsidP="00426EEF">
      <w:pPr>
        <w:pStyle w:val="ListParagraph"/>
        <w:numPr>
          <w:ilvl w:val="1"/>
          <w:numId w:val="7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851ECA">
        <w:rPr>
          <w:rFonts w:ascii="Bookman Old Style" w:hAnsi="Bookman Old Style" w:cs="Helvetica"/>
          <w:color w:val="000000"/>
          <w:sz w:val="24"/>
          <w:szCs w:val="24"/>
        </w:rPr>
        <w:t>Simpul jaringan kearsipa</w:t>
      </w:r>
      <w:r w:rsidR="00F129F6">
        <w:rPr>
          <w:rFonts w:ascii="Bookman Old Style" w:hAnsi="Bookman Old Style" w:cs="Helvetica"/>
          <w:color w:val="000000"/>
          <w:sz w:val="24"/>
          <w:szCs w:val="24"/>
        </w:rPr>
        <w:t>n daerah bertanggung jawab atas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851ECA" w:rsidRDefault="00F129F6" w:rsidP="00426EEF">
      <w:pPr>
        <w:pStyle w:val="ListParagraph"/>
        <w:numPr>
          <w:ilvl w:val="1"/>
          <w:numId w:val="8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enyediaan informasi kearsipan yang disusun dalam daftar arsip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dinamis dan dalam arsip statis;</w:t>
      </w:r>
    </w:p>
    <w:p w:rsidR="00851ECA" w:rsidRDefault="00F129F6" w:rsidP="00426EEF">
      <w:pPr>
        <w:pStyle w:val="ListParagraph"/>
        <w:numPr>
          <w:ilvl w:val="1"/>
          <w:numId w:val="8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enyampaian daftar arsip dinamis dan statis kepada pusat jaringan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nasional;</w:t>
      </w:r>
    </w:p>
    <w:p w:rsidR="00851ECA" w:rsidRDefault="00F129F6" w:rsidP="00426EEF">
      <w:pPr>
        <w:pStyle w:val="ListParagraph"/>
        <w:numPr>
          <w:ilvl w:val="1"/>
          <w:numId w:val="8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enyediaan akses dan layanan informasi kearsipan; dan</w:t>
      </w:r>
    </w:p>
    <w:p w:rsidR="009C3FB9" w:rsidRPr="00851ECA" w:rsidRDefault="00F129F6" w:rsidP="00426EEF">
      <w:pPr>
        <w:pStyle w:val="ListParagraph"/>
        <w:numPr>
          <w:ilvl w:val="1"/>
          <w:numId w:val="8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e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valuasi secara berkala.</w:t>
      </w:r>
    </w:p>
    <w:p w:rsidR="009C3FB9" w:rsidRDefault="009C3FB9" w:rsidP="00426EEF">
      <w:pPr>
        <w:pStyle w:val="ListParagraph"/>
        <w:numPr>
          <w:ilvl w:val="1"/>
          <w:numId w:val="7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851ECA">
        <w:rPr>
          <w:rFonts w:ascii="Bookman Old Style" w:hAnsi="Bookman Old Style" w:cs="Helvetica"/>
          <w:color w:val="000000"/>
          <w:sz w:val="24"/>
          <w:szCs w:val="24"/>
        </w:rPr>
        <w:t>Ketentuan lebih lanjut mengenai petunjuk teknis JIKK diatur dalam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 xml:space="preserve">Peraturan 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>Bupati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51ECA" w:rsidRPr="00851ECA" w:rsidRDefault="00851ECA" w:rsidP="00EA298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Bagian Kedua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Penggunaan Informasi Kearsipan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65</w:t>
      </w:r>
    </w:p>
    <w:p w:rsidR="00851ECA" w:rsidRPr="009C3FB9" w:rsidRDefault="00851ECA" w:rsidP="00DC3E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851ECA" w:rsidRDefault="009C3FB9" w:rsidP="00426EEF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851ECA">
        <w:rPr>
          <w:rFonts w:ascii="Bookman Old Style" w:hAnsi="Bookman Old Style" w:cs="Helvetica"/>
          <w:color w:val="000000"/>
          <w:sz w:val="24"/>
          <w:szCs w:val="24"/>
        </w:rPr>
        <w:t>Untuk meningkatkan manfaat arsip bagi kesejahteraan masyarakat,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JIKK digunakan sebagai wadah layanan informasi kearsipan kepada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pemerintah/pemerintah provinsi/pemerintah daerah dan masyarakat.</w:t>
      </w:r>
    </w:p>
    <w:p w:rsidR="009C3FB9" w:rsidRPr="00851ECA" w:rsidRDefault="009C3FB9" w:rsidP="00426EEF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851ECA">
        <w:rPr>
          <w:rFonts w:ascii="Bookman Old Style" w:hAnsi="Bookman Old Style" w:cs="Helvetica"/>
          <w:color w:val="000000"/>
          <w:sz w:val="24"/>
          <w:szCs w:val="24"/>
        </w:rPr>
        <w:lastRenderedPageBreak/>
        <w:t>Informasi kearsipan sekurang-kurangnya memuat metadata arsip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5A645A">
        <w:rPr>
          <w:rFonts w:ascii="Bookman Old Style" w:hAnsi="Bookman Old Style" w:cs="Helvetica"/>
          <w:color w:val="000000"/>
          <w:sz w:val="24"/>
          <w:szCs w:val="24"/>
        </w:rPr>
        <w:t>meliputi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851ECA" w:rsidRDefault="00F129F6" w:rsidP="00426EEF">
      <w:pPr>
        <w:pStyle w:val="ListParagraph"/>
        <w:numPr>
          <w:ilvl w:val="1"/>
          <w:numId w:val="9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encipta arsip;</w:t>
      </w:r>
    </w:p>
    <w:p w:rsidR="00851ECA" w:rsidRDefault="00F129F6" w:rsidP="00426EEF">
      <w:pPr>
        <w:pStyle w:val="ListParagraph"/>
        <w:numPr>
          <w:ilvl w:val="1"/>
          <w:numId w:val="9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n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omor arsip;</w:t>
      </w:r>
    </w:p>
    <w:p w:rsidR="00851ECA" w:rsidRDefault="00F129F6" w:rsidP="00426EEF">
      <w:pPr>
        <w:pStyle w:val="ListParagraph"/>
        <w:numPr>
          <w:ilvl w:val="1"/>
          <w:numId w:val="9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ode klasifikasi;</w:t>
      </w:r>
    </w:p>
    <w:p w:rsidR="00851ECA" w:rsidRDefault="00F129F6" w:rsidP="00426EEF">
      <w:pPr>
        <w:pStyle w:val="ListParagraph"/>
        <w:numPr>
          <w:ilvl w:val="1"/>
          <w:numId w:val="9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u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raian informasi;</w:t>
      </w:r>
    </w:p>
    <w:p w:rsidR="00851ECA" w:rsidRDefault="00F129F6" w:rsidP="00426EEF">
      <w:pPr>
        <w:pStyle w:val="ListParagraph"/>
        <w:numPr>
          <w:ilvl w:val="1"/>
          <w:numId w:val="9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urun waktu;</w:t>
      </w:r>
    </w:p>
    <w:p w:rsidR="00851ECA" w:rsidRDefault="00F129F6" w:rsidP="00426EEF">
      <w:pPr>
        <w:pStyle w:val="ListParagraph"/>
        <w:numPr>
          <w:ilvl w:val="1"/>
          <w:numId w:val="9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j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umlah; dan</w:t>
      </w:r>
    </w:p>
    <w:p w:rsidR="009C3FB9" w:rsidRPr="00851ECA" w:rsidRDefault="00F129F6" w:rsidP="00426EEF">
      <w:pPr>
        <w:pStyle w:val="ListParagraph"/>
        <w:numPr>
          <w:ilvl w:val="1"/>
          <w:numId w:val="9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k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eterangan.</w:t>
      </w:r>
    </w:p>
    <w:p w:rsidR="000F6E91" w:rsidRDefault="000F6E91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0F6E91" w:rsidRDefault="000F6E91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851ECA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851ECA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BAB VII</w:t>
      </w:r>
    </w:p>
    <w:p w:rsidR="009C3FB9" w:rsidRPr="00851ECA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851ECA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SUMBER DAYA PENDUKUNG</w:t>
      </w:r>
    </w:p>
    <w:p w:rsidR="009C3FB9" w:rsidRPr="00851ECA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851ECA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Bagian Kesatu</w:t>
      </w:r>
    </w:p>
    <w:p w:rsidR="009C3FB9" w:rsidRPr="00851ECA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851ECA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Sumber Daya Manusia</w:t>
      </w:r>
    </w:p>
    <w:p w:rsidR="009C3FB9" w:rsidRPr="00851ECA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851ECA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1</w:t>
      </w:r>
    </w:p>
    <w:p w:rsidR="009C3FB9" w:rsidRPr="00851ECA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851ECA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Umum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"/>
          <w:b/>
          <w:color w:val="000000"/>
          <w:sz w:val="24"/>
          <w:szCs w:val="24"/>
        </w:rPr>
      </w:pPr>
      <w:r w:rsidRPr="00851ECA">
        <w:rPr>
          <w:rFonts w:ascii="Bookman Old Style" w:hAnsi="Bookman Old Style" w:cs="Helvetica"/>
          <w:b/>
          <w:color w:val="000000"/>
          <w:sz w:val="24"/>
          <w:szCs w:val="24"/>
        </w:rPr>
        <w:t>Pasal 66</w:t>
      </w:r>
    </w:p>
    <w:p w:rsidR="00851ECA" w:rsidRPr="009C3FB9" w:rsidRDefault="00851ECA" w:rsidP="00DC3EA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Sumber daya manusia kearsipan terdiri atas pejabat struktural bidang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kearsipan, arsiparis dan fungsional umum dibidang kearsipan.</w:t>
      </w:r>
    </w:p>
    <w:p w:rsidR="00851ECA" w:rsidRDefault="00851ECA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67</w:t>
      </w:r>
    </w:p>
    <w:p w:rsidR="00851ECA" w:rsidRDefault="00851ECA" w:rsidP="00DC3E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51ECA" w:rsidRDefault="009C3FB9" w:rsidP="00426EEF">
      <w:pPr>
        <w:pStyle w:val="ListParagraph"/>
        <w:numPr>
          <w:ilvl w:val="1"/>
          <w:numId w:val="9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851ECA">
        <w:rPr>
          <w:rFonts w:ascii="Bookman Old Style" w:hAnsi="Bookman Old Style" w:cs="Helvetica"/>
          <w:color w:val="000000"/>
          <w:sz w:val="24"/>
          <w:szCs w:val="24"/>
        </w:rPr>
        <w:t>Pejabat struktural dibidang kearsipan mempunyai kedudukan sebagai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tenaga manajerial yang mempunyai fungsi, tugas dan tanggung jawab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melaksanakan kegiatan kearsipan dalam hal melakukan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perencanaan, penyusunan program, pengaturan, pengendalian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pelaksanaan kegiatan, monitoring dan evaluasi serta pengelolaan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sumber daya manusia.</w:t>
      </w:r>
    </w:p>
    <w:p w:rsidR="00851ECA" w:rsidRDefault="009C3FB9" w:rsidP="00426EEF">
      <w:pPr>
        <w:pStyle w:val="ListParagraph"/>
        <w:numPr>
          <w:ilvl w:val="1"/>
          <w:numId w:val="9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851ECA">
        <w:rPr>
          <w:rFonts w:ascii="Bookman Old Style" w:hAnsi="Bookman Old Style" w:cs="Helvetica"/>
          <w:color w:val="000000"/>
          <w:sz w:val="24"/>
          <w:szCs w:val="24"/>
        </w:rPr>
        <w:t>Arsiparis terdiri atas arsiparis Pegawai Negeri Sipil dan arsiparis non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Pegawai Negeri Sipil.</w:t>
      </w:r>
    </w:p>
    <w:p w:rsidR="00851ECA" w:rsidRDefault="009C3FB9" w:rsidP="00426EEF">
      <w:pPr>
        <w:pStyle w:val="ListParagraph"/>
        <w:numPr>
          <w:ilvl w:val="1"/>
          <w:numId w:val="9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851ECA">
        <w:rPr>
          <w:rFonts w:ascii="Bookman Old Style" w:hAnsi="Bookman Old Style" w:cs="Helvetica"/>
          <w:color w:val="000000"/>
          <w:sz w:val="24"/>
          <w:szCs w:val="24"/>
        </w:rPr>
        <w:t>Arsiparis PNS merupakan pegawai negeri sipil yang memiliki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 xml:space="preserve">kompetensi dibidang kearsipan yang diangkat dan ditugaskan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lastRenderedPageBreak/>
        <w:t>secara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penuh dalam jabatan fungsional arsiparis sesuai dengan ketentuan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peraturan perundang-undangan.</w:t>
      </w:r>
    </w:p>
    <w:p w:rsidR="00851ECA" w:rsidRPr="00BE069F" w:rsidRDefault="009C3FB9" w:rsidP="00426EEF">
      <w:pPr>
        <w:pStyle w:val="ListParagraph"/>
        <w:numPr>
          <w:ilvl w:val="1"/>
          <w:numId w:val="9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851ECA">
        <w:rPr>
          <w:rFonts w:ascii="Bookman Old Style" w:hAnsi="Bookman Old Style" w:cs="Helvetica"/>
          <w:color w:val="000000"/>
          <w:sz w:val="24"/>
          <w:szCs w:val="24"/>
        </w:rPr>
        <w:t>Arsiparis non PNS merupakan pegawai non PNS yang memiliki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kompentensi di bidang kearsipan yang diangkat dan ditugaskan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secara penuh melaksanakan kegiatan kearsipan di lingkungan BUMD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sesuai dengan ketentuan peraturan perundang-undangan.</w:t>
      </w:r>
    </w:p>
    <w:p w:rsidR="000F6E91" w:rsidRDefault="000F6E91" w:rsidP="00F129F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0F6E91" w:rsidRDefault="000F6E91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2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Kedudukan Hukum dan Kewenangan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68</w:t>
      </w:r>
    </w:p>
    <w:p w:rsidR="00851ECA" w:rsidRPr="009C3FB9" w:rsidRDefault="00851ECA" w:rsidP="00DC3EA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851ECA" w:rsidRDefault="009C3FB9" w:rsidP="00426EEF">
      <w:pPr>
        <w:pStyle w:val="ListParagraph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851ECA">
        <w:rPr>
          <w:rFonts w:ascii="Bookman Old Style" w:hAnsi="Bookman Old Style" w:cs="Helvetica"/>
          <w:color w:val="000000"/>
          <w:sz w:val="24"/>
          <w:szCs w:val="24"/>
        </w:rPr>
        <w:t>Arsiparis mempunyai kedudukan hukum sebagai tenaga profesional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yang memiliki kemandirian dan independen dalam melaksanakan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fungsi dan tugasnya.</w:t>
      </w:r>
    </w:p>
    <w:p w:rsidR="009C3FB9" w:rsidRPr="00851ECA" w:rsidRDefault="009C3FB9" w:rsidP="00426EEF">
      <w:pPr>
        <w:pStyle w:val="ListParagraph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851ECA">
        <w:rPr>
          <w:rFonts w:ascii="Bookman Old Style" w:hAnsi="Bookman Old Style" w:cs="Helvetica"/>
          <w:color w:val="000000"/>
          <w:sz w:val="24"/>
          <w:szCs w:val="24"/>
        </w:rPr>
        <w:t>Fungsi dan tugas sebagaimana dimak</w:t>
      </w:r>
      <w:r w:rsidR="005A645A">
        <w:rPr>
          <w:rFonts w:ascii="Bookman Old Style" w:hAnsi="Bookman Old Style" w:cs="Helvetica"/>
          <w:color w:val="000000"/>
          <w:sz w:val="24"/>
          <w:szCs w:val="24"/>
        </w:rPr>
        <w:t>sud pada ayat (1) meliputi</w:t>
      </w:r>
      <w:r w:rsidRPr="00851ECA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851ECA" w:rsidRDefault="00F129F6" w:rsidP="00426EEF">
      <w:pPr>
        <w:pStyle w:val="ListParagraph"/>
        <w:numPr>
          <w:ilvl w:val="1"/>
          <w:numId w:val="7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enjaga terciptanya arsip dari kegiatan yang dilakukan oleh</w:t>
      </w:r>
      <w:r w:rsidR="00851EC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pemerintah daerah dan BUMD sesuai dengan kewenangannya;</w:t>
      </w:r>
    </w:p>
    <w:p w:rsidR="002B0A83" w:rsidRDefault="00F129F6" w:rsidP="00426EEF">
      <w:pPr>
        <w:pStyle w:val="ListParagraph"/>
        <w:numPr>
          <w:ilvl w:val="1"/>
          <w:numId w:val="7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851ECA">
        <w:rPr>
          <w:rFonts w:ascii="Bookman Old Style" w:hAnsi="Bookman Old Style" w:cs="Helvetica"/>
          <w:color w:val="000000"/>
          <w:sz w:val="24"/>
          <w:szCs w:val="24"/>
        </w:rPr>
        <w:t>enjaga ketersediaan arsip yang autentik dan terpercaya sebagai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alat bukti yang sah;</w:t>
      </w:r>
    </w:p>
    <w:p w:rsidR="002B0A83" w:rsidRDefault="00F129F6" w:rsidP="00426EEF">
      <w:pPr>
        <w:pStyle w:val="ListParagraph"/>
        <w:numPr>
          <w:ilvl w:val="1"/>
          <w:numId w:val="7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enjaga terwujudnya pengelolaan arsip yang handal dan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pemanfaatan arsip sesuai dengan ketentuan peraturan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perundang-undangan;</w:t>
      </w:r>
    </w:p>
    <w:p w:rsidR="002B0A83" w:rsidRDefault="00F129F6" w:rsidP="00426EEF">
      <w:pPr>
        <w:pStyle w:val="ListParagraph"/>
        <w:numPr>
          <w:ilvl w:val="1"/>
          <w:numId w:val="7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enjaga keamanan dan keselamatan arsip yang berfungsi untuk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 xml:space="preserve">menjamin arsip-arsip yang berkaitan dengan </w:t>
      </w:r>
      <w:r w:rsidR="005A645A">
        <w:rPr>
          <w:rFonts w:ascii="Bookman Old Style" w:hAnsi="Bookman Old Style" w:cs="Helvetica"/>
          <w:color w:val="000000"/>
          <w:sz w:val="24"/>
          <w:szCs w:val="24"/>
        </w:rPr>
        <w:t xml:space="preserve">                    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hak-hak keperdataan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rakyat melalui pengelolaan dan pemanfaatan arsip yang autentik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dan terpercaya;</w:t>
      </w:r>
    </w:p>
    <w:p w:rsidR="002B0A83" w:rsidRDefault="00F129F6" w:rsidP="00426EEF">
      <w:pPr>
        <w:pStyle w:val="ListParagraph"/>
        <w:numPr>
          <w:ilvl w:val="1"/>
          <w:numId w:val="7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enjaga keselamatan dan kelestarian arsip sebagai bukti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pertanggungjawaban dalam kehidupan bermasyarakat, berbangsa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dan bernegara;</w:t>
      </w:r>
    </w:p>
    <w:p w:rsidR="002B0A83" w:rsidRDefault="00F129F6" w:rsidP="00426EEF">
      <w:pPr>
        <w:pStyle w:val="ListParagraph"/>
        <w:numPr>
          <w:ilvl w:val="1"/>
          <w:numId w:val="7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enjaga keselamatan aset daerah dalam bidang ekonomi, sosial,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politik, budaya, pertahanan serta keamanan sebagai identitas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dan jati diri bangsa;</w:t>
      </w:r>
      <w:r w:rsidR="00DC3EAD">
        <w:rPr>
          <w:rFonts w:ascii="Bookman Old Style" w:hAnsi="Bookman Old Style" w:cs="Helvetica"/>
          <w:color w:val="000000"/>
          <w:sz w:val="24"/>
          <w:szCs w:val="24"/>
        </w:rPr>
        <w:t xml:space="preserve"> dan</w:t>
      </w:r>
    </w:p>
    <w:p w:rsidR="009C3FB9" w:rsidRPr="002B0A83" w:rsidRDefault="00F129F6" w:rsidP="00426EEF">
      <w:pPr>
        <w:pStyle w:val="ListParagraph"/>
        <w:numPr>
          <w:ilvl w:val="1"/>
          <w:numId w:val="7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lastRenderedPageBreak/>
        <w:t>m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enyediakan informasi guna meningkatkan kualitas pelayanan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publik dalam pengelolaan dan pemanfaatan arsip yang autentik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dan terpercaya.</w:t>
      </w:r>
    </w:p>
    <w:p w:rsidR="002B0A83" w:rsidRDefault="002B0A83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69</w:t>
      </w:r>
    </w:p>
    <w:p w:rsidR="002B0A83" w:rsidRDefault="002B0A83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Dalam melaksanakan fungsi dan tugas, arsiparis mempunyai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F129F6">
        <w:rPr>
          <w:rFonts w:ascii="Bookman Old Style" w:hAnsi="Bookman Old Style" w:cs="Helvetica"/>
          <w:color w:val="000000"/>
          <w:sz w:val="24"/>
          <w:szCs w:val="24"/>
        </w:rPr>
        <w:t>kewenangan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2B0A83" w:rsidRDefault="00F129F6" w:rsidP="00426EEF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enutup penggunaan arsip yang menjadi tanggung jawabnya ole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h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pengguna arsip apabila dipandang pengguna arsip dapat merusak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 xml:space="preserve">keamanan informasi </w:t>
      </w:r>
      <w:r w:rsidR="00AF267D">
        <w:rPr>
          <w:rFonts w:ascii="Bookman Old Style" w:hAnsi="Bookman Old Style" w:cs="Helvetica"/>
          <w:color w:val="000000"/>
          <w:sz w:val="24"/>
          <w:szCs w:val="24"/>
        </w:rPr>
        <w:t>dan/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atau fisik arsip;</w:t>
      </w:r>
    </w:p>
    <w:p w:rsidR="002B0A83" w:rsidRDefault="00F129F6" w:rsidP="00426EEF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enutup penggunaan arsip yang menjadi tanggung jawabnya oleh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pengguna arsip yang tidak berhak sesuai dengan ketentuan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peraturan perundang undangan; dan</w:t>
      </w:r>
    </w:p>
    <w:p w:rsidR="009C3FB9" w:rsidRPr="002B0A83" w:rsidRDefault="00F129F6" w:rsidP="00426EEF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elakukan penelusuran arsip pada pencipta arsip berdasarkan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 xml:space="preserve">penugasan oleh pimpinan pencipta arsip atau </w:t>
      </w:r>
      <w:r w:rsidR="008D1CD9" w:rsidRPr="002B0A83">
        <w:rPr>
          <w:rFonts w:ascii="Bookman Old Style" w:hAnsi="Bookman Old Style" w:cs="Helvetica"/>
          <w:color w:val="000000"/>
          <w:sz w:val="24"/>
          <w:szCs w:val="24"/>
        </w:rPr>
        <w:t xml:space="preserve">Kepala </w:t>
      </w:r>
      <w:r w:rsidR="00426EEF">
        <w:rPr>
          <w:rFonts w:ascii="Bookman Old Style" w:hAnsi="Bookman Old Style" w:cs="Helvetica"/>
          <w:color w:val="000000"/>
          <w:sz w:val="24"/>
          <w:szCs w:val="24"/>
        </w:rPr>
        <w:t>Kantor  Perpustakaan, Arsip dan Dokumentasi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 xml:space="preserve"> sesuai dengan kewenangannya dalam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rangka penyelamatan arsip.</w:t>
      </w:r>
    </w:p>
    <w:p w:rsidR="002B0A83" w:rsidRDefault="002B0A83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Paragraf 3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Pendidikan dan Pelatihan Kearsipan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70</w:t>
      </w:r>
    </w:p>
    <w:p w:rsidR="002B0A83" w:rsidRDefault="002B0A83" w:rsidP="00FD41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Pendidikan da</w:t>
      </w:r>
      <w:r w:rsidR="00F129F6">
        <w:rPr>
          <w:rFonts w:ascii="Bookman Old Style" w:hAnsi="Bookman Old Style" w:cs="Helvetica"/>
          <w:color w:val="000000"/>
          <w:sz w:val="24"/>
          <w:szCs w:val="24"/>
        </w:rPr>
        <w:t>n pelatihan kearsipan bertujuan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2B0A83" w:rsidRDefault="00F129F6" w:rsidP="00426EEF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eningkatkan pengetahuan, keahlian, ketrampilan, sikap dan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semangat pengabdian untuk dapat melaksanakan tugas jabatan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dibidang kearsipan;</w:t>
      </w:r>
    </w:p>
    <w:p w:rsidR="002B0A83" w:rsidRDefault="00F129F6" w:rsidP="00426EEF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enciptakan sumber daya manusia kearsipan yang memenuhi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persyaratan kompetensi dibidang kearsipan; dan</w:t>
      </w:r>
    </w:p>
    <w:p w:rsidR="009C3FB9" w:rsidRPr="002B0A83" w:rsidRDefault="00F129F6" w:rsidP="00426EEF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enciptakan kesamaan visi dan dinamika pola pikir dalam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melaksanakan tugas dibidang kearsipan.</w:t>
      </w:r>
    </w:p>
    <w:p w:rsidR="002B0A83" w:rsidRDefault="002B0A83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Pasal 71</w:t>
      </w:r>
    </w:p>
    <w:p w:rsidR="002B0A83" w:rsidRDefault="002B0A83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2B0A83" w:rsidRDefault="009C3FB9" w:rsidP="00426EEF">
      <w:pPr>
        <w:pStyle w:val="ListParagraph"/>
        <w:numPr>
          <w:ilvl w:val="1"/>
          <w:numId w:val="9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2B0A83">
        <w:rPr>
          <w:rFonts w:ascii="Bookman Old Style" w:hAnsi="Bookman Old Style" w:cs="Helvetica"/>
          <w:color w:val="000000"/>
          <w:sz w:val="24"/>
          <w:szCs w:val="24"/>
        </w:rPr>
        <w:t>Pendidikan dan pelatihan teknis kearsipan dilaksanakan untuk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2B0A83">
        <w:rPr>
          <w:rFonts w:ascii="Bookman Old Style" w:hAnsi="Bookman Old Style" w:cs="Helvetica"/>
          <w:color w:val="000000"/>
          <w:sz w:val="24"/>
          <w:szCs w:val="24"/>
        </w:rPr>
        <w:t>mencapai persyaratan kompetensi teknis dalam jabatan yang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2B0A83">
        <w:rPr>
          <w:rFonts w:ascii="Bookman Old Style" w:hAnsi="Bookman Old Style" w:cs="Helvetica"/>
          <w:color w:val="000000"/>
          <w:sz w:val="24"/>
          <w:szCs w:val="24"/>
        </w:rPr>
        <w:t>mempunyai fungsi, tugas dan tanggung jawab melakukan kearsipan.</w:t>
      </w:r>
    </w:p>
    <w:p w:rsidR="002B0A83" w:rsidRDefault="009C3FB9" w:rsidP="00426EEF">
      <w:pPr>
        <w:pStyle w:val="ListParagraph"/>
        <w:numPr>
          <w:ilvl w:val="1"/>
          <w:numId w:val="9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2B0A83">
        <w:rPr>
          <w:rFonts w:ascii="Bookman Old Style" w:hAnsi="Bookman Old Style" w:cs="Helvetica"/>
          <w:color w:val="000000"/>
          <w:sz w:val="24"/>
          <w:szCs w:val="24"/>
        </w:rPr>
        <w:t>Pendidikan dan pelatihan teknis kearsipan dapat diselenggarakan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2B0A83">
        <w:rPr>
          <w:rFonts w:ascii="Bookman Old Style" w:hAnsi="Bookman Old Style" w:cs="Helvetica"/>
          <w:color w:val="000000"/>
          <w:sz w:val="24"/>
          <w:szCs w:val="24"/>
        </w:rPr>
        <w:t>secara berjenjang.</w:t>
      </w:r>
    </w:p>
    <w:p w:rsidR="009C3FB9" w:rsidRPr="002B0A83" w:rsidRDefault="009C3FB9" w:rsidP="00426EEF">
      <w:pPr>
        <w:pStyle w:val="ListParagraph"/>
        <w:numPr>
          <w:ilvl w:val="1"/>
          <w:numId w:val="9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2B0A83">
        <w:rPr>
          <w:rFonts w:ascii="Bookman Old Style" w:hAnsi="Bookman Old Style" w:cs="Helvetica"/>
          <w:color w:val="000000"/>
          <w:sz w:val="24"/>
          <w:szCs w:val="24"/>
        </w:rPr>
        <w:t>Pendidikan dan pelatiha</w:t>
      </w:r>
      <w:r w:rsidR="00F129F6">
        <w:rPr>
          <w:rFonts w:ascii="Bookman Old Style" w:hAnsi="Bookman Old Style" w:cs="Helvetica"/>
          <w:color w:val="000000"/>
          <w:sz w:val="24"/>
          <w:szCs w:val="24"/>
        </w:rPr>
        <w:t>n teknis kearsipan diikuti oleh</w:t>
      </w:r>
      <w:r w:rsidRPr="002B0A83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2B0A83" w:rsidRDefault="00F129F6" w:rsidP="00426EEF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egawai negeri sipil yang akan atau telah menduduki jabatan yang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fungsi, tugas dan tanggung jawabnya melaksanakan kegiatan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kearsipan;</w:t>
      </w:r>
    </w:p>
    <w:p w:rsidR="009C3FB9" w:rsidRPr="002B0A83" w:rsidRDefault="00F129F6" w:rsidP="00426EEF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ejabat struktural dibidang kearsipan.</w:t>
      </w:r>
    </w:p>
    <w:p w:rsidR="009C3FB9" w:rsidRPr="002B0A83" w:rsidRDefault="009C3FB9" w:rsidP="00426EEF">
      <w:pPr>
        <w:pStyle w:val="ListParagraph"/>
        <w:numPr>
          <w:ilvl w:val="1"/>
          <w:numId w:val="9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2B0A83">
        <w:rPr>
          <w:rFonts w:ascii="Bookman Old Style" w:hAnsi="Bookman Old Style" w:cs="Helvetica"/>
          <w:color w:val="000000"/>
          <w:sz w:val="24"/>
          <w:szCs w:val="24"/>
        </w:rPr>
        <w:t>Pendidikan dan pelatihan teknis kearsipan dapat diikuti oleh pegawai</w:t>
      </w:r>
      <w:r w:rsidR="002B0A8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2B0A83">
        <w:rPr>
          <w:rFonts w:ascii="Bookman Old Style" w:hAnsi="Bookman Old Style" w:cs="Helvetica"/>
          <w:color w:val="000000"/>
          <w:sz w:val="24"/>
          <w:szCs w:val="24"/>
        </w:rPr>
        <w:t>BUMD.</w:t>
      </w:r>
    </w:p>
    <w:p w:rsidR="002B0A83" w:rsidRDefault="002B0A83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EA298F" w:rsidRDefault="00EA298F" w:rsidP="00EA298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Bagian Kedua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Sarana dan Prasarana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72</w:t>
      </w:r>
    </w:p>
    <w:p w:rsidR="002B0A83" w:rsidRDefault="002B0A83" w:rsidP="00FD41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CF4485" w:rsidRDefault="009C3FB9" w:rsidP="00426EEF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2B0A83">
        <w:rPr>
          <w:rFonts w:ascii="Bookman Old Style" w:hAnsi="Bookman Old Style" w:cs="Helvetica"/>
          <w:color w:val="000000"/>
          <w:sz w:val="24"/>
          <w:szCs w:val="24"/>
        </w:rPr>
        <w:t>Pengelolaan arsip dilakukan dengan menggunakan sarana dan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F4485">
        <w:rPr>
          <w:rFonts w:ascii="Bookman Old Style" w:hAnsi="Bookman Old Style" w:cs="Helvetica"/>
          <w:color w:val="000000"/>
          <w:sz w:val="24"/>
          <w:szCs w:val="24"/>
        </w:rPr>
        <w:t>prasarana berdasarkan standar yang ditetapkan oleh ANRI.</w:t>
      </w:r>
    </w:p>
    <w:p w:rsidR="009C3FB9" w:rsidRPr="00CF4485" w:rsidRDefault="005A645A" w:rsidP="00426EEF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Sarana dan prasarana meliputi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2B0A83" w:rsidRDefault="009D48F4" w:rsidP="00426EEF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g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edung;</w:t>
      </w:r>
    </w:p>
    <w:p w:rsidR="009C3FB9" w:rsidRPr="002B0A83" w:rsidRDefault="009D48F4" w:rsidP="00426EEF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r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uang; dan</w:t>
      </w:r>
    </w:p>
    <w:p w:rsidR="009C3FB9" w:rsidRPr="00CF4485" w:rsidRDefault="009D48F4" w:rsidP="00426EEF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2B0A83">
        <w:rPr>
          <w:rFonts w:ascii="Bookman Old Style" w:hAnsi="Bookman Old Style" w:cs="Helvetica"/>
          <w:color w:val="000000"/>
          <w:sz w:val="24"/>
          <w:szCs w:val="24"/>
        </w:rPr>
        <w:t>eralatan dikembangkan sesuai dengan kemajuan teknologi dan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informasi.</w:t>
      </w:r>
    </w:p>
    <w:p w:rsidR="009C3FB9" w:rsidRDefault="009C3FB9" w:rsidP="00426EEF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F4485">
        <w:rPr>
          <w:rFonts w:ascii="Bookman Old Style" w:hAnsi="Bookman Old Style" w:cs="Helvetica"/>
          <w:color w:val="000000"/>
          <w:sz w:val="24"/>
          <w:szCs w:val="24"/>
        </w:rPr>
        <w:t>Persyaratan sarana dan prasarana pada ayat (2) mengatur lokasi,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F4485">
        <w:rPr>
          <w:rFonts w:ascii="Bookman Old Style" w:hAnsi="Bookman Old Style" w:cs="Helvetica"/>
          <w:color w:val="000000"/>
          <w:sz w:val="24"/>
          <w:szCs w:val="24"/>
        </w:rPr>
        <w:t>konstruksi, tata ruang, persyaratan utilitas dan peralatan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F4485">
        <w:rPr>
          <w:rFonts w:ascii="Bookman Old Style" w:hAnsi="Bookman Old Style" w:cs="Helvetica"/>
          <w:color w:val="000000"/>
          <w:sz w:val="24"/>
          <w:szCs w:val="24"/>
        </w:rPr>
        <w:t>pengelolaan arsip.</w:t>
      </w:r>
    </w:p>
    <w:p w:rsidR="00CF4485" w:rsidRDefault="00CF4485" w:rsidP="001D4FA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D48F4" w:rsidRDefault="009D48F4" w:rsidP="001D4FA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D48F4" w:rsidRDefault="009D48F4" w:rsidP="001D4FA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D48F4" w:rsidRDefault="009D48F4" w:rsidP="001D4FA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D48F4" w:rsidRDefault="009D48F4" w:rsidP="001D4FA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D48F4" w:rsidRDefault="009D48F4" w:rsidP="001D4FA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D48F4" w:rsidRPr="00CF4485" w:rsidRDefault="009D48F4" w:rsidP="001D4FA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D4FAB" w:rsidRDefault="001D4FAB" w:rsidP="001D4FA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Bagian Ketiga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Pendanaan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73</w:t>
      </w:r>
    </w:p>
    <w:p w:rsidR="00CF4485" w:rsidRPr="009C3FB9" w:rsidRDefault="00CF4485" w:rsidP="001D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CF4485" w:rsidRDefault="009C3FB9" w:rsidP="00426EEF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F4485">
        <w:rPr>
          <w:rFonts w:ascii="Bookman Old Style" w:hAnsi="Bookman Old Style" w:cs="Helvetica"/>
          <w:color w:val="000000"/>
          <w:sz w:val="24"/>
          <w:szCs w:val="24"/>
        </w:rPr>
        <w:t>Pendanaan penyelengg</w:t>
      </w:r>
      <w:r w:rsidR="005A645A">
        <w:rPr>
          <w:rFonts w:ascii="Bookman Old Style" w:hAnsi="Bookman Old Style" w:cs="Helvetica"/>
          <w:color w:val="000000"/>
          <w:sz w:val="24"/>
          <w:szCs w:val="24"/>
        </w:rPr>
        <w:t>araan kearsipan digunakan untuk</w:t>
      </w:r>
      <w:r w:rsidRPr="00CF4485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D48F4" w:rsidRPr="009D48F4" w:rsidRDefault="009D48F4" w:rsidP="009D48F4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erumuskan dan menetapkan kebijakan kearsipan;</w:t>
      </w:r>
    </w:p>
    <w:p w:rsidR="00CF4485" w:rsidRDefault="009D48F4" w:rsidP="00426EEF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embinaan dan pengelolaan kearsipan;</w:t>
      </w:r>
    </w:p>
    <w:p w:rsidR="00CF4485" w:rsidRDefault="009D48F4" w:rsidP="00426EEF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enelitian dan pengembangan;</w:t>
      </w:r>
    </w:p>
    <w:p w:rsidR="00CF4485" w:rsidRDefault="009D48F4" w:rsidP="00426EEF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engembangan Sumber Daya Manusia;</w:t>
      </w:r>
    </w:p>
    <w:p w:rsidR="00CF4485" w:rsidRDefault="009D48F4" w:rsidP="00426EEF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enyediaan jaminan kesehatan;</w:t>
      </w:r>
    </w:p>
    <w:p w:rsidR="00CF4485" w:rsidRDefault="009D48F4" w:rsidP="00426EEF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t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unjangan profesi; dan</w:t>
      </w:r>
    </w:p>
    <w:p w:rsidR="009C3FB9" w:rsidRPr="00CF4485" w:rsidRDefault="009D48F4" w:rsidP="00426EEF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enyediaan sarana dan prasarana.</w:t>
      </w:r>
    </w:p>
    <w:p w:rsidR="00CF4485" w:rsidRDefault="009C3FB9" w:rsidP="00426EEF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F4485">
        <w:rPr>
          <w:rFonts w:ascii="Bookman Old Style" w:hAnsi="Bookman Old Style" w:cs="Helvetica"/>
          <w:color w:val="000000"/>
          <w:sz w:val="24"/>
          <w:szCs w:val="24"/>
        </w:rPr>
        <w:t>Pendanaan penyelenggaraan kearsipan yang dilaksanakan oleh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F4485">
        <w:rPr>
          <w:rFonts w:ascii="Bookman Old Style" w:hAnsi="Bookman Old Style" w:cs="Helvetica"/>
          <w:color w:val="000000"/>
          <w:sz w:val="24"/>
          <w:szCs w:val="24"/>
        </w:rPr>
        <w:t>Pemerintah Daerah dialokasikan dalam anggaran pendapatan dan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F4485">
        <w:rPr>
          <w:rFonts w:ascii="Bookman Old Style" w:hAnsi="Bookman Old Style" w:cs="Helvetica"/>
          <w:color w:val="000000"/>
          <w:sz w:val="24"/>
          <w:szCs w:val="24"/>
        </w:rPr>
        <w:t>belanja daerah.</w:t>
      </w:r>
    </w:p>
    <w:p w:rsidR="009C3FB9" w:rsidRDefault="009C3FB9" w:rsidP="00426EEF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F4485">
        <w:rPr>
          <w:rFonts w:ascii="Bookman Old Style" w:hAnsi="Bookman Old Style" w:cs="Helvetica"/>
          <w:color w:val="000000"/>
          <w:sz w:val="24"/>
          <w:szCs w:val="24"/>
        </w:rPr>
        <w:t>Pendanaan penyelenggaraan kearsipan yang diselenggarakan oleh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F4485">
        <w:rPr>
          <w:rFonts w:ascii="Bookman Old Style" w:hAnsi="Bookman Old Style" w:cs="Helvetica"/>
          <w:color w:val="000000"/>
          <w:sz w:val="24"/>
          <w:szCs w:val="24"/>
        </w:rPr>
        <w:t>BUMD dialokasikan dalam anggaran BUMD.</w:t>
      </w:r>
    </w:p>
    <w:p w:rsidR="00CF4485" w:rsidRDefault="00CF4485" w:rsidP="001D4FA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D4FAB" w:rsidRPr="00CF4485" w:rsidRDefault="001D4FAB" w:rsidP="001D4FA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BAB VIII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PERAN SERTA MASYARAKAT</w:t>
      </w:r>
    </w:p>
    <w:p w:rsid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74</w:t>
      </w:r>
    </w:p>
    <w:p w:rsidR="00CF4485" w:rsidRPr="009C3FB9" w:rsidRDefault="00CF4485" w:rsidP="001D4FA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CF4485" w:rsidRDefault="009C3FB9" w:rsidP="00426EEF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F4485">
        <w:rPr>
          <w:rFonts w:ascii="Bookman Old Style" w:hAnsi="Bookman Old Style" w:cs="Helvetica"/>
          <w:color w:val="000000"/>
          <w:sz w:val="24"/>
          <w:szCs w:val="24"/>
        </w:rPr>
        <w:t>Perseorangan, organisasi politik, dan organisasi kemasyarakatan dapat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CF4485">
        <w:rPr>
          <w:rFonts w:ascii="Bookman Old Style" w:hAnsi="Bookman Old Style" w:cs="Helvetica"/>
          <w:color w:val="000000"/>
          <w:sz w:val="24"/>
          <w:szCs w:val="24"/>
        </w:rPr>
        <w:t>berperan serta dalam penyelenggaraan kearsipan.</w:t>
      </w:r>
    </w:p>
    <w:p w:rsidR="009C3FB9" w:rsidRPr="00CF4485" w:rsidRDefault="009C3FB9" w:rsidP="00426EEF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F4485">
        <w:rPr>
          <w:rFonts w:ascii="Bookman Old Style" w:hAnsi="Bookman Old Style" w:cs="Helvetica"/>
          <w:color w:val="000000"/>
          <w:sz w:val="24"/>
          <w:szCs w:val="24"/>
        </w:rPr>
        <w:t>Peran serta sebagaimana dimaksud pada ayat (1) dapat diwujudkan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D48F4">
        <w:rPr>
          <w:rFonts w:ascii="Bookman Old Style" w:hAnsi="Bookman Old Style" w:cs="Helvetica"/>
          <w:color w:val="000000"/>
          <w:sz w:val="24"/>
          <w:szCs w:val="24"/>
        </w:rPr>
        <w:t>dalam ruang lingkup</w:t>
      </w:r>
      <w:r w:rsidRPr="00CF4485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9C3FB9" w:rsidRPr="00CF4485" w:rsidRDefault="009D48F4" w:rsidP="00426EEF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engelolaan arsip;</w:t>
      </w:r>
    </w:p>
    <w:p w:rsidR="009C3FB9" w:rsidRPr="00CF4485" w:rsidRDefault="009D48F4" w:rsidP="00426EEF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enyelamatan arsip;</w:t>
      </w:r>
    </w:p>
    <w:p w:rsidR="009C3FB9" w:rsidRPr="00CF4485" w:rsidRDefault="009D48F4" w:rsidP="00426EEF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enggunaan arsip;</w:t>
      </w:r>
    </w:p>
    <w:p w:rsidR="009C3FB9" w:rsidRPr="00CF4485" w:rsidRDefault="009D48F4" w:rsidP="00426EEF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enyediaan sumber daya pendukung; dan</w:t>
      </w:r>
    </w:p>
    <w:p w:rsidR="009C3FB9" w:rsidRPr="00CF4485" w:rsidRDefault="009D48F4" w:rsidP="00426EEF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enyelenggaraan pendidikan dan pelatihan kearsipan sesuai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dengan ketentuan peraturan perundang-undangan.</w:t>
      </w:r>
    </w:p>
    <w:p w:rsidR="00CF4485" w:rsidRDefault="00CF4485" w:rsidP="001D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1D4FAB" w:rsidRDefault="001D4FAB" w:rsidP="001D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1D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1D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1D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Pasal 75</w:t>
      </w:r>
    </w:p>
    <w:p w:rsidR="00CF4485" w:rsidRDefault="00CF4485" w:rsidP="001D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Peran serta dalam pengelolaan arsip sebagaimana dimaksud dalam Pasal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74 ayat (2) huruf a dilaksanakan dengan cara:</w:t>
      </w:r>
    </w:p>
    <w:p w:rsidR="00CF4485" w:rsidRDefault="009D48F4" w:rsidP="00426EEF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enciptakan arsip atas kegiatan yang dapat mengakibatkan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munculnya hak dan kewajiban dalam rangka menjamin perlindungan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hak-hak keperdataan dan hak atas kekayaan intelektual serta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mendukung ketertiban kegiatan penyelenggaraan negara; dan</w:t>
      </w:r>
    </w:p>
    <w:p w:rsidR="00CF4485" w:rsidRDefault="009D48F4" w:rsidP="00426EEF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enyimpan dan melindungi arsip perseorangan,keluarga, organisasi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politik, dan organisasi kemasyarakatan masing-masing sesuai dengan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standar dan ketentuan peraturan perundangundangan.</w:t>
      </w:r>
    </w:p>
    <w:p w:rsidR="00BE069F" w:rsidRDefault="00BE069F" w:rsidP="009D48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9D48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76</w:t>
      </w:r>
    </w:p>
    <w:p w:rsidR="00CF4485" w:rsidRDefault="00CF4485" w:rsidP="001D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Peran serta dalam penyelamatan arsip sebagaimana dimaksud dalam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Pasal 74 ayat (2) huruf b dilaksanakan dengan cara:</w:t>
      </w:r>
    </w:p>
    <w:p w:rsidR="00CF4485" w:rsidRDefault="009D48F4" w:rsidP="00426EEF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enyerahkan arsip statis kepada lembaga kearsipan;</w:t>
      </w:r>
    </w:p>
    <w:p w:rsidR="00CF4485" w:rsidRDefault="009D48F4" w:rsidP="00426EEF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elaporkan kepada lembaga kearsipan apabila mengetahui terjadinya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penjualan, pemusnahan, perusakan, pemalsuan, dan pengubahan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arsip oleh SKPD/unit kerja dan BUMD tanpa melalui prosedur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sebagaimana diatur dalam peraturan perundang-undangan; dan</w:t>
      </w:r>
    </w:p>
    <w:p w:rsidR="009C3FB9" w:rsidRDefault="009D48F4" w:rsidP="00426EEF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elindungi dan menyelamatkan arsip dan tempat penyimpanan arsip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dari bencana alam, bencana sosial, perang, sabotase, spionase, dan</w:t>
      </w:r>
      <w:r w:rsidR="00CF448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CF4485">
        <w:rPr>
          <w:rFonts w:ascii="Bookman Old Style" w:hAnsi="Bookman Old Style" w:cs="Helvetica"/>
          <w:color w:val="000000"/>
          <w:sz w:val="24"/>
          <w:szCs w:val="24"/>
        </w:rPr>
        <w:t>terorisme melalui koordinasi dengan lembaga terkait.</w:t>
      </w:r>
    </w:p>
    <w:p w:rsidR="00CF4485" w:rsidRPr="00CF4485" w:rsidRDefault="00CF4485" w:rsidP="001D4FA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D4FAB" w:rsidRDefault="001D4FAB" w:rsidP="001D4FA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77</w:t>
      </w:r>
    </w:p>
    <w:p w:rsidR="00E63955" w:rsidRDefault="00E63955" w:rsidP="001D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Peran serta dalam penggunaan arsip sebagaimana dimaksud dalam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Pasal 74 ayat (2) huruf c dilaksanakan melalui pembudayaan penggunaan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dan pemanfaatan arsip sesuai dengan prosedur yang benar.</w:t>
      </w:r>
    </w:p>
    <w:p w:rsidR="00E63955" w:rsidRDefault="00E63955" w:rsidP="009D48F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1D4FAB" w:rsidRDefault="001D4FAB" w:rsidP="009D48F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>Pasal 78</w:t>
      </w:r>
    </w:p>
    <w:p w:rsidR="00E63955" w:rsidRDefault="00E63955" w:rsidP="001D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D48F4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Peran serta dalam penyediaan sumber daya pendukung sebagaimana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dimaksud dalam Pasal 74 ayat (2) huruf d dilaksanakan dengan cara:</w:t>
      </w:r>
    </w:p>
    <w:p w:rsidR="00E63955" w:rsidRDefault="009D48F4" w:rsidP="00426EEF">
      <w:pPr>
        <w:pStyle w:val="ListParagraph"/>
        <w:numPr>
          <w:ilvl w:val="1"/>
          <w:numId w:val="9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enggalang dan/atau menyumbangkan dana untuk penyelenggaraan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kearsipan;</w:t>
      </w:r>
    </w:p>
    <w:p w:rsidR="00E63955" w:rsidRDefault="009D48F4" w:rsidP="00426EEF">
      <w:pPr>
        <w:pStyle w:val="ListParagraph"/>
        <w:numPr>
          <w:ilvl w:val="1"/>
          <w:numId w:val="9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elakukan pengawasan penyelenggaraan kearsipan sesuai dengan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ketentuan peraturan perundang-undangan; dan</w:t>
      </w:r>
    </w:p>
    <w:p w:rsidR="009C3FB9" w:rsidRPr="00E63955" w:rsidRDefault="009D48F4" w:rsidP="00426EEF">
      <w:pPr>
        <w:pStyle w:val="ListParagraph"/>
        <w:numPr>
          <w:ilvl w:val="1"/>
          <w:numId w:val="9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m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enjadi sukarelawan dalam pengelolaan dan penyelamatan arsip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sesuai dengan kompetensi yang dimilikinya</w:t>
      </w:r>
      <w:r w:rsidR="009C3FB9" w:rsidRPr="00E63955">
        <w:rPr>
          <w:rFonts w:ascii="Bookman Old Style" w:hAnsi="Bookman Old Style" w:cs="Times-Roman"/>
          <w:color w:val="000000"/>
          <w:sz w:val="24"/>
          <w:szCs w:val="24"/>
        </w:rPr>
        <w:t>.</w:t>
      </w:r>
    </w:p>
    <w:p w:rsidR="0090618A" w:rsidRDefault="0090618A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0618A" w:rsidRDefault="0090618A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BAB IX</w:t>
      </w:r>
    </w:p>
    <w:p w:rsidR="009C3FB9" w:rsidRPr="009C3FB9" w:rsidRDefault="009D48F4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KETENTUAN PERALIHAN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79</w:t>
      </w:r>
    </w:p>
    <w:p w:rsidR="00E63955" w:rsidRDefault="00E63955" w:rsidP="001D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Pada saat Per</w:t>
      </w:r>
      <w:r w:rsidR="009D48F4">
        <w:rPr>
          <w:rFonts w:ascii="Bookman Old Style" w:hAnsi="Bookman Old Style" w:cs="Helvetica"/>
          <w:color w:val="000000"/>
          <w:sz w:val="24"/>
          <w:szCs w:val="24"/>
        </w:rPr>
        <w:t>aturan Daerah ini mulai berlaku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:</w:t>
      </w:r>
    </w:p>
    <w:p w:rsidR="00E63955" w:rsidRDefault="009D48F4" w:rsidP="00426EEF">
      <w:pPr>
        <w:pStyle w:val="ListParagraph"/>
        <w:numPr>
          <w:ilvl w:val="1"/>
          <w:numId w:val="7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p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impinan unit kearsipan yang belum memiliki kompetensi dibidang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kearsipan, tetap melaksanakan tugas dan fungsi sebagai pimpinan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unit kearsipan dan wajib mengikuti pendidikan formal dan/atau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pendidikan dan pelatihan kearsipan sesuai dengan ketentuan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peraturan perundang-undangan.</w:t>
      </w:r>
    </w:p>
    <w:p w:rsidR="009C3FB9" w:rsidRPr="00E63955" w:rsidRDefault="009D48F4" w:rsidP="00426EEF">
      <w:pPr>
        <w:pStyle w:val="ListParagraph"/>
        <w:numPr>
          <w:ilvl w:val="1"/>
          <w:numId w:val="7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u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nit kearsipan dan unit pengolah yang belum memiliki arsiparis, untuk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sementara tugas, fungsi, dan tanggung jawab dalam melaksanakan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kegiatan kearsipan dilaksanakan oleh petugas yang ditunjuk pimpinan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pencipta arsip dan Pemerintah Daerah wajib mencukupi kebutuhan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akan arsiparis di unit kearsipan dan unit pengolah sesuai dengan</w:t>
      </w:r>
      <w:r w:rsidR="00E6395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9C3FB9" w:rsidRPr="00E63955">
        <w:rPr>
          <w:rFonts w:ascii="Bookman Old Style" w:hAnsi="Bookman Old Style" w:cs="Helvetica"/>
          <w:color w:val="000000"/>
          <w:sz w:val="24"/>
          <w:szCs w:val="24"/>
        </w:rPr>
        <w:t>ketentuan peraturan perundang-undangan.</w:t>
      </w:r>
    </w:p>
    <w:p w:rsidR="009D48F4" w:rsidRDefault="009D48F4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9D48F4" w:rsidRDefault="009D48F4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2054FA" w:rsidRDefault="002054FA" w:rsidP="002054F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</w:p>
    <w:p w:rsidR="002054FA" w:rsidRPr="009C3FB9" w:rsidRDefault="00DA225C" w:rsidP="002054F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Helvetica-Bold"/>
          <w:b/>
          <w:bCs/>
          <w:color w:val="000000"/>
          <w:sz w:val="24"/>
          <w:szCs w:val="24"/>
        </w:rPr>
        <w:lastRenderedPageBreak/>
        <w:t xml:space="preserve">BAB </w:t>
      </w:r>
      <w:r w:rsidR="002054FA" w:rsidRPr="009C3FB9"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X</w:t>
      </w:r>
    </w:p>
    <w:p w:rsidR="009D48F4" w:rsidRDefault="002054FA" w:rsidP="002054F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PENUTUP</w:t>
      </w:r>
    </w:p>
    <w:p w:rsidR="009C3FB9" w:rsidRPr="009C3FB9" w:rsidRDefault="009D48F4" w:rsidP="00426EE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Helvetica-Bold"/>
          <w:b/>
          <w:bCs/>
          <w:color w:val="000000"/>
          <w:sz w:val="24"/>
          <w:szCs w:val="24"/>
        </w:rPr>
        <w:t>Pasal 80</w:t>
      </w:r>
    </w:p>
    <w:p w:rsidR="00E63955" w:rsidRDefault="00E63955" w:rsidP="001D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Peraturan Daerah ini mulai berlaku pada tanggal diundangkan.</w:t>
      </w:r>
    </w:p>
    <w:p w:rsidR="00E63955" w:rsidRDefault="00E63955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Agar setiap orang mengetahuinya, memerintahkan pengundangan</w:t>
      </w:r>
      <w:r w:rsidR="00BE069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Peraturan Daerah ini dengan penempatannya dalam Lembaran Daerah</w:t>
      </w:r>
      <w:r w:rsidR="00750E60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E63955" w:rsidRDefault="00E63955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111111"/>
          <w:sz w:val="24"/>
          <w:szCs w:val="24"/>
        </w:rPr>
      </w:pP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Bookman Old Style" w:hAnsi="Bookman Old Style" w:cs="Helvetica"/>
          <w:color w:val="111111"/>
          <w:sz w:val="24"/>
          <w:szCs w:val="24"/>
        </w:rPr>
      </w:pPr>
      <w:r w:rsidRPr="009C3FB9">
        <w:rPr>
          <w:rFonts w:ascii="Bookman Old Style" w:hAnsi="Bookman Old Style" w:cs="Helvetica"/>
          <w:color w:val="111111"/>
          <w:sz w:val="24"/>
          <w:szCs w:val="24"/>
        </w:rPr>
        <w:t xml:space="preserve">Ditetapkan di </w:t>
      </w:r>
      <w:r w:rsidR="008D1CD9">
        <w:rPr>
          <w:rFonts w:ascii="Bookman Old Style" w:hAnsi="Bookman Old Style" w:cs="Helvetica"/>
          <w:color w:val="111111"/>
          <w:sz w:val="24"/>
          <w:szCs w:val="24"/>
        </w:rPr>
        <w:t>Seluma</w:t>
      </w:r>
    </w:p>
    <w:p w:rsidR="009C3FB9" w:rsidRPr="009C3FB9" w:rsidRDefault="009C3FB9" w:rsidP="00426EEF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Bookman Old Style" w:hAnsi="Bookman Old Style" w:cs="Helvetica"/>
          <w:color w:val="111111"/>
          <w:sz w:val="24"/>
          <w:szCs w:val="24"/>
        </w:rPr>
      </w:pPr>
      <w:r w:rsidRPr="009C3FB9">
        <w:rPr>
          <w:rFonts w:ascii="Bookman Old Style" w:hAnsi="Bookman Old Style" w:cs="Helvetica"/>
          <w:color w:val="111111"/>
          <w:sz w:val="24"/>
          <w:szCs w:val="24"/>
        </w:rPr>
        <w:t xml:space="preserve">pada tanggal </w:t>
      </w:r>
      <w:r w:rsidR="0061058C">
        <w:rPr>
          <w:rFonts w:ascii="Bookman Old Style" w:hAnsi="Bookman Old Style" w:cs="Helvetica"/>
          <w:color w:val="111111"/>
          <w:sz w:val="24"/>
          <w:szCs w:val="24"/>
        </w:rPr>
        <w:t xml:space="preserve">11 Juli </w:t>
      </w:r>
      <w:r w:rsidR="00E63955">
        <w:rPr>
          <w:rFonts w:ascii="Bookman Old Style" w:hAnsi="Bookman Old Style" w:cs="Helvetica"/>
          <w:color w:val="111111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111111"/>
          <w:sz w:val="24"/>
          <w:szCs w:val="24"/>
        </w:rPr>
        <w:t>201</w:t>
      </w:r>
      <w:r w:rsidR="00545E36">
        <w:rPr>
          <w:rFonts w:ascii="Bookman Old Style" w:hAnsi="Bookman Old Style" w:cs="Helvetica"/>
          <w:color w:val="111111"/>
          <w:sz w:val="24"/>
          <w:szCs w:val="24"/>
        </w:rPr>
        <w:t>4</w:t>
      </w:r>
    </w:p>
    <w:p w:rsidR="009C3FB9" w:rsidRPr="009C3FB9" w:rsidRDefault="00BE069F" w:rsidP="00426EEF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Bookman Old Style" w:hAnsi="Bookman Old Style" w:cs="Helvetica-Bold"/>
          <w:b/>
          <w:bCs/>
          <w:color w:val="111111"/>
          <w:sz w:val="24"/>
          <w:szCs w:val="24"/>
        </w:rPr>
      </w:pPr>
      <w:r>
        <w:rPr>
          <w:rFonts w:ascii="Bookman Old Style" w:hAnsi="Bookman Old Style" w:cs="Helvetica-Bold"/>
          <w:b/>
          <w:bCs/>
          <w:color w:val="111111"/>
          <w:sz w:val="24"/>
          <w:szCs w:val="24"/>
        </w:rPr>
        <w:t xml:space="preserve">       </w:t>
      </w:r>
      <w:r w:rsidR="00020599">
        <w:rPr>
          <w:rFonts w:ascii="Bookman Old Style" w:hAnsi="Bookman Old Style" w:cs="Helvetica-Bold"/>
          <w:b/>
          <w:bCs/>
          <w:color w:val="111111"/>
          <w:sz w:val="24"/>
          <w:szCs w:val="24"/>
        </w:rPr>
        <w:t>BUPATI SELUMA</w:t>
      </w:r>
      <w:r w:rsidR="009C3FB9" w:rsidRPr="009C3FB9">
        <w:rPr>
          <w:rFonts w:ascii="Bookman Old Style" w:hAnsi="Bookman Old Style" w:cs="Helvetica-Bold"/>
          <w:b/>
          <w:bCs/>
          <w:color w:val="111111"/>
          <w:sz w:val="24"/>
          <w:szCs w:val="24"/>
        </w:rPr>
        <w:t>,</w:t>
      </w:r>
    </w:p>
    <w:p w:rsidR="00612AA1" w:rsidRDefault="0061058C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111111"/>
          <w:sz w:val="24"/>
          <w:szCs w:val="24"/>
        </w:rPr>
      </w:pPr>
      <w:r>
        <w:rPr>
          <w:rFonts w:ascii="Bookman Old Style" w:hAnsi="Bookman Old Style" w:cs="Helvetica-Bold"/>
          <w:b/>
          <w:bCs/>
          <w:color w:val="111111"/>
          <w:sz w:val="24"/>
          <w:szCs w:val="24"/>
        </w:rPr>
        <w:tab/>
      </w:r>
      <w:r>
        <w:rPr>
          <w:rFonts w:ascii="Bookman Old Style" w:hAnsi="Bookman Old Style" w:cs="Helvetica-Bold"/>
          <w:b/>
          <w:bCs/>
          <w:color w:val="111111"/>
          <w:sz w:val="24"/>
          <w:szCs w:val="24"/>
        </w:rPr>
        <w:tab/>
      </w:r>
      <w:r>
        <w:rPr>
          <w:rFonts w:ascii="Bookman Old Style" w:hAnsi="Bookman Old Style" w:cs="Helvetica-Bold"/>
          <w:b/>
          <w:bCs/>
          <w:color w:val="111111"/>
          <w:sz w:val="24"/>
          <w:szCs w:val="24"/>
        </w:rPr>
        <w:tab/>
      </w:r>
      <w:r>
        <w:rPr>
          <w:rFonts w:ascii="Bookman Old Style" w:hAnsi="Bookman Old Style" w:cs="Helvetica-Bold"/>
          <w:b/>
          <w:bCs/>
          <w:color w:val="111111"/>
          <w:sz w:val="24"/>
          <w:szCs w:val="24"/>
        </w:rPr>
        <w:tab/>
      </w:r>
      <w:r>
        <w:rPr>
          <w:rFonts w:ascii="Bookman Old Style" w:hAnsi="Bookman Old Style" w:cs="Helvetica-Bold"/>
          <w:b/>
          <w:bCs/>
          <w:color w:val="111111"/>
          <w:sz w:val="24"/>
          <w:szCs w:val="24"/>
        </w:rPr>
        <w:tab/>
      </w:r>
      <w:r>
        <w:rPr>
          <w:rFonts w:ascii="Bookman Old Style" w:hAnsi="Bookman Old Style" w:cs="Helvetica-Bold"/>
          <w:b/>
          <w:bCs/>
          <w:color w:val="111111"/>
          <w:sz w:val="24"/>
          <w:szCs w:val="24"/>
        </w:rPr>
        <w:tab/>
      </w:r>
      <w:r>
        <w:rPr>
          <w:rFonts w:ascii="Bookman Old Style" w:hAnsi="Bookman Old Style" w:cs="Helvetica-Bold"/>
          <w:b/>
          <w:bCs/>
          <w:color w:val="111111"/>
          <w:sz w:val="24"/>
          <w:szCs w:val="24"/>
        </w:rPr>
        <w:tab/>
      </w:r>
    </w:p>
    <w:p w:rsidR="00E63955" w:rsidRDefault="0061058C" w:rsidP="00426EEF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Bookman Old Style" w:hAnsi="Bookman Old Style" w:cs="Helvetica-Bold"/>
          <w:b/>
          <w:bCs/>
          <w:color w:val="111111"/>
          <w:sz w:val="24"/>
          <w:szCs w:val="24"/>
        </w:rPr>
      </w:pPr>
      <w:r>
        <w:rPr>
          <w:rFonts w:ascii="Bookman Old Style" w:hAnsi="Bookman Old Style" w:cs="Helvetica-Bold"/>
          <w:b/>
          <w:bCs/>
          <w:color w:val="111111"/>
          <w:sz w:val="24"/>
          <w:szCs w:val="24"/>
        </w:rPr>
        <w:tab/>
      </w:r>
      <w:r>
        <w:rPr>
          <w:rFonts w:ascii="Bookman Old Style" w:hAnsi="Bookman Old Style" w:cs="Helvetica-Bold"/>
          <w:b/>
          <w:bCs/>
          <w:color w:val="111111"/>
          <w:sz w:val="24"/>
          <w:szCs w:val="24"/>
        </w:rPr>
        <w:tab/>
        <w:t>ttd</w:t>
      </w:r>
    </w:p>
    <w:p w:rsidR="009C3FB9" w:rsidRPr="009C3FB9" w:rsidRDefault="00E63955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-Bold"/>
          <w:b/>
          <w:bCs/>
          <w:color w:val="111111"/>
          <w:sz w:val="24"/>
          <w:szCs w:val="24"/>
        </w:rPr>
      </w:pPr>
      <w:r>
        <w:rPr>
          <w:rFonts w:ascii="Bookman Old Style" w:hAnsi="Bookman Old Style" w:cs="Helvetica-Bold"/>
          <w:b/>
          <w:bCs/>
          <w:color w:val="111111"/>
          <w:sz w:val="24"/>
          <w:szCs w:val="24"/>
        </w:rPr>
        <w:t xml:space="preserve">                                                            </w:t>
      </w:r>
      <w:r w:rsidR="00545E36">
        <w:rPr>
          <w:rFonts w:ascii="Bookman Old Style" w:hAnsi="Bookman Old Style" w:cs="Helvetica-Bold"/>
          <w:b/>
          <w:bCs/>
          <w:color w:val="111111"/>
          <w:sz w:val="24"/>
          <w:szCs w:val="24"/>
        </w:rPr>
        <w:t>H. BUNDRA JAYA</w:t>
      </w:r>
    </w:p>
    <w:p w:rsidR="00E63955" w:rsidRDefault="00E63955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</w:rPr>
      </w:pPr>
    </w:p>
    <w:p w:rsidR="00E63955" w:rsidRDefault="00E63955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</w:rPr>
      </w:pPr>
    </w:p>
    <w:p w:rsidR="009C3FB9" w:rsidRPr="0022267E" w:rsidRDefault="009C3FB9" w:rsidP="00426EE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22267E">
        <w:rPr>
          <w:rFonts w:ascii="Bookman Old Style" w:hAnsi="Bookman Old Style" w:cs="Helvetica"/>
          <w:color w:val="000000"/>
          <w:sz w:val="24"/>
          <w:szCs w:val="24"/>
        </w:rPr>
        <w:t xml:space="preserve">Diundangkan di </w:t>
      </w:r>
      <w:r w:rsidR="00545E36" w:rsidRPr="0022267E">
        <w:rPr>
          <w:rFonts w:ascii="Bookman Old Style" w:hAnsi="Bookman Old Style" w:cs="Helvetica"/>
          <w:color w:val="000000"/>
          <w:sz w:val="24"/>
          <w:szCs w:val="24"/>
        </w:rPr>
        <w:t>Tais</w:t>
      </w:r>
    </w:p>
    <w:p w:rsidR="00612AA1" w:rsidRDefault="009C3FB9" w:rsidP="00612AA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22267E">
        <w:rPr>
          <w:rFonts w:ascii="Bookman Old Style" w:hAnsi="Bookman Old Style" w:cs="Helvetica"/>
          <w:color w:val="000000"/>
          <w:sz w:val="24"/>
          <w:szCs w:val="24"/>
        </w:rPr>
        <w:t>pada tanggal</w:t>
      </w:r>
      <w:r w:rsidR="00E63955" w:rsidRPr="0022267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61058C">
        <w:rPr>
          <w:rFonts w:ascii="Bookman Old Style" w:hAnsi="Bookman Old Style" w:cs="Helvetica"/>
          <w:color w:val="000000"/>
          <w:sz w:val="24"/>
          <w:szCs w:val="24"/>
        </w:rPr>
        <w:t>11 November</w:t>
      </w:r>
      <w:r w:rsidR="00545E36" w:rsidRPr="0022267E">
        <w:rPr>
          <w:rFonts w:ascii="Bookman Old Style" w:hAnsi="Bookman Old Style" w:cs="Helvetica"/>
          <w:color w:val="000000"/>
          <w:sz w:val="24"/>
          <w:szCs w:val="24"/>
        </w:rPr>
        <w:t xml:space="preserve"> 2014</w:t>
      </w:r>
    </w:p>
    <w:p w:rsidR="00612AA1" w:rsidRPr="00612AA1" w:rsidRDefault="00612AA1" w:rsidP="00DA22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Arial"/>
          <w:b/>
          <w:bCs/>
          <w:spacing w:val="-2"/>
          <w:sz w:val="24"/>
          <w:szCs w:val="24"/>
        </w:rPr>
        <w:t xml:space="preserve">Plt. </w:t>
      </w: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SEKRE</w:t>
      </w:r>
      <w:r w:rsidRPr="00C60702">
        <w:rPr>
          <w:rFonts w:ascii="Bookman Old Style" w:hAnsi="Bookman Old Style" w:cs="Arial"/>
          <w:b/>
          <w:bCs/>
          <w:sz w:val="24"/>
          <w:szCs w:val="24"/>
        </w:rPr>
        <w:t>TA</w:t>
      </w: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RIS</w:t>
      </w:r>
      <w:r w:rsidRPr="00C6070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DA</w:t>
      </w:r>
      <w:r w:rsidRPr="00C60702">
        <w:rPr>
          <w:rFonts w:ascii="Bookman Old Style" w:hAnsi="Bookman Old Style" w:cs="Arial"/>
          <w:b/>
          <w:bCs/>
          <w:sz w:val="24"/>
          <w:szCs w:val="24"/>
        </w:rPr>
        <w:t>E</w:t>
      </w: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RAH</w:t>
      </w:r>
      <w:r w:rsidRPr="00C6070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:rsidR="00612AA1" w:rsidRPr="00C60702" w:rsidRDefault="00612AA1" w:rsidP="00DA225C">
      <w:pPr>
        <w:widowControl w:val="0"/>
        <w:autoSpaceDE w:val="0"/>
        <w:autoSpaceDN w:val="0"/>
        <w:adjustRightInd w:val="0"/>
        <w:spacing w:after="0" w:line="240" w:lineRule="auto"/>
        <w:ind w:right="51"/>
        <w:rPr>
          <w:rFonts w:ascii="Bookman Old Style" w:hAnsi="Bookman Old Style" w:cs="Arial"/>
          <w:sz w:val="24"/>
          <w:szCs w:val="24"/>
        </w:rPr>
      </w:pP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KABUPATEN SELUMA,</w:t>
      </w:r>
    </w:p>
    <w:p w:rsidR="00612AA1" w:rsidRPr="00C60702" w:rsidRDefault="00612AA1" w:rsidP="00612AA1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Bookman Old Style" w:hAnsi="Bookman Old Style" w:cs="Arial"/>
          <w:sz w:val="24"/>
          <w:szCs w:val="24"/>
        </w:rPr>
      </w:pPr>
    </w:p>
    <w:p w:rsidR="00612AA1" w:rsidRPr="00C60702" w:rsidRDefault="0061058C" w:rsidP="00612AA1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   ttd</w:t>
      </w:r>
    </w:p>
    <w:p w:rsidR="0061058C" w:rsidRDefault="0061058C" w:rsidP="00612AA1">
      <w:pPr>
        <w:widowControl w:val="0"/>
        <w:autoSpaceDE w:val="0"/>
        <w:autoSpaceDN w:val="0"/>
        <w:adjustRightInd w:val="0"/>
        <w:spacing w:after="0"/>
        <w:ind w:right="50"/>
        <w:rPr>
          <w:rFonts w:ascii="Bookman Old Style" w:hAnsi="Bookman Old Style" w:cs="Arial"/>
          <w:b/>
          <w:sz w:val="24"/>
        </w:rPr>
      </w:pPr>
    </w:p>
    <w:p w:rsidR="0070315B" w:rsidRPr="00C60702" w:rsidRDefault="00DA225C" w:rsidP="00612AA1">
      <w:pPr>
        <w:widowControl w:val="0"/>
        <w:autoSpaceDE w:val="0"/>
        <w:autoSpaceDN w:val="0"/>
        <w:adjustRightInd w:val="0"/>
        <w:spacing w:after="0"/>
        <w:ind w:right="50"/>
        <w:rPr>
          <w:rFonts w:ascii="Bookman Old Style" w:hAnsi="Bookman Old Style" w:cs="Arial"/>
          <w:b/>
          <w:bCs/>
          <w:spacing w:val="-2"/>
          <w:sz w:val="28"/>
          <w:szCs w:val="24"/>
        </w:rPr>
      </w:pPr>
      <w:r>
        <w:rPr>
          <w:rFonts w:ascii="Bookman Old Style" w:hAnsi="Bookman Old Style" w:cs="Arial"/>
          <w:b/>
          <w:sz w:val="24"/>
        </w:rPr>
        <w:t xml:space="preserve">           </w:t>
      </w:r>
      <w:r w:rsidR="00612AA1">
        <w:rPr>
          <w:rFonts w:ascii="Bookman Old Style" w:hAnsi="Bookman Old Style" w:cs="Arial"/>
          <w:b/>
          <w:sz w:val="24"/>
        </w:rPr>
        <w:t>IRIHADI</w:t>
      </w:r>
      <w:r w:rsidR="0070315B" w:rsidRPr="00C60702">
        <w:rPr>
          <w:rFonts w:ascii="Bookman Old Style" w:hAnsi="Bookman Old Style" w:cs="Arial"/>
          <w:b/>
          <w:bCs/>
          <w:spacing w:val="-2"/>
          <w:sz w:val="28"/>
          <w:szCs w:val="24"/>
        </w:rPr>
        <w:t xml:space="preserve"> </w:t>
      </w:r>
    </w:p>
    <w:p w:rsidR="0070315B" w:rsidRPr="00C60702" w:rsidRDefault="0070315B" w:rsidP="0070315B">
      <w:pPr>
        <w:widowControl w:val="0"/>
        <w:autoSpaceDE w:val="0"/>
        <w:autoSpaceDN w:val="0"/>
        <w:adjustRightInd w:val="0"/>
        <w:spacing w:after="0"/>
        <w:ind w:right="50"/>
        <w:rPr>
          <w:rFonts w:ascii="Bookman Old Style" w:hAnsi="Bookman Old Style" w:cs="Arial"/>
          <w:b/>
          <w:bCs/>
          <w:spacing w:val="-2"/>
          <w:sz w:val="28"/>
          <w:szCs w:val="24"/>
        </w:rPr>
      </w:pPr>
    </w:p>
    <w:p w:rsidR="009C3FB9" w:rsidRPr="0022267E" w:rsidRDefault="0070315B" w:rsidP="00DA22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  <w:color w:val="404040"/>
          <w:sz w:val="24"/>
          <w:szCs w:val="24"/>
        </w:rPr>
      </w:pP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LEMBARAN</w:t>
      </w:r>
      <w:r w:rsidRPr="00C6070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DAERAH</w:t>
      </w:r>
      <w:r w:rsidRPr="00C6070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KABUPATEN SELUMA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TAHUN</w:t>
      </w:r>
      <w:r w:rsidRPr="00C60702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2014</w:t>
      </w:r>
      <w:r>
        <w:rPr>
          <w:rFonts w:ascii="Bookman Old Style" w:hAnsi="Bookman Old Style" w:cs="Arial"/>
          <w:b/>
          <w:bCs/>
          <w:spacing w:val="-2"/>
          <w:sz w:val="24"/>
          <w:szCs w:val="24"/>
        </w:rPr>
        <w:t xml:space="preserve"> </w:t>
      </w: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NOMOR</w:t>
      </w:r>
      <w:r w:rsidR="0061058C">
        <w:rPr>
          <w:rFonts w:ascii="Bookman Old Style" w:hAnsi="Bookman Old Style" w:cs="Arial"/>
          <w:b/>
          <w:bCs/>
          <w:spacing w:val="-2"/>
          <w:sz w:val="24"/>
          <w:szCs w:val="24"/>
        </w:rPr>
        <w:t xml:space="preserve"> </w:t>
      </w:r>
      <w:r w:rsidR="0061058C">
        <w:rPr>
          <w:rFonts w:ascii="Bookman Old Style" w:hAnsi="Bookman Old Style" w:cs="Helvetica-Bold"/>
          <w:b/>
          <w:bCs/>
          <w:color w:val="404040"/>
          <w:sz w:val="24"/>
          <w:szCs w:val="24"/>
        </w:rPr>
        <w:t>8</w:t>
      </w:r>
    </w:p>
    <w:p w:rsidR="00C308B9" w:rsidRDefault="00C308B9" w:rsidP="00C308B9">
      <w:pPr>
        <w:widowControl w:val="0"/>
        <w:autoSpaceDE w:val="0"/>
        <w:autoSpaceDN w:val="0"/>
        <w:adjustRightInd w:val="0"/>
        <w:spacing w:after="0"/>
        <w:ind w:right="50"/>
        <w:rPr>
          <w:rFonts w:ascii="Bookman Old Style" w:hAnsi="Bookman Old Style" w:cs="Arial"/>
          <w:bCs/>
          <w:spacing w:val="-2"/>
          <w:sz w:val="24"/>
          <w:szCs w:val="24"/>
        </w:rPr>
      </w:pPr>
    </w:p>
    <w:p w:rsidR="00C308B9" w:rsidRPr="00C60702" w:rsidRDefault="00C308B9" w:rsidP="00C308B9">
      <w:pPr>
        <w:widowControl w:val="0"/>
        <w:autoSpaceDE w:val="0"/>
        <w:autoSpaceDN w:val="0"/>
        <w:adjustRightInd w:val="0"/>
        <w:spacing w:after="0"/>
        <w:ind w:right="50"/>
        <w:rPr>
          <w:rFonts w:ascii="Bookman Old Style" w:hAnsi="Bookman Old Style" w:cs="Arial"/>
          <w:bCs/>
          <w:spacing w:val="-2"/>
          <w:sz w:val="24"/>
          <w:szCs w:val="24"/>
        </w:rPr>
      </w:pPr>
      <w:r w:rsidRPr="00C60702">
        <w:rPr>
          <w:rFonts w:ascii="Bookman Old Style" w:hAnsi="Bookman Old Style" w:cs="Arial"/>
          <w:bCs/>
          <w:spacing w:val="-2"/>
          <w:sz w:val="24"/>
          <w:szCs w:val="24"/>
        </w:rPr>
        <w:t>Salinan sesuai dengan aslinya</w:t>
      </w:r>
    </w:p>
    <w:p w:rsidR="00C308B9" w:rsidRPr="00C60702" w:rsidRDefault="00C308B9" w:rsidP="00C308B9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Bookman Old Style" w:hAnsi="Bookman Old Style" w:cs="Arial"/>
          <w:b/>
          <w:bCs/>
          <w:spacing w:val="-2"/>
          <w:sz w:val="24"/>
          <w:szCs w:val="24"/>
        </w:rPr>
      </w:pPr>
    </w:p>
    <w:p w:rsidR="00C308B9" w:rsidRPr="00C60702" w:rsidRDefault="00C308B9" w:rsidP="00C308B9">
      <w:pPr>
        <w:widowControl w:val="0"/>
        <w:autoSpaceDE w:val="0"/>
        <w:autoSpaceDN w:val="0"/>
        <w:adjustRightInd w:val="0"/>
        <w:spacing w:after="0"/>
        <w:ind w:right="50"/>
        <w:rPr>
          <w:rFonts w:ascii="Bookman Old Style" w:hAnsi="Bookman Old Style" w:cs="Arial"/>
          <w:b/>
          <w:bCs/>
          <w:spacing w:val="-2"/>
          <w:sz w:val="24"/>
          <w:szCs w:val="24"/>
        </w:rPr>
      </w:pP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KEPALA BAGIAN HUKUM DAN ORGANISASI</w:t>
      </w:r>
    </w:p>
    <w:p w:rsidR="00C308B9" w:rsidRPr="00C60702" w:rsidRDefault="00C308B9" w:rsidP="00C308B9">
      <w:pPr>
        <w:widowControl w:val="0"/>
        <w:autoSpaceDE w:val="0"/>
        <w:autoSpaceDN w:val="0"/>
        <w:adjustRightInd w:val="0"/>
        <w:spacing w:after="0"/>
        <w:ind w:right="50"/>
        <w:rPr>
          <w:rFonts w:ascii="Bookman Old Style" w:hAnsi="Bookman Old Style" w:cs="Arial"/>
          <w:b/>
          <w:bCs/>
          <w:spacing w:val="-2"/>
          <w:sz w:val="24"/>
          <w:szCs w:val="24"/>
        </w:rPr>
      </w:pPr>
    </w:p>
    <w:p w:rsidR="00C308B9" w:rsidRDefault="0061058C" w:rsidP="00C308B9">
      <w:pPr>
        <w:widowControl w:val="0"/>
        <w:autoSpaceDE w:val="0"/>
        <w:autoSpaceDN w:val="0"/>
        <w:adjustRightInd w:val="0"/>
        <w:spacing w:after="0"/>
        <w:ind w:right="50"/>
        <w:rPr>
          <w:rFonts w:ascii="Bookman Old Style" w:hAnsi="Bookman Old Style" w:cs="Arial"/>
          <w:b/>
          <w:bCs/>
          <w:spacing w:val="-2"/>
          <w:sz w:val="24"/>
          <w:szCs w:val="24"/>
        </w:rPr>
      </w:pPr>
      <w:r>
        <w:rPr>
          <w:rFonts w:ascii="Bookman Old Style" w:hAnsi="Bookman Old Style" w:cs="Arial"/>
          <w:b/>
          <w:bCs/>
          <w:spacing w:val="-2"/>
          <w:sz w:val="24"/>
          <w:szCs w:val="24"/>
        </w:rPr>
        <w:t xml:space="preserve">                                ttd</w:t>
      </w:r>
    </w:p>
    <w:p w:rsidR="00C308B9" w:rsidRPr="00C60702" w:rsidRDefault="00C308B9" w:rsidP="00C308B9">
      <w:pPr>
        <w:widowControl w:val="0"/>
        <w:autoSpaceDE w:val="0"/>
        <w:autoSpaceDN w:val="0"/>
        <w:adjustRightInd w:val="0"/>
        <w:spacing w:after="0"/>
        <w:ind w:right="50"/>
        <w:rPr>
          <w:rFonts w:ascii="Bookman Old Style" w:hAnsi="Bookman Old Style" w:cs="Arial"/>
          <w:b/>
          <w:bCs/>
          <w:spacing w:val="-2"/>
          <w:sz w:val="24"/>
          <w:szCs w:val="24"/>
        </w:rPr>
      </w:pPr>
    </w:p>
    <w:p w:rsidR="00C308B9" w:rsidRPr="00C60702" w:rsidRDefault="00C308B9" w:rsidP="00C308B9">
      <w:pPr>
        <w:widowControl w:val="0"/>
        <w:autoSpaceDE w:val="0"/>
        <w:autoSpaceDN w:val="0"/>
        <w:adjustRightInd w:val="0"/>
        <w:spacing w:after="0"/>
        <w:ind w:left="720" w:right="50" w:firstLine="720"/>
        <w:rPr>
          <w:rFonts w:ascii="Bookman Old Style" w:hAnsi="Bookman Old Style" w:cs="Arial"/>
          <w:b/>
          <w:bCs/>
          <w:spacing w:val="-2"/>
          <w:sz w:val="24"/>
          <w:szCs w:val="24"/>
          <w:u w:val="single"/>
        </w:rPr>
      </w:pP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  <w:u w:val="single"/>
        </w:rPr>
        <w:t>MIRIN AJIB, SH. MH</w:t>
      </w:r>
    </w:p>
    <w:p w:rsidR="00C308B9" w:rsidRPr="00C60702" w:rsidRDefault="00C308B9" w:rsidP="00C308B9">
      <w:pPr>
        <w:widowControl w:val="0"/>
        <w:autoSpaceDE w:val="0"/>
        <w:autoSpaceDN w:val="0"/>
        <w:adjustRightInd w:val="0"/>
        <w:spacing w:after="0"/>
        <w:ind w:right="50" w:firstLine="720"/>
        <w:rPr>
          <w:rFonts w:ascii="Bookman Old Style" w:hAnsi="Bookman Old Style" w:cs="Arial"/>
          <w:b/>
          <w:bCs/>
          <w:spacing w:val="-2"/>
          <w:sz w:val="24"/>
          <w:szCs w:val="24"/>
        </w:rPr>
      </w:pPr>
      <w:r>
        <w:rPr>
          <w:rFonts w:ascii="Bookman Old Style" w:hAnsi="Bookman Old Style" w:cs="Arial"/>
          <w:b/>
          <w:bCs/>
          <w:spacing w:val="-2"/>
          <w:sz w:val="24"/>
          <w:szCs w:val="24"/>
        </w:rPr>
        <w:t xml:space="preserve">  </w:t>
      </w: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Nip. 19660725 199403 1 003</w:t>
      </w:r>
    </w:p>
    <w:p w:rsidR="00DA225C" w:rsidRDefault="00DA225C" w:rsidP="00612A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pacing w:val="-2"/>
          <w:sz w:val="24"/>
          <w:szCs w:val="24"/>
        </w:rPr>
      </w:pPr>
    </w:p>
    <w:p w:rsidR="00DA225C" w:rsidRDefault="00DA225C" w:rsidP="00612AA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pacing w:val="-2"/>
          <w:sz w:val="24"/>
          <w:szCs w:val="24"/>
        </w:rPr>
      </w:pPr>
    </w:p>
    <w:p w:rsidR="00612AA1" w:rsidRPr="0061058C" w:rsidRDefault="00C308B9" w:rsidP="0061058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C60702">
        <w:rPr>
          <w:rFonts w:ascii="Bookman Old Style" w:hAnsi="Bookman Old Style" w:cs="Arial"/>
          <w:b/>
          <w:bCs/>
          <w:spacing w:val="-2"/>
          <w:sz w:val="24"/>
          <w:szCs w:val="24"/>
        </w:rPr>
        <w:t>NOMOR REGISTER PERATURAN DAERAH KABUPATEN SELUMA, PROVINSI BENGKU</w:t>
      </w:r>
      <w:r w:rsidR="00A03EB3">
        <w:rPr>
          <w:rFonts w:ascii="Bookman Old Style" w:hAnsi="Bookman Old Style" w:cs="Arial"/>
          <w:b/>
          <w:bCs/>
          <w:spacing w:val="-2"/>
          <w:sz w:val="24"/>
          <w:szCs w:val="24"/>
        </w:rPr>
        <w:t>LU</w:t>
      </w:r>
      <w:r w:rsidR="00E2149C">
        <w:rPr>
          <w:rFonts w:ascii="Bookman Old Style" w:hAnsi="Bookman Old Style" w:cs="Arial"/>
          <w:b/>
          <w:bCs/>
          <w:spacing w:val="-2"/>
          <w:sz w:val="24"/>
          <w:szCs w:val="24"/>
        </w:rPr>
        <w:t>:</w:t>
      </w:r>
      <w:r w:rsidR="00A03EB3">
        <w:rPr>
          <w:rFonts w:ascii="Bookman Old Style" w:hAnsi="Bookman Old Style" w:cs="Arial"/>
          <w:b/>
          <w:bCs/>
          <w:spacing w:val="-2"/>
          <w:sz w:val="24"/>
          <w:szCs w:val="24"/>
        </w:rPr>
        <w:t xml:space="preserve"> (6/2014)</w:t>
      </w:r>
    </w:p>
    <w:p w:rsidR="009C3FB9" w:rsidRPr="009C3FB9" w:rsidRDefault="009C3FB9" w:rsidP="0077527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</w:rPr>
      </w:pPr>
      <w:r w:rsidRPr="009C3FB9">
        <w:rPr>
          <w:rFonts w:ascii="Bookman Old Style" w:hAnsi="Bookman Old Style" w:cs="Helvetica-Bold"/>
          <w:b/>
          <w:bCs/>
          <w:color w:val="000000"/>
        </w:rPr>
        <w:lastRenderedPageBreak/>
        <w:t>PENJELASAN</w:t>
      </w:r>
    </w:p>
    <w:p w:rsidR="009C3FB9" w:rsidRPr="009C3FB9" w:rsidRDefault="00846774" w:rsidP="0077527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</w:rPr>
      </w:pPr>
      <w:r>
        <w:rPr>
          <w:rFonts w:ascii="Bookman Old Style" w:hAnsi="Bookman Old Style" w:cs="Helvetica-Bold"/>
          <w:b/>
          <w:bCs/>
          <w:color w:val="000000"/>
        </w:rPr>
        <w:t xml:space="preserve"> </w:t>
      </w:r>
    </w:p>
    <w:p w:rsidR="009C3FB9" w:rsidRPr="009C3FB9" w:rsidRDefault="0077527A" w:rsidP="0077527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</w:rPr>
      </w:pPr>
      <w:r>
        <w:rPr>
          <w:rFonts w:ascii="Bookman Old Style" w:hAnsi="Bookman Old Style" w:cs="Helvetica-Bold"/>
          <w:b/>
          <w:bCs/>
          <w:color w:val="000000"/>
        </w:rPr>
        <w:t xml:space="preserve">RANCANGAN </w:t>
      </w:r>
      <w:r w:rsidR="009C3FB9" w:rsidRPr="009C3FB9">
        <w:rPr>
          <w:rFonts w:ascii="Bookman Old Style" w:hAnsi="Bookman Old Style" w:cs="Helvetica-Bold"/>
          <w:b/>
          <w:bCs/>
          <w:color w:val="000000"/>
        </w:rPr>
        <w:t xml:space="preserve">PERATURAN DAERAH </w:t>
      </w:r>
      <w:r w:rsidR="008D1CD9">
        <w:rPr>
          <w:rFonts w:ascii="Bookman Old Style" w:hAnsi="Bookman Old Style" w:cs="Helvetica-Bold"/>
          <w:b/>
          <w:bCs/>
          <w:color w:val="000000"/>
        </w:rPr>
        <w:t>KABUPATEN</w:t>
      </w:r>
      <w:r w:rsidR="009C3FB9" w:rsidRPr="009C3FB9">
        <w:rPr>
          <w:rFonts w:ascii="Bookman Old Style" w:hAnsi="Bookman Old Style" w:cs="Helvetica-Bold"/>
          <w:b/>
          <w:bCs/>
          <w:color w:val="000000"/>
        </w:rPr>
        <w:t xml:space="preserve"> </w:t>
      </w:r>
      <w:r w:rsidR="008D1CD9">
        <w:rPr>
          <w:rFonts w:ascii="Bookman Old Style" w:hAnsi="Bookman Old Style" w:cs="Helvetica-Bold"/>
          <w:b/>
          <w:bCs/>
          <w:color w:val="000000"/>
        </w:rPr>
        <w:t>SELUMA</w:t>
      </w:r>
    </w:p>
    <w:p w:rsidR="009C3FB9" w:rsidRPr="009C3FB9" w:rsidRDefault="00545E36" w:rsidP="0077527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</w:rPr>
      </w:pPr>
      <w:r>
        <w:rPr>
          <w:rFonts w:ascii="Bookman Old Style" w:hAnsi="Bookman Old Style" w:cs="Helvetica-Bold"/>
          <w:b/>
          <w:bCs/>
          <w:color w:val="000000"/>
        </w:rPr>
        <w:t>NOMOR    TAHUN 2014</w:t>
      </w:r>
    </w:p>
    <w:p w:rsidR="009C3FB9" w:rsidRPr="009C3FB9" w:rsidRDefault="009C3FB9" w:rsidP="0077527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</w:rPr>
      </w:pPr>
      <w:r w:rsidRPr="009C3FB9">
        <w:rPr>
          <w:rFonts w:ascii="Bookman Old Style" w:hAnsi="Bookman Old Style" w:cs="Helvetica-Bold"/>
          <w:b/>
          <w:bCs/>
          <w:color w:val="000000"/>
        </w:rPr>
        <w:t>TENTANG</w:t>
      </w:r>
    </w:p>
    <w:p w:rsidR="009C3FB9" w:rsidRDefault="007118F5" w:rsidP="0077527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</w:rPr>
      </w:pPr>
      <w:r>
        <w:rPr>
          <w:rFonts w:ascii="Bookman Old Style" w:hAnsi="Bookman Old Style" w:cs="Helvetica-Bold"/>
          <w:b/>
          <w:bCs/>
          <w:color w:val="000000"/>
        </w:rPr>
        <w:t>TATA LAKSANA ARSIP DAERAH</w:t>
      </w:r>
    </w:p>
    <w:p w:rsidR="00A03EB3" w:rsidRPr="009C3FB9" w:rsidRDefault="00A03EB3" w:rsidP="0077527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Helvetica-Bold"/>
          <w:b/>
          <w:bCs/>
          <w:color w:val="000000"/>
        </w:rPr>
      </w:pPr>
    </w:p>
    <w:p w:rsidR="009C3FB9" w:rsidRPr="00A03EB3" w:rsidRDefault="009C3FB9" w:rsidP="00A03EB3">
      <w:pPr>
        <w:pStyle w:val="ListParagraph"/>
        <w:numPr>
          <w:ilvl w:val="1"/>
          <w:numId w:val="9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Helvetica-Bold"/>
          <w:b/>
          <w:bCs/>
          <w:color w:val="000000"/>
        </w:rPr>
      </w:pPr>
      <w:r w:rsidRPr="00A03EB3">
        <w:rPr>
          <w:rFonts w:ascii="Bookman Old Style" w:hAnsi="Bookman Old Style" w:cs="Helvetica-Bold"/>
          <w:b/>
          <w:bCs/>
          <w:color w:val="000000"/>
        </w:rPr>
        <w:t>UMUM</w:t>
      </w:r>
    </w:p>
    <w:p w:rsidR="00A03EB3" w:rsidRDefault="009C3FB9" w:rsidP="00A03EB3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302A81">
        <w:rPr>
          <w:rFonts w:ascii="Bookman Old Style" w:hAnsi="Bookman Old Style" w:cs="Helvetica"/>
          <w:color w:val="000000"/>
          <w:sz w:val="24"/>
          <w:szCs w:val="24"/>
        </w:rPr>
        <w:t>Bahwa arsip yang dimiliki daerah merupakan sumber informasi dan bahan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pertanggungjawaban Pemerintahan Daerah serta memori kolektif yang mempunyai nilai dan artipenting dan strategis, antara lain dapat menyajikan informasi mengenai penyelenggaraan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Pemerintahan Daerah, perumusan kebijakan dan pengambilan keputusan.</w:t>
      </w:r>
    </w:p>
    <w:p w:rsidR="00A03EB3" w:rsidRDefault="009C3FB9" w:rsidP="00A03EB3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302A81">
        <w:rPr>
          <w:rFonts w:ascii="Bookman Old Style" w:hAnsi="Bookman Old Style" w:cs="Helvetica"/>
          <w:color w:val="000000"/>
          <w:sz w:val="24"/>
          <w:szCs w:val="24"/>
        </w:rPr>
        <w:t>Bahwa untuk menjamin ketersediaan arsip yang autentik, utuh dan terpercaya,</w:t>
      </w:r>
      <w:r w:rsidR="00DE6DB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menjamin perlindungan kepentingan Pemerintah Daerah dan hak-hak keperdataan masyarakat,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serta mendinamiskan sistem kearsipan, perlu adanya penyelenggaraan kearsipan yang sesuai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dengan prinsip, kaidah dan standar kearsipan sebagaimana diatur dalam peraturan perundang</w:t>
      </w:r>
      <w:r w:rsidR="00DE6DB7">
        <w:rPr>
          <w:rFonts w:ascii="Bookman Old Style" w:hAnsi="Bookman Old Style" w:cs="Helvetica"/>
          <w:color w:val="000000"/>
          <w:sz w:val="24"/>
          <w:szCs w:val="24"/>
        </w:rPr>
        <w:t>-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undangan.</w:t>
      </w:r>
    </w:p>
    <w:p w:rsidR="009C3FB9" w:rsidRPr="00302A81" w:rsidRDefault="009C3FB9" w:rsidP="00A03EB3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302A81">
        <w:rPr>
          <w:rFonts w:ascii="Bookman Old Style" w:hAnsi="Bookman Old Style" w:cs="Helvetica"/>
          <w:color w:val="000000"/>
          <w:sz w:val="24"/>
          <w:szCs w:val="24"/>
        </w:rPr>
        <w:t>Bahwa dalam menghadapi tantangan globalisasi dan mendukung terwujudnya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penyelenggaraan pemerintahan daerah yang baik dan bersih, serta peningkatan kualitas pelayanan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publik, maka penyelenggaraan kearsipan harus dilakukan dalam suatu sistem penyelenggaraan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kearsipan nasional yang komprehensif dan terpadu.</w:t>
      </w:r>
      <w:r w:rsid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Dalam rangka mewujudkan sistem penyelenggaraan kearsipan nasional yang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komprehensif dan terpadu, perlu dibangun sistem kearsipan daerah, meliputi pengelolaan arsip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dinamis dan pengelolaan arsip statis. Sistem kearsipan daerah adalah suatu sistem yang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membentuk pola hubungan berkelanjutan antar berbagai komponen yang memiliki fungsi dan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tugas tertentu, interaksi antar pelaku serta unsur lain yang saling mempengaruhi dalam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penyelenggaraan kearsipan dilingkungan Pemerintah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, sehingga sistem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kearsipan daerah berfungsi menjamin ketersediaan arsip yang autentik, utuh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lastRenderedPageBreak/>
        <w:t>dan terpercaya,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serta mampu mengindentifikasikan keberadaan arsip yang memiliki keterkaitan informasi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sebagai satu keutuhan informasi pada semua organisasi kearsipan.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Untuk menunjang sistem kearsipan daerah, akan dibangun sistem informasi kearsipan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dan jaringan informasi kearsipan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, yang merupakan bagian dari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sistem informasi kearsipan nasional dan jaringan informasi kearsipan nasional. Sistem informasi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kearsipan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merupakan suatu sistem informasi dilingkungan Pemerintah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yang dikelola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Kantor Perpustakaan, Arsip dan Dokumentasi 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yang menggunakan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sarana jaringan informasi kearsipan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. Sedangkan jaringan informasi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merupakan sistem jaringan informasi dan sarana pelayanan arsip dilingkungan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Pemerintah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yang akan digunakan sebagai wadah layanan informasi kearsipan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kepada Pemerintah, Pemerintah Provinsi, Pemerintah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Kabupaten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8D1CD9" w:rsidRPr="00302A81">
        <w:rPr>
          <w:rFonts w:ascii="Bookman Old Style" w:hAnsi="Bookman Old Style" w:cs="Helvetica"/>
          <w:color w:val="000000"/>
          <w:sz w:val="24"/>
          <w:szCs w:val="24"/>
        </w:rPr>
        <w:t>Seluma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dan masyarakat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Berdasar latar belakang sebagaimana tersebut diatas, serta sejalan dengan berlakunya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Undang-Undang Nomor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43 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Tahun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2009 tentang 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Kearsipan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serta 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>Peraturan Pemerintah Nomor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28 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Tahun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2012 tentang 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>Pelaksanaan Undang-Undang Nomor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43 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Tahun 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2009 tentang 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>Kearsipan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>, perlu membentuk</w:t>
      </w:r>
      <w:r w:rsidR="00302A81"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Peraturan Daerah</w:t>
      </w:r>
      <w:r w:rsidRPr="00302A81">
        <w:rPr>
          <w:rFonts w:ascii="Bookman Old Style" w:hAnsi="Bookman Old Style" w:cs="Helvetica"/>
          <w:color w:val="000000"/>
          <w:sz w:val="24"/>
          <w:szCs w:val="24"/>
        </w:rPr>
        <w:t xml:space="preserve"> tentang penyelenggaraan kearsipan.</w:t>
      </w:r>
    </w:p>
    <w:p w:rsidR="009C3FB9" w:rsidRPr="009C3FB9" w:rsidRDefault="009C3FB9" w:rsidP="009351D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C86271" w:rsidRDefault="009C3FB9" w:rsidP="00C86271">
      <w:pPr>
        <w:pStyle w:val="ListParagraph"/>
        <w:numPr>
          <w:ilvl w:val="1"/>
          <w:numId w:val="9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Helvetica-Bold"/>
          <w:b/>
          <w:bCs/>
          <w:color w:val="000000"/>
        </w:rPr>
      </w:pPr>
      <w:r w:rsidRPr="00C86271">
        <w:rPr>
          <w:rFonts w:ascii="Bookman Old Style" w:hAnsi="Bookman Old Style" w:cs="Helvetica-Bold"/>
          <w:b/>
          <w:bCs/>
          <w:color w:val="000000"/>
        </w:rPr>
        <w:t>PASAL DEMI PASAL</w:t>
      </w:r>
    </w:p>
    <w:p w:rsidR="00C86271" w:rsidRDefault="009C3FB9" w:rsidP="00C8627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1 </w:t>
      </w:r>
    </w:p>
    <w:p w:rsidR="009C3FB9" w:rsidRPr="009C3FB9" w:rsidRDefault="009C3FB9" w:rsidP="00C86271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C86271" w:rsidRDefault="00C86271" w:rsidP="00C862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C86271" w:rsidRDefault="009C3FB9" w:rsidP="00C8627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2</w:t>
      </w:r>
    </w:p>
    <w:p w:rsidR="009C3FB9" w:rsidRPr="009C3FB9" w:rsidRDefault="009C3FB9" w:rsidP="00C86271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C86271" w:rsidRDefault="00C86271" w:rsidP="00C862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C86271" w:rsidRDefault="009C3FB9" w:rsidP="00C8627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3</w:t>
      </w:r>
    </w:p>
    <w:p w:rsidR="009C3FB9" w:rsidRPr="009C3FB9" w:rsidRDefault="009C3FB9" w:rsidP="00C86271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C86271" w:rsidRDefault="00C86271" w:rsidP="00C862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C86271" w:rsidRDefault="00C86271" w:rsidP="00C862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C86271" w:rsidRDefault="00C86271" w:rsidP="00C862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C86271" w:rsidRDefault="00C86271" w:rsidP="00C862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C86271" w:rsidRDefault="009C3FB9" w:rsidP="00C8627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 xml:space="preserve">Pasal 4 </w:t>
      </w:r>
    </w:p>
    <w:p w:rsidR="00C86271" w:rsidRDefault="009C3FB9" w:rsidP="00C86271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Ayat (1) </w:t>
      </w:r>
    </w:p>
    <w:p w:rsidR="009C3FB9" w:rsidRPr="009C3FB9" w:rsidRDefault="009C3FB9" w:rsidP="00C8627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B142A" w:rsidRDefault="005B142A" w:rsidP="005B142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C86271" w:rsidRDefault="009C3FB9" w:rsidP="00C86271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Ayat (2) </w:t>
      </w:r>
    </w:p>
    <w:p w:rsidR="00C86271" w:rsidRDefault="009C3FB9" w:rsidP="00C8627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a</w:t>
      </w:r>
      <w:r w:rsidR="003B203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5B142A" w:rsidRDefault="003B203A" w:rsidP="005B142A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C86271" w:rsidRDefault="009C3FB9" w:rsidP="00C8627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b</w:t>
      </w:r>
    </w:p>
    <w:p w:rsidR="009C3FB9" w:rsidRPr="009C3FB9" w:rsidRDefault="003B203A" w:rsidP="00C86271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C86271" w:rsidRDefault="009C3FB9" w:rsidP="00C8627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c</w:t>
      </w:r>
    </w:p>
    <w:p w:rsidR="009C3FB9" w:rsidRPr="009C3FB9" w:rsidRDefault="003B203A" w:rsidP="00C86271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C86271" w:rsidRDefault="009C3FB9" w:rsidP="00C8627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d</w:t>
      </w:r>
    </w:p>
    <w:p w:rsidR="009C3FB9" w:rsidRPr="009C3FB9" w:rsidRDefault="003B203A" w:rsidP="00C86271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C86271" w:rsidRDefault="009C3FB9" w:rsidP="00C8627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e</w:t>
      </w:r>
    </w:p>
    <w:p w:rsidR="009C3FB9" w:rsidRPr="009C3FB9" w:rsidRDefault="003B203A" w:rsidP="00C86271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C86271" w:rsidRDefault="009C3FB9" w:rsidP="00C8627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f</w:t>
      </w:r>
    </w:p>
    <w:p w:rsidR="009C3FB9" w:rsidRPr="009C3FB9" w:rsidRDefault="003B203A" w:rsidP="00C86271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Default="009C3FB9" w:rsidP="00C86271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g</w:t>
      </w:r>
      <w:r w:rsidR="003B203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3B203A" w:rsidRPr="009C3FB9" w:rsidRDefault="003B203A" w:rsidP="005B142A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perlindungan dan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penyelamatan arsip adalah daerah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menyelenggarakan perlindungan dan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penyelamatan arsip yang dinyatakan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sebagai arsip milik daerah, baik terhadap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yang keberadaanya di dalam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maupun di luar wilayah Negara Kesatuan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Republik Indonesia sebagai bahan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pertanggungjawaban daerah dari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kemungkinan kehilangan, kerusakan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yang disebabkan oleh faktor alam,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biologi, fisika dan tindakan terorisme,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spionase, sabotase, perang dan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perbuatan vandalisme lainnya.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Pelindungan dan penyelamatan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dilakukan baik bersifat preventif maupun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kuratif.</w:t>
      </w: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h</w:t>
      </w:r>
      <w:r w:rsidR="003B203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9C3FB9" w:rsidRPr="009C3FB9" w:rsidRDefault="003B203A" w:rsidP="005B142A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i</w:t>
      </w:r>
      <w:r w:rsidR="003B203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9C3FB9" w:rsidRPr="009C3FB9" w:rsidRDefault="003B203A" w:rsidP="005B142A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Pr="009C3FB9" w:rsidRDefault="009C3FB9" w:rsidP="005B142A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huruf j</w:t>
      </w:r>
      <w:r w:rsidR="003B203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9C3FB9" w:rsidRDefault="009C3FB9" w:rsidP="005B142A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Pendanaan yang dibutuhkan untuk</w:t>
      </w:r>
      <w:r w:rsidR="0088588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Penyelenggaraan kearsipan bersumber</w:t>
      </w:r>
      <w:r w:rsidR="0088588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dari APBD, bantuan luar negeri, dan/atau</w:t>
      </w:r>
      <w:r w:rsidR="0088588A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bantuan masyarakat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B142A" w:rsidRDefault="005B142A" w:rsidP="00DE6DB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88588A" w:rsidP="005B142A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</w:t>
      </w:r>
      <w:r>
        <w:rPr>
          <w:rFonts w:ascii="Bookman Old Style" w:hAnsi="Bookman Old Style" w:cs="Helvetica"/>
          <w:color w:val="000000"/>
          <w:sz w:val="24"/>
          <w:szCs w:val="24"/>
        </w:rPr>
        <w:t>3</w:t>
      </w:r>
      <w:r w:rsidR="005B142A">
        <w:rPr>
          <w:rFonts w:ascii="Bookman Old Style" w:hAnsi="Bookman Old Style" w:cs="Helvetica"/>
          <w:color w:val="000000"/>
          <w:sz w:val="24"/>
          <w:szCs w:val="24"/>
        </w:rPr>
        <w:t xml:space="preserve">) </w:t>
      </w:r>
    </w:p>
    <w:p w:rsidR="0088588A" w:rsidRDefault="0088588A" w:rsidP="008E1E9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Pr="009C3FB9" w:rsidRDefault="008E1E99" w:rsidP="008E1E99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5B142A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 xml:space="preserve">Pasal 5 </w:t>
      </w:r>
    </w:p>
    <w:p w:rsidR="009C3FB9" w:rsidRDefault="009C3FB9" w:rsidP="005B142A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B142A" w:rsidRPr="009C3FB9" w:rsidRDefault="005B142A" w:rsidP="005B142A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6</w:t>
      </w:r>
    </w:p>
    <w:p w:rsidR="009C3FB9" w:rsidRPr="009C3FB9" w:rsidRDefault="009C3FB9" w:rsidP="005B142A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B142A" w:rsidRDefault="005B142A" w:rsidP="005B14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7 </w:t>
      </w:r>
    </w:p>
    <w:p w:rsidR="009C3FB9" w:rsidRPr="009C3FB9" w:rsidRDefault="009C3FB9" w:rsidP="005B142A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B142A" w:rsidRDefault="005B142A" w:rsidP="005B14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8 </w:t>
      </w:r>
    </w:p>
    <w:p w:rsidR="009C3FB9" w:rsidRPr="009C3FB9" w:rsidRDefault="005B142A" w:rsidP="009B77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B142A" w:rsidRDefault="005B142A" w:rsidP="005B14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9</w:t>
      </w:r>
    </w:p>
    <w:p w:rsidR="009C3FB9" w:rsidRPr="009C3FB9" w:rsidRDefault="009C3FB9" w:rsidP="009B77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B77D2" w:rsidP="009B77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10</w:t>
      </w:r>
    </w:p>
    <w:p w:rsidR="009C3FB9" w:rsidRPr="009C3FB9" w:rsidRDefault="009C3FB9" w:rsidP="009B77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B77D2" w:rsidP="009B77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11</w:t>
      </w:r>
    </w:p>
    <w:p w:rsidR="009C3FB9" w:rsidRPr="009C3FB9" w:rsidRDefault="009C3FB9" w:rsidP="009B77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B77D2" w:rsidP="009B77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12</w:t>
      </w:r>
    </w:p>
    <w:p w:rsidR="009C3FB9" w:rsidRPr="009C3FB9" w:rsidRDefault="009C3FB9" w:rsidP="009B77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B77D2" w:rsidP="009B77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13</w:t>
      </w:r>
    </w:p>
    <w:p w:rsidR="009C3FB9" w:rsidRPr="009C3FB9" w:rsidRDefault="009C3FB9" w:rsidP="009B77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B77D2" w:rsidP="009B77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14</w:t>
      </w:r>
    </w:p>
    <w:p w:rsidR="009C3FB9" w:rsidRPr="009C3FB9" w:rsidRDefault="009C3FB9" w:rsidP="009B77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B77D2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2B2DA7" w:rsidRDefault="002B2DA7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Pasal 15</w:t>
      </w:r>
    </w:p>
    <w:p w:rsidR="009C3FB9" w:rsidRPr="009C3FB9" w:rsidRDefault="009C3FB9" w:rsidP="009B77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B77D2" w:rsidP="009B77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16</w:t>
      </w:r>
    </w:p>
    <w:p w:rsidR="009C3FB9" w:rsidRPr="009C3FB9" w:rsidRDefault="009C3FB9" w:rsidP="009B77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B77D2" w:rsidP="009B77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17</w:t>
      </w:r>
    </w:p>
    <w:p w:rsidR="009C3FB9" w:rsidRPr="009C3FB9" w:rsidRDefault="009C3FB9" w:rsidP="009B77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B77D2" w:rsidP="009B77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18</w:t>
      </w:r>
    </w:p>
    <w:p w:rsidR="009C3FB9" w:rsidRPr="009C3FB9" w:rsidRDefault="009C3FB9" w:rsidP="009B77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B77D2" w:rsidP="009B77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B142A" w:rsidRDefault="009C3FB9" w:rsidP="005B1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19 </w:t>
      </w:r>
    </w:p>
    <w:p w:rsidR="005B142A" w:rsidRDefault="009C3FB9" w:rsidP="009B77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(1)</w:t>
      </w:r>
    </w:p>
    <w:p w:rsidR="009C3FB9" w:rsidRPr="009C3FB9" w:rsidRDefault="00C30C60" w:rsidP="009B77D2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C3FB9" w:rsidP="00C30C60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(2)</w:t>
      </w:r>
    </w:p>
    <w:p w:rsidR="009C3FB9" w:rsidRPr="009C3FB9" w:rsidRDefault="00C30C60" w:rsidP="009B77D2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C3FB9" w:rsidP="00C30C60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(3)</w:t>
      </w:r>
    </w:p>
    <w:p w:rsidR="009C3FB9" w:rsidRPr="009C3FB9" w:rsidRDefault="00C30C60" w:rsidP="009B77D2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C3FB9" w:rsidP="00C30C60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(4)</w:t>
      </w:r>
    </w:p>
    <w:p w:rsidR="009C3FB9" w:rsidRPr="009C3FB9" w:rsidRDefault="00C30C60" w:rsidP="009B77D2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Default="009C3FB9" w:rsidP="00C30C60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(5)</w:t>
      </w:r>
    </w:p>
    <w:p w:rsidR="00C30C60" w:rsidRPr="009C3FB9" w:rsidRDefault="00C30C60" w:rsidP="009B77D2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JRA fasilitatif adalah JRA yang berisi jangka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waktu penyimpanan atau retensi dari jenisjenis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arsip </w:t>
      </w:r>
      <w:r w:rsidR="009B77D2">
        <w:rPr>
          <w:rFonts w:ascii="Bookman Old Style" w:hAnsi="Bookman Old Style" w:cs="Helvetica"/>
          <w:color w:val="000000"/>
          <w:sz w:val="24"/>
          <w:szCs w:val="24"/>
        </w:rPr>
        <w:t xml:space="preserve">                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dihasilkan dari kegiatan atau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fungsi fasilitatif antara lain keuangan,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kepegawaian, kehumasan, perlengkapan,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dan ketatausahaan.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JRA substantif adalah JRA yang berisi jangka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waktu penyimpanan atau retensi dari jenis</w:t>
      </w:r>
      <w:r>
        <w:rPr>
          <w:rFonts w:ascii="Bookman Old Style" w:hAnsi="Bookman Old Style" w:cs="Helvetica"/>
          <w:color w:val="000000"/>
          <w:sz w:val="24"/>
          <w:szCs w:val="24"/>
        </w:rPr>
        <w:t>-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jenis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yang dihasilkan dari kegiatan atau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fungsi substantif setiap pencipta arsip sesuai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dengan fungsi dan tugasnya</w:t>
      </w:r>
      <w:r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C3FB9" w:rsidP="00CB27FA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(6)</w:t>
      </w:r>
    </w:p>
    <w:p w:rsidR="009C3FB9" w:rsidRPr="009C3FB9" w:rsidRDefault="009C3FB9" w:rsidP="009B77D2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B77D2" w:rsidRDefault="009B77D2" w:rsidP="002B2D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00E6E" w:rsidRDefault="009C3FB9" w:rsidP="00100E6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20</w:t>
      </w:r>
    </w:p>
    <w:p w:rsidR="009C3FB9" w:rsidRPr="009C3FB9" w:rsidRDefault="009C3FB9" w:rsidP="00100E6E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100E6E" w:rsidRDefault="00100E6E" w:rsidP="00100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2B2DA7" w:rsidRDefault="002B2DA7" w:rsidP="002B2DA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00E6E" w:rsidRDefault="009C3FB9" w:rsidP="00100E6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Pasal 21</w:t>
      </w:r>
    </w:p>
    <w:p w:rsidR="009C3FB9" w:rsidRPr="009C3FB9" w:rsidRDefault="009C3FB9" w:rsidP="00100E6E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100E6E" w:rsidRDefault="00100E6E" w:rsidP="00100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00E6E" w:rsidRDefault="00100E6E" w:rsidP="00100E6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 xml:space="preserve">Pasal 22 </w:t>
      </w:r>
    </w:p>
    <w:p w:rsidR="009C3FB9" w:rsidRPr="009C3FB9" w:rsidRDefault="009C3FB9" w:rsidP="00100E6E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100E6E" w:rsidRDefault="00100E6E" w:rsidP="00100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00E6E" w:rsidRDefault="009C3FB9" w:rsidP="00100E6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23</w:t>
      </w:r>
    </w:p>
    <w:p w:rsidR="009C3FB9" w:rsidRPr="009C3FB9" w:rsidRDefault="009C3FB9" w:rsidP="00100E6E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100E6E" w:rsidRDefault="00100E6E" w:rsidP="00100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00E6E" w:rsidRDefault="009C3FB9" w:rsidP="00100E6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24</w:t>
      </w:r>
    </w:p>
    <w:p w:rsidR="009C3FB9" w:rsidRPr="009C3FB9" w:rsidRDefault="009C3FB9" w:rsidP="00100E6E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100E6E" w:rsidRDefault="00100E6E" w:rsidP="00100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00E6E" w:rsidRDefault="009C3FB9" w:rsidP="00100E6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25</w:t>
      </w:r>
    </w:p>
    <w:p w:rsidR="009C3FB9" w:rsidRPr="009C3FB9" w:rsidRDefault="009C3FB9" w:rsidP="00100E6E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100E6E" w:rsidRDefault="00100E6E" w:rsidP="00100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00E6E" w:rsidRDefault="009C3FB9" w:rsidP="00100E6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26</w:t>
      </w:r>
    </w:p>
    <w:p w:rsidR="009C3FB9" w:rsidRPr="009C3FB9" w:rsidRDefault="009C3FB9" w:rsidP="00100E6E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100E6E" w:rsidRDefault="00100E6E" w:rsidP="00100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100E6E" w:rsidRDefault="009C3FB9" w:rsidP="00100E6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27 </w:t>
      </w:r>
    </w:p>
    <w:p w:rsidR="005E0A8E" w:rsidRDefault="009C3FB9" w:rsidP="005E0A8E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(1)</w:t>
      </w:r>
    </w:p>
    <w:p w:rsidR="009C3FB9" w:rsidRPr="009C3FB9" w:rsidRDefault="00260B9C" w:rsidP="005E0A8E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E0A8E" w:rsidRDefault="009C3FB9" w:rsidP="005E0A8E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(2)</w:t>
      </w:r>
    </w:p>
    <w:p w:rsidR="009C3FB9" w:rsidRPr="009C3FB9" w:rsidRDefault="00260B9C" w:rsidP="005E0A8E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E0A8E" w:rsidRDefault="009C3FB9" w:rsidP="005E0A8E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(3)</w:t>
      </w:r>
    </w:p>
    <w:p w:rsidR="009C3FB9" w:rsidRPr="009C3FB9" w:rsidRDefault="00260B9C" w:rsidP="005E0A8E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E0A8E" w:rsidRDefault="009C3FB9" w:rsidP="005E0A8E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(4)</w:t>
      </w:r>
    </w:p>
    <w:p w:rsidR="009C3FB9" w:rsidRPr="009C3FB9" w:rsidRDefault="00260B9C" w:rsidP="005E0A8E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E0A8E" w:rsidRDefault="009C3FB9" w:rsidP="005E0A8E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(5)</w:t>
      </w:r>
    </w:p>
    <w:p w:rsidR="009C3FB9" w:rsidRPr="009C3FB9" w:rsidRDefault="00260B9C" w:rsidP="005E0A8E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E0A8E" w:rsidRDefault="009C3FB9" w:rsidP="005E0A8E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(6)</w:t>
      </w:r>
    </w:p>
    <w:p w:rsidR="009C3FB9" w:rsidRDefault="00260B9C" w:rsidP="005E0A8E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E0A8E" w:rsidRDefault="009E03C0" w:rsidP="005E0A8E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</w:t>
      </w:r>
      <w:r>
        <w:rPr>
          <w:rFonts w:ascii="Bookman Old Style" w:hAnsi="Bookman Old Style" w:cs="Helvetica"/>
          <w:color w:val="000000"/>
          <w:sz w:val="24"/>
          <w:szCs w:val="24"/>
        </w:rPr>
        <w:t>7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)</w:t>
      </w:r>
    </w:p>
    <w:p w:rsidR="009E03C0" w:rsidRDefault="009E03C0" w:rsidP="005E0A8E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E0A8E" w:rsidRDefault="005E0A8E" w:rsidP="008E1E9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E0A8E" w:rsidRDefault="00947E42" w:rsidP="00100E6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28 </w:t>
      </w:r>
    </w:p>
    <w:p w:rsidR="00947E42" w:rsidRPr="009C3FB9" w:rsidRDefault="00947E42" w:rsidP="005E0A8E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(1)</w:t>
      </w:r>
    </w:p>
    <w:p w:rsidR="009C3FB9" w:rsidRPr="009C3FB9" w:rsidRDefault="009C3FB9" w:rsidP="005E0A8E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registrasi adalah</w:t>
      </w:r>
      <w:r w:rsidR="00A87DF6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tindakan pencatatan terhadap penciptaan</w:t>
      </w:r>
      <w:r w:rsidR="00A87DF6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arsip yang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merupakan bagian dari tahapan</w:t>
      </w:r>
      <w:r w:rsidR="00A87DF6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kegiatan pengurusan surat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E0A8E" w:rsidRDefault="009C3FB9" w:rsidP="00783D7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(2)</w:t>
      </w:r>
    </w:p>
    <w:p w:rsidR="009C3FB9" w:rsidRPr="009C3FB9" w:rsidRDefault="00D908A5" w:rsidP="00783D7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(3)</w:t>
      </w:r>
      <w:r w:rsidR="00D908A5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9C3FB9" w:rsidRPr="009C3FB9" w:rsidRDefault="00D908A5" w:rsidP="00783D7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Pr="009C3FB9" w:rsidRDefault="009C3FB9" w:rsidP="00783D7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tindakan</w:t>
      </w:r>
      <w:r w:rsidR="00F7574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pengendalian adalah suatu sarana pencatatan</w:t>
      </w:r>
      <w:r w:rsidR="00F7574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dilakukan untuk mengetahui posisi dan</w:t>
      </w:r>
      <w:r w:rsidR="00F7574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tindak lanjut dari arsip yang telah</w:t>
      </w:r>
      <w:r w:rsidR="00F7574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didistribusikan. Dilakukan oleh unit pengolah</w:t>
      </w:r>
      <w:r w:rsidR="00F7574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dan unit kearsipan sesuai kewenangan baik</w:t>
      </w:r>
      <w:r w:rsidR="00F7574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dengan sarana manual maupun elektronik.</w:t>
      </w:r>
      <w:r w:rsidR="00F7574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Tindakan pengendalian merupakan bagian</w:t>
      </w:r>
      <w:r w:rsidR="00F7574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tahapan dari kegiatan pengurusan surat.</w:t>
      </w:r>
    </w:p>
    <w:p w:rsidR="00783D79" w:rsidRDefault="00783D79" w:rsidP="00783D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29 </w:t>
      </w:r>
    </w:p>
    <w:p w:rsidR="009C3FB9" w:rsidRPr="009C3FB9" w:rsidRDefault="009C3FB9" w:rsidP="00783D7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783D79" w:rsidRDefault="00783D79" w:rsidP="00783D7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30 </w:t>
      </w:r>
    </w:p>
    <w:p w:rsidR="009C3FB9" w:rsidRDefault="009C3FB9" w:rsidP="00783D7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(1)</w:t>
      </w:r>
    </w:p>
    <w:p w:rsidR="00FF1A80" w:rsidRPr="009C3FB9" w:rsidRDefault="00FF1A80" w:rsidP="00783D7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Penggunaan arsip dinamis dilakukan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untuk memenuhi kepentingan dalam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kegiatan perencanaan, pengambilan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keputusan, layanan kepentingan publik,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perlindungan hak, atau penyelesaian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sengketa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Tanggung jawab terhadap autentisitas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yang dibuat dibuktikan dengan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cara pemberian tanda tangan atau paraf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oleh pejabat yang berwenang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(2)</w:t>
      </w:r>
    </w:p>
    <w:p w:rsidR="009C3FB9" w:rsidRPr="009C3FB9" w:rsidRDefault="00FF1A80" w:rsidP="00783D7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(3)</w:t>
      </w:r>
    </w:p>
    <w:p w:rsidR="00783D79" w:rsidRDefault="00FF1A80" w:rsidP="008E1E9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(4)</w:t>
      </w:r>
    </w:p>
    <w:p w:rsidR="009C3FB9" w:rsidRPr="009C3FB9" w:rsidRDefault="00FF1A80" w:rsidP="00783D79">
      <w:pPr>
        <w:autoSpaceDE w:val="0"/>
        <w:autoSpaceDN w:val="0"/>
        <w:adjustRightInd w:val="0"/>
        <w:spacing w:after="0" w:line="36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8E1E99" w:rsidP="00783D7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Default="008E1E99" w:rsidP="00783D7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Default="008E1E99" w:rsidP="00783D7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Ayat (5)</w:t>
      </w:r>
    </w:p>
    <w:p w:rsidR="009C3FB9" w:rsidRPr="009C3FB9" w:rsidRDefault="00FF1A80" w:rsidP="00783D7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(6)</w:t>
      </w:r>
    </w:p>
    <w:p w:rsidR="009C3FB9" w:rsidRPr="009C3FB9" w:rsidRDefault="00FF1A80" w:rsidP="00783D7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(7)</w:t>
      </w:r>
    </w:p>
    <w:p w:rsidR="009C3FB9" w:rsidRPr="009C3FB9" w:rsidRDefault="00FF1A80" w:rsidP="00783D7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783D79" w:rsidRDefault="00783D79" w:rsidP="00FD41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31</w:t>
      </w:r>
    </w:p>
    <w:p w:rsidR="009C3FB9" w:rsidRPr="009C3FB9" w:rsidRDefault="009C3FB9" w:rsidP="00FD415C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D415C" w:rsidRDefault="00FD415C" w:rsidP="00FD41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32</w:t>
      </w:r>
    </w:p>
    <w:p w:rsidR="009C3FB9" w:rsidRPr="009C3FB9" w:rsidRDefault="009C3FB9" w:rsidP="00FD415C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D415C" w:rsidRDefault="00FD415C" w:rsidP="00FD41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33</w:t>
      </w:r>
    </w:p>
    <w:p w:rsidR="009C3FB9" w:rsidRPr="009C3FB9" w:rsidRDefault="009C3FB9" w:rsidP="00FD415C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D415C" w:rsidRDefault="00FD415C" w:rsidP="00FD41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783D7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34 </w:t>
      </w:r>
    </w:p>
    <w:p w:rsidR="009C3FB9" w:rsidRDefault="009C3FB9" w:rsidP="00FD415C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(1)</w:t>
      </w:r>
    </w:p>
    <w:p w:rsidR="004303B5" w:rsidRPr="009C3FB9" w:rsidRDefault="004303B5" w:rsidP="00FD41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Pengaturan fisik, pengolahan informasi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arsip, dan penyusunan daftar arsip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inaktif dimaksudkan untuk memudahkan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penemuan kembali</w:t>
      </w:r>
      <w:r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D415C" w:rsidRDefault="009C3FB9" w:rsidP="00FD415C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(2)</w:t>
      </w:r>
      <w:r w:rsidR="00F15D3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FD415C" w:rsidRDefault="00F15D39" w:rsidP="008E1E99">
      <w:pPr>
        <w:autoSpaceDE w:val="0"/>
        <w:autoSpaceDN w:val="0"/>
        <w:adjustRightInd w:val="0"/>
        <w:spacing w:after="0" w:line="36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D415C" w:rsidRDefault="009C3FB9" w:rsidP="00FD415C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(3)</w:t>
      </w:r>
    </w:p>
    <w:p w:rsidR="00FD415C" w:rsidRDefault="00F15D39" w:rsidP="008E1E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D415C" w:rsidRDefault="009C3FB9" w:rsidP="00FD415C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(4)</w:t>
      </w:r>
    </w:p>
    <w:p w:rsidR="00F15D39" w:rsidRPr="009C3FB9" w:rsidRDefault="00F15D39" w:rsidP="00FD415C">
      <w:pPr>
        <w:autoSpaceDE w:val="0"/>
        <w:autoSpaceDN w:val="0"/>
        <w:adjustRightInd w:val="0"/>
        <w:spacing w:after="0" w:line="360" w:lineRule="auto"/>
        <w:ind w:left="1134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Pr="009C3FB9" w:rsidRDefault="009C3FB9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FD415C" w:rsidRDefault="00FD415C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 xml:space="preserve">Pasal 35 </w:t>
      </w:r>
    </w:p>
    <w:p w:rsidR="00FD415C" w:rsidRDefault="009C3FB9" w:rsidP="008E1E9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D415C" w:rsidRDefault="00FD415C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FD415C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36 </w:t>
      </w:r>
    </w:p>
    <w:p w:rsidR="009C3FB9" w:rsidRPr="009C3FB9" w:rsidRDefault="009C3FB9" w:rsidP="00FD415C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(1)</w:t>
      </w:r>
    </w:p>
    <w:p w:rsidR="009C3FB9" w:rsidRDefault="009C3FB9" w:rsidP="00FD415C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(2)</w:t>
      </w:r>
    </w:p>
    <w:p w:rsidR="00660AC3" w:rsidRPr="009C3FB9" w:rsidRDefault="002336A1" w:rsidP="00FD41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Penyimpanan arsip aktif dilakukan pada</w:t>
      </w:r>
      <w:r w:rsidR="002469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sentral arsip aktif atau central file</w:t>
      </w:r>
      <w:r w:rsidR="002469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sebagai tempat penyimpanan arsip aktif</w:t>
      </w:r>
      <w:r w:rsidR="002469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dirancang untuk penyimpanan</w:t>
      </w:r>
      <w:r w:rsidR="002469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secara efisien, efektif, dan aman.</w:t>
      </w:r>
    </w:p>
    <w:p w:rsidR="009C3FB9" w:rsidRDefault="009C3FB9" w:rsidP="00FD415C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Ayat (3)</w:t>
      </w:r>
    </w:p>
    <w:p w:rsidR="002336A1" w:rsidRPr="009C3FB9" w:rsidRDefault="002336A1" w:rsidP="00FD41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Penyimpanan arsip inaktif dilakukan</w:t>
      </w:r>
      <w:r w:rsidR="002469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pada sentral arsip inaktif atau records</w:t>
      </w:r>
      <w:r w:rsidR="002469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center sebagai tempat penyimpanan</w:t>
      </w:r>
      <w:r w:rsidR="002469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inaktif pada bangunan yang</w:t>
      </w:r>
      <w:r w:rsidR="0024695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dirancang untuk penyimpanan arsip.</w:t>
      </w:r>
    </w:p>
    <w:p w:rsidR="00FD415C" w:rsidRDefault="009C3FB9" w:rsidP="00FD415C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(4)</w:t>
      </w:r>
      <w:r w:rsidR="00DA48DF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DA48DF" w:rsidRPr="009C3FB9" w:rsidRDefault="00DA48DF" w:rsidP="00FD41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DA48DF" w:rsidRDefault="00DA48DF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FD415C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37</w:t>
      </w:r>
      <w:r w:rsidR="00660AC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9C3FB9" w:rsidRDefault="009C3FB9" w:rsidP="00FD415C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(1)</w:t>
      </w:r>
    </w:p>
    <w:p w:rsidR="008D69A8" w:rsidRPr="009C3FB9" w:rsidRDefault="008D69A8" w:rsidP="00FD41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Alih media arsip dalam rangka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pemeliharaan arsip dinamis dimaksudkan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untuk menjaga keamanan, keselamatan,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dan keutuhan arsip yang dialih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mediakan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D415C" w:rsidRDefault="009C3FB9" w:rsidP="00FD415C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(2)</w:t>
      </w:r>
      <w:r w:rsidR="00353BE6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9C3FB9" w:rsidRPr="009C3FB9" w:rsidRDefault="00353BE6" w:rsidP="008E1E9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D415C" w:rsidRDefault="009C3FB9" w:rsidP="008E1E9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(3)</w:t>
      </w:r>
    </w:p>
    <w:p w:rsidR="009C3FB9" w:rsidRPr="009C3FB9" w:rsidRDefault="00353BE6" w:rsidP="008E1E9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D415C" w:rsidRDefault="009C3FB9" w:rsidP="008E1E9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(4)</w:t>
      </w:r>
    </w:p>
    <w:p w:rsidR="009C3FB9" w:rsidRPr="009C3FB9" w:rsidRDefault="00353BE6" w:rsidP="008E1E9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D415C" w:rsidRDefault="009C3FB9" w:rsidP="008E1E9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(5)</w:t>
      </w:r>
    </w:p>
    <w:p w:rsidR="009C3FB9" w:rsidRPr="009C3FB9" w:rsidRDefault="00353BE6" w:rsidP="008E1E9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FD415C" w:rsidRDefault="009C3FB9" w:rsidP="008E1E9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(6)</w:t>
      </w:r>
    </w:p>
    <w:p w:rsidR="009C3FB9" w:rsidRDefault="00353BE6" w:rsidP="008E1E9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357387" w:rsidRPr="009C3FB9" w:rsidRDefault="00357387" w:rsidP="008E1E9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memberikan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tanda tertentu adalah memberikan paraf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atau tanda tangan secara manual atau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elektronik terhadap arsip hasil alih</w:t>
      </w:r>
      <w:r w:rsidR="002B2DA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media.</w:t>
      </w:r>
    </w:p>
    <w:p w:rsidR="008E1E99" w:rsidRDefault="009C3FB9" w:rsidP="008E1E9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(7)</w:t>
      </w:r>
    </w:p>
    <w:p w:rsidR="009C3FB9" w:rsidRPr="009C3FB9" w:rsidRDefault="00353BE6" w:rsidP="008E1E9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9C3FB9" w:rsidP="008E1E9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(8)</w:t>
      </w:r>
    </w:p>
    <w:p w:rsidR="009C3FB9" w:rsidRPr="009C3FB9" w:rsidRDefault="00353BE6" w:rsidP="008E1E9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9C3FB9" w:rsidP="008E1E9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(9)</w:t>
      </w:r>
    </w:p>
    <w:p w:rsidR="009C3FB9" w:rsidRDefault="00353BE6" w:rsidP="008E1E9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8E1E99" w:rsidP="008E1E9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Pr="009C3FB9" w:rsidRDefault="008E1E99" w:rsidP="008E1E9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Default="009C3FB9" w:rsidP="008E1E9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Ayat (10)</w:t>
      </w:r>
    </w:p>
    <w:p w:rsidR="009C3FB9" w:rsidRPr="009C3FB9" w:rsidRDefault="00353BE6" w:rsidP="008E1E9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9C3FB9" w:rsidP="008E1E9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(11)</w:t>
      </w:r>
    </w:p>
    <w:p w:rsidR="009C3FB9" w:rsidRPr="009C3FB9" w:rsidRDefault="00353BE6" w:rsidP="008E1E99">
      <w:pPr>
        <w:autoSpaceDE w:val="0"/>
        <w:autoSpaceDN w:val="0"/>
        <w:adjustRightInd w:val="0"/>
        <w:spacing w:after="0" w:line="360" w:lineRule="auto"/>
        <w:ind w:left="1134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8E1E99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38</w:t>
      </w:r>
    </w:p>
    <w:p w:rsidR="009C3FB9" w:rsidRPr="009C3FB9" w:rsidRDefault="009C3FB9" w:rsidP="008E1E9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8E1E99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39</w:t>
      </w:r>
    </w:p>
    <w:p w:rsidR="009C3FB9" w:rsidRPr="009C3FB9" w:rsidRDefault="009C3FB9" w:rsidP="008E1E9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8E1E99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40</w:t>
      </w:r>
    </w:p>
    <w:p w:rsidR="009C3FB9" w:rsidRPr="009C3FB9" w:rsidRDefault="009C3FB9" w:rsidP="008E1E9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8E1E99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41 </w:t>
      </w:r>
    </w:p>
    <w:p w:rsidR="008E1E99" w:rsidRDefault="009C3FB9" w:rsidP="008E1E9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(1)</w:t>
      </w:r>
    </w:p>
    <w:p w:rsidR="009C3FB9" w:rsidRPr="009C3FB9" w:rsidRDefault="004F49D7" w:rsidP="008E1E99">
      <w:pPr>
        <w:autoSpaceDE w:val="0"/>
        <w:autoSpaceDN w:val="0"/>
        <w:adjustRightInd w:val="0"/>
        <w:spacing w:after="0" w:line="36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9C3FB9" w:rsidP="008E1E9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(2)</w:t>
      </w:r>
    </w:p>
    <w:p w:rsidR="009C3FB9" w:rsidRPr="009C3FB9" w:rsidRDefault="004F49D7" w:rsidP="008E1E99">
      <w:pPr>
        <w:autoSpaceDE w:val="0"/>
        <w:autoSpaceDN w:val="0"/>
        <w:adjustRightInd w:val="0"/>
        <w:spacing w:after="0" w:line="36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9C3FB9" w:rsidP="008E1E99">
      <w:pPr>
        <w:autoSpaceDE w:val="0"/>
        <w:autoSpaceDN w:val="0"/>
        <w:adjustRightInd w:val="0"/>
        <w:spacing w:after="0" w:line="360" w:lineRule="auto"/>
        <w:ind w:left="426" w:firstLine="1842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a</w:t>
      </w:r>
    </w:p>
    <w:p w:rsidR="009C3FB9" w:rsidRPr="009C3FB9" w:rsidRDefault="004F49D7" w:rsidP="008E1E99">
      <w:pPr>
        <w:autoSpaceDE w:val="0"/>
        <w:autoSpaceDN w:val="0"/>
        <w:adjustRightInd w:val="0"/>
        <w:spacing w:after="0" w:line="360" w:lineRule="auto"/>
        <w:ind w:left="426" w:firstLine="226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9C3FB9" w:rsidP="008E1E99">
      <w:pPr>
        <w:autoSpaceDE w:val="0"/>
        <w:autoSpaceDN w:val="0"/>
        <w:adjustRightInd w:val="0"/>
        <w:spacing w:after="0" w:line="360" w:lineRule="auto"/>
        <w:ind w:left="426" w:firstLine="1842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b</w:t>
      </w:r>
    </w:p>
    <w:p w:rsidR="009C3FB9" w:rsidRPr="009C3FB9" w:rsidRDefault="004F49D7" w:rsidP="008E1E99">
      <w:pPr>
        <w:autoSpaceDE w:val="0"/>
        <w:autoSpaceDN w:val="0"/>
        <w:adjustRightInd w:val="0"/>
        <w:spacing w:after="0" w:line="360" w:lineRule="auto"/>
        <w:ind w:left="426" w:firstLine="226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9C3FB9" w:rsidP="008E1E99">
      <w:pPr>
        <w:autoSpaceDE w:val="0"/>
        <w:autoSpaceDN w:val="0"/>
        <w:adjustRightInd w:val="0"/>
        <w:spacing w:after="0" w:line="360" w:lineRule="auto"/>
        <w:ind w:left="426" w:firstLine="1842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c</w:t>
      </w:r>
    </w:p>
    <w:p w:rsidR="009C3FB9" w:rsidRPr="009C3FB9" w:rsidRDefault="004F49D7" w:rsidP="008E1E99">
      <w:pPr>
        <w:autoSpaceDE w:val="0"/>
        <w:autoSpaceDN w:val="0"/>
        <w:adjustRightInd w:val="0"/>
        <w:spacing w:after="0" w:line="360" w:lineRule="auto"/>
        <w:ind w:left="426" w:firstLine="226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Default="009C3FB9" w:rsidP="008E1E99">
      <w:pPr>
        <w:autoSpaceDE w:val="0"/>
        <w:autoSpaceDN w:val="0"/>
        <w:adjustRightInd w:val="0"/>
        <w:spacing w:after="0" w:line="360" w:lineRule="auto"/>
        <w:ind w:left="426" w:firstLine="1842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d</w:t>
      </w:r>
    </w:p>
    <w:p w:rsidR="004F49D7" w:rsidRPr="009C3FB9" w:rsidRDefault="004F49D7" w:rsidP="008E1E99">
      <w:pPr>
        <w:autoSpaceDE w:val="0"/>
        <w:autoSpaceDN w:val="0"/>
        <w:adjustRightInd w:val="0"/>
        <w:spacing w:after="0" w:line="360" w:lineRule="auto"/>
        <w:ind w:left="269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Bahwa arsip yang akan di musnahkan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tidak berkaitan dengan perkara yang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masih dalam proses hukum.</w:t>
      </w:r>
    </w:p>
    <w:p w:rsidR="004F49D7" w:rsidRPr="009C3FB9" w:rsidRDefault="004F49D7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42</w:t>
      </w:r>
    </w:p>
    <w:p w:rsidR="008E1E99" w:rsidRDefault="009C3FB9" w:rsidP="008E1E9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a</w:t>
      </w:r>
      <w:r w:rsidR="004F49D7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9C3FB9" w:rsidRPr="009C3FB9" w:rsidRDefault="004F49D7" w:rsidP="008E1E9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268" w:hanging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Default="009C3FB9" w:rsidP="008E1E9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b</w:t>
      </w:r>
    </w:p>
    <w:p w:rsidR="004F49D7" w:rsidRPr="009C3FB9" w:rsidRDefault="004F49D7" w:rsidP="008E1E9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penyeleksian</w:t>
      </w:r>
      <w:r w:rsidR="00852FA8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adalah kegiatan penilaian untuk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memastikan bahwa arsip yang diusulkan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musnah tidak memiliki nilai guna, telah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habis retensinya dan berketerangan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dimusnahkan berdasarkan JRA, tidak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ada peraturan yang melarang dan tidak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berkaitan dengan perkara yang masih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dalam proses</w:t>
      </w:r>
    </w:p>
    <w:p w:rsidR="008E1E99" w:rsidRDefault="009C3FB9" w:rsidP="008E1E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c</w:t>
      </w:r>
    </w:p>
    <w:p w:rsidR="009C3FB9" w:rsidRPr="009C3FB9" w:rsidRDefault="008E1E99" w:rsidP="008E1E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4F49D7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9C3FB9" w:rsidP="008E1E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d</w:t>
      </w:r>
    </w:p>
    <w:p w:rsidR="009C3FB9" w:rsidRPr="009C3FB9" w:rsidRDefault="008E1E99" w:rsidP="008E1E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4F49D7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9C3FB9" w:rsidP="008E1E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e</w:t>
      </w:r>
    </w:p>
    <w:p w:rsidR="009C3FB9" w:rsidRPr="009C3FB9" w:rsidRDefault="008E1E99" w:rsidP="008E1E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4F49D7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9C3FB9" w:rsidP="008E1E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f</w:t>
      </w:r>
    </w:p>
    <w:p w:rsidR="009C3FB9" w:rsidRPr="009C3FB9" w:rsidRDefault="008E1E99" w:rsidP="008E1E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4F49D7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9C3FB9" w:rsidP="008E1E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g</w:t>
      </w:r>
    </w:p>
    <w:p w:rsidR="009C3FB9" w:rsidRPr="009C3FB9" w:rsidRDefault="008E1E99" w:rsidP="008E1E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4F49D7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8E1E99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43</w:t>
      </w:r>
    </w:p>
    <w:p w:rsidR="009C3FB9" w:rsidRPr="009C3FB9" w:rsidRDefault="009C3FB9" w:rsidP="008E1E9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8E1E99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44</w:t>
      </w:r>
    </w:p>
    <w:p w:rsidR="009C3FB9" w:rsidRPr="009C3FB9" w:rsidRDefault="009C3FB9" w:rsidP="008E1E9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8E1E99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45</w:t>
      </w:r>
    </w:p>
    <w:p w:rsidR="009C3FB9" w:rsidRPr="009C3FB9" w:rsidRDefault="009C3FB9" w:rsidP="008E1E9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8E1E99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46</w:t>
      </w:r>
    </w:p>
    <w:p w:rsidR="009C3FB9" w:rsidRPr="009C3FB9" w:rsidRDefault="009C3FB9" w:rsidP="008E1E9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8E1E99" w:rsidRDefault="008E1E99" w:rsidP="008E1E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8E1E99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47</w:t>
      </w:r>
    </w:p>
    <w:p w:rsidR="009C3FB9" w:rsidRPr="009C3FB9" w:rsidRDefault="009C3FB9" w:rsidP="008E1E99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(1)</w:t>
      </w:r>
    </w:p>
    <w:p w:rsidR="008E1E99" w:rsidRDefault="009C3FB9" w:rsidP="008E1E99">
      <w:pPr>
        <w:autoSpaceDE w:val="0"/>
        <w:autoSpaceDN w:val="0"/>
        <w:adjustRightInd w:val="0"/>
        <w:spacing w:after="0" w:line="36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a</w:t>
      </w:r>
    </w:p>
    <w:p w:rsidR="009C3FB9" w:rsidRPr="009C3FB9" w:rsidRDefault="00DD2502" w:rsidP="00D162E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left="426" w:firstLine="1842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jelas.</w:t>
      </w:r>
    </w:p>
    <w:p w:rsidR="008E1E99" w:rsidRDefault="009C3FB9" w:rsidP="00D162E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b</w:t>
      </w:r>
    </w:p>
    <w:p w:rsidR="009C3FB9" w:rsidRPr="009C3FB9" w:rsidRDefault="00DD2502" w:rsidP="00D162E5">
      <w:pPr>
        <w:autoSpaceDE w:val="0"/>
        <w:autoSpaceDN w:val="0"/>
        <w:adjustRightInd w:val="0"/>
        <w:spacing w:after="0" w:line="360" w:lineRule="auto"/>
        <w:ind w:left="426" w:firstLine="1842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jelas.</w:t>
      </w:r>
    </w:p>
    <w:p w:rsidR="00D162E5" w:rsidRDefault="009C3FB9" w:rsidP="00D162E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c</w:t>
      </w:r>
      <w:r w:rsidR="00DD250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9C3FB9" w:rsidRDefault="00DD2502" w:rsidP="00D162E5">
      <w:pPr>
        <w:autoSpaceDE w:val="0"/>
        <w:autoSpaceDN w:val="0"/>
        <w:adjustRightInd w:val="0"/>
        <w:spacing w:after="0" w:line="360" w:lineRule="auto"/>
        <w:ind w:left="1701" w:firstLine="567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jelas.</w:t>
      </w:r>
    </w:p>
    <w:p w:rsidR="00DD2502" w:rsidRPr="009C3FB9" w:rsidRDefault="00DD2502" w:rsidP="00D162E5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pernyataan dari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pimpinan pencipta arsip adalah surat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pernyataan yang menyatakan bahwa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yang diserahkan adalah asli.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Apabila yang diserahkan berupa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kopi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arsip, pimpinan pencipta arsip menjamin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dengan membuat surat pernyataan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bahwa kopi arsip sesuai naskah asli.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Verifikasi dilakukan oleh lembaga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kearsipan untuk menentukan bahwa arsip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diserahkan adalah arsip statis</w:t>
      </w:r>
    </w:p>
    <w:p w:rsidR="00D162E5" w:rsidRDefault="009C3FB9" w:rsidP="00D162E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d</w:t>
      </w:r>
      <w:r w:rsidR="00DD250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</w:p>
    <w:p w:rsidR="009C3FB9" w:rsidRDefault="00D162E5" w:rsidP="00D162E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DD2502" w:rsidRPr="009C3FB9">
        <w:rPr>
          <w:rFonts w:ascii="Bookman Old Style" w:hAnsi="Bookman Old Style" w:cs="Helvetica"/>
          <w:color w:val="000000"/>
          <w:sz w:val="24"/>
          <w:szCs w:val="24"/>
        </w:rPr>
        <w:t>Cukup jelas.</w:t>
      </w:r>
    </w:p>
    <w:p w:rsidR="00D162E5" w:rsidRDefault="00DD2502" w:rsidP="00D162E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huruf e</w:t>
      </w:r>
    </w:p>
    <w:p w:rsidR="00DD2502" w:rsidRDefault="00DD2502" w:rsidP="00D162E5">
      <w:pPr>
        <w:autoSpaceDE w:val="0"/>
        <w:autoSpaceDN w:val="0"/>
        <w:adjustRightInd w:val="0"/>
        <w:spacing w:after="0" w:line="360" w:lineRule="auto"/>
        <w:ind w:left="1701" w:firstLine="459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jelas.</w:t>
      </w:r>
    </w:p>
    <w:p w:rsidR="00D162E5" w:rsidRDefault="00DD2502" w:rsidP="00D162E5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>huruf f</w:t>
      </w:r>
    </w:p>
    <w:p w:rsidR="00DD2502" w:rsidRDefault="00DD2502" w:rsidP="00D162E5">
      <w:pPr>
        <w:autoSpaceDE w:val="0"/>
        <w:autoSpaceDN w:val="0"/>
        <w:adjustRightInd w:val="0"/>
        <w:spacing w:after="0" w:line="360" w:lineRule="auto"/>
        <w:ind w:left="1701" w:firstLine="459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jelas.</w:t>
      </w:r>
    </w:p>
    <w:p w:rsidR="00D162E5" w:rsidRDefault="00DD2502" w:rsidP="00D162E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</w:t>
      </w:r>
      <w:r>
        <w:rPr>
          <w:rFonts w:ascii="Bookman Old Style" w:hAnsi="Bookman Old Style" w:cs="Helvetica"/>
          <w:color w:val="000000"/>
          <w:sz w:val="24"/>
          <w:szCs w:val="24"/>
        </w:rPr>
        <w:t>2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)</w:t>
      </w:r>
    </w:p>
    <w:p w:rsidR="00DD2502" w:rsidRPr="009C3FB9" w:rsidRDefault="00DD2502" w:rsidP="00D162E5">
      <w:pPr>
        <w:autoSpaceDE w:val="0"/>
        <w:autoSpaceDN w:val="0"/>
        <w:adjustRightInd w:val="0"/>
        <w:spacing w:after="0" w:line="36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jelas.</w:t>
      </w:r>
    </w:p>
    <w:p w:rsidR="00D162E5" w:rsidRDefault="009C3FB9" w:rsidP="00D162E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(3)</w:t>
      </w:r>
    </w:p>
    <w:p w:rsidR="009C3FB9" w:rsidRPr="009C3FB9" w:rsidRDefault="00D162E5" w:rsidP="00D162E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DD2502" w:rsidRPr="009C3FB9">
        <w:rPr>
          <w:rFonts w:ascii="Bookman Old Style" w:hAnsi="Bookman Old Style" w:cs="Helvetica"/>
          <w:color w:val="000000"/>
          <w:sz w:val="24"/>
          <w:szCs w:val="24"/>
        </w:rPr>
        <w:t>Cukup jelas.</w:t>
      </w:r>
    </w:p>
    <w:p w:rsidR="00D162E5" w:rsidRDefault="009C3FB9" w:rsidP="00D162E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(4)</w:t>
      </w:r>
    </w:p>
    <w:p w:rsidR="009C3FB9" w:rsidRDefault="00D162E5" w:rsidP="00D162E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DD2502" w:rsidRPr="009C3FB9">
        <w:rPr>
          <w:rFonts w:ascii="Bookman Old Style" w:hAnsi="Bookman Old Style" w:cs="Helvetica"/>
          <w:color w:val="000000"/>
          <w:sz w:val="24"/>
          <w:szCs w:val="24"/>
        </w:rPr>
        <w:t>Cukup jelas.</w:t>
      </w:r>
    </w:p>
    <w:p w:rsidR="00D162E5" w:rsidRPr="009C3FB9" w:rsidRDefault="00D162E5" w:rsidP="00D574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162E5" w:rsidRDefault="009C3FB9" w:rsidP="00D162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48</w:t>
      </w:r>
    </w:p>
    <w:p w:rsidR="009C3FB9" w:rsidRPr="009C3FB9" w:rsidRDefault="009C3FB9" w:rsidP="00D5743E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jelas.</w:t>
      </w:r>
    </w:p>
    <w:p w:rsidR="00D5743E" w:rsidRDefault="00D5743E" w:rsidP="00D5743E">
      <w:pPr>
        <w:autoSpaceDE w:val="0"/>
        <w:autoSpaceDN w:val="0"/>
        <w:adjustRightInd w:val="0"/>
        <w:spacing w:after="0" w:line="24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162E5" w:rsidRDefault="009C3FB9" w:rsidP="00D574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49</w:t>
      </w:r>
    </w:p>
    <w:p w:rsidR="009C3FB9" w:rsidRPr="009C3FB9" w:rsidRDefault="009C3FB9" w:rsidP="00551F84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162E5" w:rsidRDefault="009C3FB9" w:rsidP="00551F8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50</w:t>
      </w:r>
    </w:p>
    <w:p w:rsidR="009C3FB9" w:rsidRPr="009C3FB9" w:rsidRDefault="009C3FB9" w:rsidP="00551F84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162E5" w:rsidRDefault="009C3FB9" w:rsidP="00551F8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51</w:t>
      </w:r>
    </w:p>
    <w:p w:rsidR="00410CBC" w:rsidRDefault="009C3FB9" w:rsidP="00551F8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“standar</w:t>
      </w:r>
      <w:r w:rsidR="007C754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deskripsi arsip </w:t>
      </w:r>
      <w:r w:rsidR="00551F84">
        <w:rPr>
          <w:rFonts w:ascii="Bookman Old Style" w:hAnsi="Bookman Old Style" w:cs="Helvetica"/>
          <w:color w:val="000000"/>
          <w:sz w:val="24"/>
          <w:szCs w:val="24"/>
        </w:rPr>
        <w:t xml:space="preserve">                  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statis” adalah ketentuan</w:t>
      </w:r>
      <w:r w:rsidR="007C754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="00551F84">
        <w:rPr>
          <w:rFonts w:ascii="Bookman Old Style" w:hAnsi="Bookman Old Style" w:cs="Helvetica"/>
          <w:color w:val="000000"/>
          <w:sz w:val="24"/>
          <w:szCs w:val="24"/>
        </w:rPr>
        <w:t xml:space="preserve">dasar dalam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mendeskripsikan/merekam</w:t>
      </w:r>
      <w:r w:rsidR="007C7543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informasi arsip statis</w:t>
      </w:r>
      <w:r w:rsidR="00410CBC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162E5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52 </w:t>
      </w:r>
    </w:p>
    <w:p w:rsidR="00D162E5" w:rsidRDefault="009C3FB9" w:rsidP="00551F8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(1)</w:t>
      </w:r>
    </w:p>
    <w:p w:rsidR="009C3FB9" w:rsidRDefault="00BE157E" w:rsidP="00551F84">
      <w:pPr>
        <w:autoSpaceDE w:val="0"/>
        <w:autoSpaceDN w:val="0"/>
        <w:adjustRightInd w:val="0"/>
        <w:spacing w:after="0" w:line="36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36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Pr="009C3FB9" w:rsidRDefault="00551F84" w:rsidP="00551F84">
      <w:pPr>
        <w:autoSpaceDE w:val="0"/>
        <w:autoSpaceDN w:val="0"/>
        <w:adjustRightInd w:val="0"/>
        <w:spacing w:after="0" w:line="36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162E5" w:rsidRDefault="009C3FB9" w:rsidP="00551F8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Ayat (2)</w:t>
      </w:r>
    </w:p>
    <w:p w:rsidR="00551F84" w:rsidRDefault="00BE157E" w:rsidP="00551F84">
      <w:pPr>
        <w:autoSpaceDE w:val="0"/>
        <w:autoSpaceDN w:val="0"/>
        <w:adjustRightInd w:val="0"/>
        <w:spacing w:after="0" w:line="36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D162E5" w:rsidRDefault="009C3FB9" w:rsidP="00551F84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(3)</w:t>
      </w:r>
    </w:p>
    <w:p w:rsidR="009C3FB9" w:rsidRPr="009C3FB9" w:rsidRDefault="00BE157E" w:rsidP="00551F84">
      <w:pPr>
        <w:autoSpaceDE w:val="0"/>
        <w:autoSpaceDN w:val="0"/>
        <w:adjustRightInd w:val="0"/>
        <w:spacing w:after="0" w:line="36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Default="009C3FB9" w:rsidP="00551F84">
      <w:pPr>
        <w:autoSpaceDE w:val="0"/>
        <w:autoSpaceDN w:val="0"/>
        <w:adjustRightInd w:val="0"/>
        <w:spacing w:after="0" w:line="360" w:lineRule="auto"/>
        <w:ind w:left="426" w:firstLine="1842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a</w:t>
      </w:r>
    </w:p>
    <w:p w:rsidR="00A632E6" w:rsidRPr="009C3FB9" w:rsidRDefault="00A632E6" w:rsidP="00551F84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ind w:left="269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guide adalah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sarana bantu penemuan arsip statis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berupa uraian informasi mengenai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khasanah arsip statis yang tersimpan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baik secara keseluruhan maupun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tematis di lembaga kearsipan.</w:t>
      </w:r>
    </w:p>
    <w:p w:rsidR="009C3FB9" w:rsidRDefault="009C3FB9" w:rsidP="00551F84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b</w:t>
      </w:r>
    </w:p>
    <w:p w:rsidR="00A632E6" w:rsidRPr="009C3FB9" w:rsidRDefault="00A632E6" w:rsidP="00551F84">
      <w:pPr>
        <w:autoSpaceDE w:val="0"/>
        <w:autoSpaceDN w:val="0"/>
        <w:adjustRightInd w:val="0"/>
        <w:spacing w:after="0" w:line="360" w:lineRule="auto"/>
        <w:ind w:left="269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“daftar arsip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statis” adalah sarana bantu penemuan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statis berupa uraian deskripsi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informasi yang sekurang-kurangnya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memuat nomor arsip, bentuk redaksi, isi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ringkas, kurun waktu penciptaan, tingkat</w:t>
      </w:r>
      <w:r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perkembangan, jumlah, dan kondisi arsip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D162E5" w:rsidRDefault="009C3FB9" w:rsidP="00551F84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c</w:t>
      </w:r>
    </w:p>
    <w:p w:rsidR="009C3FB9" w:rsidRPr="009C3FB9" w:rsidRDefault="00BE157E" w:rsidP="00551F84">
      <w:pPr>
        <w:autoSpaceDE w:val="0"/>
        <w:autoSpaceDN w:val="0"/>
        <w:adjustRightInd w:val="0"/>
        <w:spacing w:after="0" w:line="360" w:lineRule="auto"/>
        <w:ind w:left="426" w:firstLine="226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Pr="009C3FB9" w:rsidRDefault="009C3FB9" w:rsidP="00551F84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d</w:t>
      </w:r>
    </w:p>
    <w:p w:rsidR="009C3FB9" w:rsidRDefault="009C3FB9" w:rsidP="00551F84">
      <w:pPr>
        <w:autoSpaceDE w:val="0"/>
        <w:autoSpaceDN w:val="0"/>
        <w:adjustRightInd w:val="0"/>
        <w:spacing w:after="0" w:line="360" w:lineRule="auto"/>
        <w:ind w:left="269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“inventaris arsip”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adalah sarana bantu penemuan kembali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statis berupa uraian deskripsi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informasi yang disusun berdasarkan skema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pengaturan arsip yang dilengkapi dengan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sejarah dan fungsi/peran pencipta arsip,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riwayat arsip, sejarah penataan arsip,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tanggung jawab teknis penyusunan, indeks,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daftar istilah asing, struktur organisasi untuk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kelembagaan atau riwayat hidup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untuk arsip perseorangan, dan </w:t>
      </w:r>
      <w:r w:rsidRPr="009C3FB9">
        <w:rPr>
          <w:rFonts w:ascii="Bookman Old Style" w:hAnsi="Bookman Old Style" w:cs="Helvetica-Oblique"/>
          <w:i/>
          <w:iCs/>
          <w:color w:val="000000"/>
          <w:sz w:val="24"/>
          <w:szCs w:val="24"/>
        </w:rPr>
        <w:t>konkordan</w:t>
      </w:r>
      <w:r w:rsidR="00226F71">
        <w:rPr>
          <w:rFonts w:ascii="Bookman Old Style" w:hAnsi="Bookman Old Style" w:cs="Helvetica-Oblique"/>
          <w:i/>
          <w:iCs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(petunjuk perubahan terhadap nomor arsip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pada inventaris arsip yang lama ke dalam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inventaris arsip yang baru</w:t>
      </w:r>
      <w:r w:rsidR="00226F71">
        <w:rPr>
          <w:rFonts w:ascii="Bookman Old Style" w:hAnsi="Bookman Old Style" w:cs="Helvetica"/>
          <w:color w:val="000000"/>
          <w:sz w:val="24"/>
          <w:szCs w:val="24"/>
        </w:rPr>
        <w:t xml:space="preserve">. </w:t>
      </w:r>
    </w:p>
    <w:p w:rsidR="00551F84" w:rsidRDefault="00551F84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162E5" w:rsidRDefault="002F14EA" w:rsidP="00551F8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lastRenderedPageBreak/>
        <w:t>Ayat (4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)</w:t>
      </w:r>
    </w:p>
    <w:p w:rsidR="002F14EA" w:rsidRPr="009C3FB9" w:rsidRDefault="00BE157E" w:rsidP="00551F84">
      <w:pPr>
        <w:autoSpaceDE w:val="0"/>
        <w:autoSpaceDN w:val="0"/>
        <w:adjustRightInd w:val="0"/>
        <w:spacing w:after="0" w:line="360" w:lineRule="auto"/>
        <w:ind w:left="426" w:firstLine="1275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2F14EA" w:rsidRPr="009C3FB9" w:rsidRDefault="002F14EA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162E5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53</w:t>
      </w:r>
    </w:p>
    <w:p w:rsidR="009C3FB9" w:rsidRPr="009C3FB9" w:rsidRDefault="009C3FB9" w:rsidP="00551F84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162E5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54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162E5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55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D162E5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56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Pr="009C3FB9" w:rsidRDefault="009C3FB9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57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58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59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60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61</w:t>
      </w:r>
    </w:p>
    <w:p w:rsidR="00551F84" w:rsidRDefault="009C3FB9" w:rsidP="00702590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lembaga swasta</w:t>
      </w:r>
      <w:r w:rsidR="0062023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dan masyarakat adalah pelaksana</w:t>
      </w:r>
      <w:r w:rsidR="0062023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kegiatan yang menggunakan Anggaran</w:t>
      </w:r>
      <w:r w:rsidR="0062023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Pendapatan dan Belanja Negara atau</w:t>
      </w:r>
      <w:r w:rsidR="0062023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Anggaran Pendapatan dan Belanja</w:t>
      </w:r>
      <w:r w:rsidR="0062023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Daerah dan/atau kegiatan yang</w:t>
      </w:r>
      <w:r w:rsidR="0062023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berkaitan dengan kepentingan publik.</w:t>
      </w:r>
      <w:r w:rsidR="0062023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Lembaga yang melaksanakan</w:t>
      </w:r>
      <w:r w:rsidR="0062023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kepentingan publik antara lain lembaga</w:t>
      </w:r>
      <w:r w:rsidR="0062023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pendidikan swasta, Rumah Sakit swasta,</w:t>
      </w:r>
      <w:r w:rsidR="00620239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dan kantor notaris.</w:t>
      </w: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62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Pasal 63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64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65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66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67</w:t>
      </w:r>
    </w:p>
    <w:p w:rsidR="009C3FB9" w:rsidRPr="009C3FB9" w:rsidRDefault="00551F84" w:rsidP="00551F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68 </w:t>
      </w:r>
    </w:p>
    <w:p w:rsidR="00551F84" w:rsidRDefault="009C3FB9" w:rsidP="00551F8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(1)</w:t>
      </w:r>
    </w:p>
    <w:p w:rsidR="009C3FB9" w:rsidRPr="009C3FB9" w:rsidRDefault="00551F84" w:rsidP="00551F8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C853FE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Pr="009C3FB9" w:rsidRDefault="009C3FB9" w:rsidP="00551F8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(2)</w:t>
      </w:r>
    </w:p>
    <w:p w:rsidR="00C853FE" w:rsidRDefault="009C3FB9" w:rsidP="00551F84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“kemandirian”</w:t>
      </w:r>
      <w:r w:rsidR="00C853F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adalah dalam melaksanakan fungsi dan</w:t>
      </w:r>
      <w:r w:rsidR="00C853F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tugasnya arsiparis berpegang pada</w:t>
      </w:r>
      <w:r w:rsidR="00C853F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kompetensi yang dimilikinya.</w:t>
      </w:r>
      <w:r w:rsidR="00C853F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“independen”</w:t>
      </w:r>
      <w:r w:rsidR="00551F8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adalah bebas dari pengaruh pihak</w:t>
      </w:r>
      <w:r w:rsidR="00C853F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manapun dalam melaksanakan</w:t>
      </w:r>
      <w:r w:rsidR="00551F84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kewenangannya berdasarkan pada</w:t>
      </w:r>
      <w:r w:rsidR="00C853F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kaidah-kaidah kearsipan dan ketentuan</w:t>
      </w:r>
      <w:r w:rsidR="00C853FE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peraturan perundang-undangan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69 </w:t>
      </w:r>
    </w:p>
    <w:p w:rsidR="00551F84" w:rsidRDefault="009C3FB9" w:rsidP="004F3E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a</w:t>
      </w:r>
    </w:p>
    <w:p w:rsidR="009C3FB9" w:rsidRPr="009C3FB9" w:rsidRDefault="004F3ED2" w:rsidP="004F3ED2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660AC3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4F3ED2" w:rsidP="004F3E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huruf b</w:t>
      </w:r>
    </w:p>
    <w:p w:rsidR="009C3FB9" w:rsidRPr="009C3FB9" w:rsidRDefault="00660AC3" w:rsidP="004F3ED2">
      <w:pPr>
        <w:autoSpaceDE w:val="0"/>
        <w:autoSpaceDN w:val="0"/>
        <w:adjustRightInd w:val="0"/>
        <w:spacing w:after="0" w:line="360" w:lineRule="auto"/>
        <w:ind w:left="1440" w:firstLine="26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4F3ED2" w:rsidRDefault="004F3ED2" w:rsidP="004F3ED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4F3ED2" w:rsidRDefault="004F3ED2" w:rsidP="004F3ED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9C3FB9" w:rsidRPr="009C3FB9" w:rsidRDefault="009C3FB9" w:rsidP="004F3ED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huruf c</w:t>
      </w:r>
    </w:p>
    <w:p w:rsidR="009C3FB9" w:rsidRDefault="009C3FB9" w:rsidP="004F3ED2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Yang dimaksud dengan “penugasan oleh</w:t>
      </w:r>
      <w:r w:rsidR="009B0876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pimpinan pencipta arsip atau kepala lembaga</w:t>
      </w:r>
      <w:r w:rsidR="009B0876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kearsipan”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adalah penugasan sesuai dengan</w:t>
      </w:r>
      <w:r w:rsidR="004F3ED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wilayah kewenangan lembaga yang dimiliki</w:t>
      </w:r>
      <w:r w:rsidR="009B0876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oleh masing-masing pimpinan lembaga</w:t>
      </w:r>
      <w:r w:rsidR="009B0876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pencipta atau lembaga kearsipan.</w:t>
      </w:r>
    </w:p>
    <w:p w:rsidR="009B0876" w:rsidRPr="009C3FB9" w:rsidRDefault="009B0876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70</w:t>
      </w:r>
    </w:p>
    <w:p w:rsidR="009C3FB9" w:rsidRPr="009C3FB9" w:rsidRDefault="009C3FB9" w:rsidP="004F3ED2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71</w:t>
      </w:r>
    </w:p>
    <w:p w:rsidR="009C3FB9" w:rsidRPr="009C3FB9" w:rsidRDefault="004F3ED2" w:rsidP="004F3E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551F84" w:rsidRDefault="00551F84" w:rsidP="00551F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 xml:space="preserve">Pasal 72 </w:t>
      </w:r>
    </w:p>
    <w:p w:rsidR="00551F84" w:rsidRDefault="004F3ED2" w:rsidP="004F3E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Ayat (1)</w:t>
      </w:r>
    </w:p>
    <w:p w:rsidR="009C3FB9" w:rsidRPr="009C3FB9" w:rsidRDefault="004F3ED2" w:rsidP="004F3ED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A5660B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A5660B" w:rsidRPr="009C3FB9" w:rsidRDefault="004F3ED2" w:rsidP="004F3E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A5660B" w:rsidRPr="009C3FB9">
        <w:rPr>
          <w:rFonts w:ascii="Bookman Old Style" w:hAnsi="Bookman Old Style" w:cs="Helvetica"/>
          <w:color w:val="000000"/>
          <w:sz w:val="24"/>
          <w:szCs w:val="24"/>
        </w:rPr>
        <w:t>Ayat (2)</w:t>
      </w:r>
    </w:p>
    <w:p w:rsidR="009C3FB9" w:rsidRPr="009C3FB9" w:rsidRDefault="009C3FB9" w:rsidP="004F3ED2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Standar sarana berupa bangunan gedung</w:t>
      </w:r>
      <w:r w:rsidR="00A5660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penyimpanan arsip dibuat sesuai dengan</w:t>
      </w:r>
      <w:r w:rsidR="00A5660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ketentuan peraturan perundang-undangan</w:t>
      </w:r>
      <w:r w:rsidR="004F3ED2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di bidang bangunan gedung.</w:t>
      </w:r>
    </w:p>
    <w:p w:rsidR="009C3FB9" w:rsidRPr="009C3FB9" w:rsidRDefault="009C3FB9" w:rsidP="004F3ED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Ayat (3)</w:t>
      </w:r>
    </w:p>
    <w:p w:rsidR="009C3FB9" w:rsidRPr="009C3FB9" w:rsidRDefault="009C3FB9" w:rsidP="004F3ED2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Gedung, ruangan, dan peralatan digunakan</w:t>
      </w:r>
      <w:r w:rsidR="00A5660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untuk mengelola arsip dinamis maupun</w:t>
      </w:r>
      <w:r w:rsidR="00A5660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statis dalam berbagai bentuk dan</w:t>
      </w:r>
      <w:r w:rsidR="00A5660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media, seperti: penyimpanan arsip aktif,</w:t>
      </w:r>
      <w:r w:rsidR="00A5660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penyimpanan arsip inaktif, penyimpanan</w:t>
      </w:r>
      <w:r w:rsidR="00A5660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arsip statis, peralatan kearsipan, gedung</w:t>
      </w:r>
      <w:r w:rsidR="00A5660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penyimpanan arsip, penyimpanan arsip</w:t>
      </w:r>
      <w:r w:rsidR="00A5660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vital, penyelamatan arsip, dan sistem</w:t>
      </w:r>
      <w:r w:rsidR="00A5660B">
        <w:rPr>
          <w:rFonts w:ascii="Bookman Old Style" w:hAnsi="Bookman Old Style" w:cs="Helvetica"/>
          <w:color w:val="000000"/>
          <w:sz w:val="24"/>
          <w:szCs w:val="24"/>
        </w:rPr>
        <w:t xml:space="preserve"> </w:t>
      </w:r>
      <w:r w:rsidRPr="009C3FB9">
        <w:rPr>
          <w:rFonts w:ascii="Bookman Old Style" w:hAnsi="Bookman Old Style" w:cs="Helvetica"/>
          <w:color w:val="000000"/>
          <w:sz w:val="24"/>
          <w:szCs w:val="24"/>
        </w:rPr>
        <w:t>jaringan informasi dan komunikasi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9C3FB9" w:rsidRPr="009C3FB9" w:rsidRDefault="009C3FB9" w:rsidP="004F3E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73</w:t>
      </w:r>
    </w:p>
    <w:p w:rsidR="009C3FB9" w:rsidRDefault="009C3FB9" w:rsidP="004F3ED2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702590" w:rsidRPr="009C3FB9" w:rsidRDefault="00702590" w:rsidP="0070259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74</w:t>
      </w:r>
    </w:p>
    <w:p w:rsidR="009C3FB9" w:rsidRPr="009C3FB9" w:rsidRDefault="004F3ED2" w:rsidP="004F3E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4F3ED2" w:rsidRDefault="004F3ED2" w:rsidP="004F3E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551F84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75</w:t>
      </w:r>
    </w:p>
    <w:p w:rsidR="009C3FB9" w:rsidRPr="009C3FB9" w:rsidRDefault="004F3ED2" w:rsidP="004F3E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4F3ED2" w:rsidRDefault="004F3ED2" w:rsidP="004F3E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B95325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lastRenderedPageBreak/>
        <w:t>Pasal 76</w:t>
      </w:r>
    </w:p>
    <w:p w:rsidR="009C3FB9" w:rsidRPr="009C3FB9" w:rsidRDefault="004F3ED2" w:rsidP="004F3E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4F3ED2" w:rsidRDefault="004F3ED2" w:rsidP="004F3E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B95325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77</w:t>
      </w:r>
    </w:p>
    <w:p w:rsidR="009C3FB9" w:rsidRPr="009C3FB9" w:rsidRDefault="004F3ED2" w:rsidP="004F3E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</w:t>
      </w:r>
      <w:r w:rsidR="002B23E5">
        <w:rPr>
          <w:rFonts w:ascii="Bookman Old Style" w:hAnsi="Bookman Old Style" w:cs="Helvetica"/>
          <w:color w:val="000000"/>
          <w:sz w:val="24"/>
          <w:szCs w:val="24"/>
        </w:rPr>
        <w:t>s</w:t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4F3ED2" w:rsidRDefault="004F3ED2" w:rsidP="004F3E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B95325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78</w:t>
      </w:r>
    </w:p>
    <w:p w:rsidR="009C3FB9" w:rsidRPr="009C3FB9" w:rsidRDefault="004F3ED2" w:rsidP="004F3E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4F3ED2" w:rsidRDefault="004F3ED2" w:rsidP="004F3E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B95325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79</w:t>
      </w:r>
    </w:p>
    <w:p w:rsidR="009C3FB9" w:rsidRPr="009C3FB9" w:rsidRDefault="004F3ED2" w:rsidP="004F3E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4F3ED2" w:rsidRDefault="004F3ED2" w:rsidP="004F3E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B95325" w:rsidRDefault="009C3FB9" w:rsidP="00783D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 w:rsidRPr="009C3FB9">
        <w:rPr>
          <w:rFonts w:ascii="Bookman Old Style" w:hAnsi="Bookman Old Style" w:cs="Helvetica"/>
          <w:color w:val="000000"/>
          <w:sz w:val="24"/>
          <w:szCs w:val="24"/>
        </w:rPr>
        <w:t>Pasal 80</w:t>
      </w:r>
    </w:p>
    <w:p w:rsidR="009C3FB9" w:rsidRPr="009C3FB9" w:rsidRDefault="004F3ED2" w:rsidP="004F3E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</w:rPr>
        <w:tab/>
      </w:r>
      <w:r w:rsidR="009C3FB9" w:rsidRPr="009C3FB9">
        <w:rPr>
          <w:rFonts w:ascii="Bookman Old Style" w:hAnsi="Bookman Old Style" w:cs="Helvetica"/>
          <w:color w:val="000000"/>
          <w:sz w:val="24"/>
          <w:szCs w:val="24"/>
        </w:rPr>
        <w:t>Cukup jelas</w:t>
      </w:r>
      <w:r w:rsidR="00610EF8">
        <w:rPr>
          <w:rFonts w:ascii="Bookman Old Style" w:hAnsi="Bookman Old Style" w:cs="Helvetica"/>
          <w:color w:val="000000"/>
          <w:sz w:val="24"/>
          <w:szCs w:val="24"/>
        </w:rPr>
        <w:t>.</w:t>
      </w:r>
    </w:p>
    <w:p w:rsidR="004F3ED2" w:rsidRDefault="004F3ED2" w:rsidP="004F3E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EA0F18" w:rsidRPr="009C3FB9" w:rsidRDefault="00EA0F18" w:rsidP="00DE6DB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color w:val="000000"/>
          <w:sz w:val="24"/>
          <w:szCs w:val="24"/>
        </w:rPr>
      </w:pPr>
    </w:p>
    <w:p w:rsidR="00B95325" w:rsidRPr="00EA0F18" w:rsidRDefault="00EA0F18" w:rsidP="009351DA">
      <w:pPr>
        <w:spacing w:line="360" w:lineRule="auto"/>
        <w:jc w:val="both"/>
        <w:rPr>
          <w:rFonts w:ascii="Bookman Old Style" w:hAnsi="Bookman Old Style" w:cs="Helvetica-Bold"/>
          <w:b/>
          <w:bCs/>
          <w:color w:val="404040"/>
          <w:sz w:val="24"/>
          <w:szCs w:val="24"/>
        </w:rPr>
      </w:pPr>
      <w:r w:rsidRPr="00EA0F18">
        <w:rPr>
          <w:rFonts w:ascii="Bookman Old Style" w:hAnsi="Bookman Old Style" w:cs="Arial"/>
          <w:b/>
          <w:sz w:val="24"/>
          <w:szCs w:val="24"/>
        </w:rPr>
        <w:t>TAMBAHAN LEMBARAN DAERAH KABUPATEN SELUMA NOMOR</w:t>
      </w:r>
      <w:r w:rsidR="0061058C">
        <w:rPr>
          <w:rFonts w:ascii="Bookman Old Style" w:hAnsi="Bookman Old Style" w:cs="Arial"/>
          <w:b/>
          <w:sz w:val="24"/>
          <w:szCs w:val="24"/>
        </w:rPr>
        <w:t xml:space="preserve"> : 8</w:t>
      </w:r>
    </w:p>
    <w:sectPr w:rsidR="00B95325" w:rsidRPr="00EA0F18" w:rsidSect="00A001ED">
      <w:footerReference w:type="default" r:id="rId8"/>
      <w:pgSz w:w="11907" w:h="18711" w:code="5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A1" w:rsidRDefault="00D750A1" w:rsidP="00A62B3D">
      <w:pPr>
        <w:spacing w:after="0" w:line="240" w:lineRule="auto"/>
      </w:pPr>
      <w:r>
        <w:separator/>
      </w:r>
    </w:p>
  </w:endnote>
  <w:endnote w:type="continuationSeparator" w:id="1">
    <w:p w:rsidR="00D750A1" w:rsidRDefault="00D750A1" w:rsidP="00A6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86614"/>
      <w:docPartObj>
        <w:docPartGallery w:val="Page Numbers (Bottom of Page)"/>
        <w:docPartUnique/>
      </w:docPartObj>
    </w:sdtPr>
    <w:sdtContent>
      <w:p w:rsidR="002F5BE6" w:rsidRDefault="002F5BE6">
        <w:pPr>
          <w:pStyle w:val="Footer"/>
          <w:jc w:val="center"/>
        </w:pPr>
      </w:p>
      <w:p w:rsidR="002F5BE6" w:rsidRDefault="00B775A1">
        <w:pPr>
          <w:pStyle w:val="Footer"/>
          <w:jc w:val="center"/>
        </w:pPr>
        <w:fldSimple w:instr=" PAGE   \* MERGEFORMAT ">
          <w:r w:rsidR="0061058C">
            <w:rPr>
              <w:noProof/>
            </w:rPr>
            <w:t>58</w:t>
          </w:r>
        </w:fldSimple>
      </w:p>
    </w:sdtContent>
  </w:sdt>
  <w:p w:rsidR="002F5BE6" w:rsidRDefault="002F5B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A1" w:rsidRDefault="00D750A1" w:rsidP="00A62B3D">
      <w:pPr>
        <w:spacing w:after="0" w:line="240" w:lineRule="auto"/>
      </w:pPr>
      <w:r>
        <w:separator/>
      </w:r>
    </w:p>
  </w:footnote>
  <w:footnote w:type="continuationSeparator" w:id="1">
    <w:p w:rsidR="00D750A1" w:rsidRDefault="00D750A1" w:rsidP="00A6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6E"/>
    <w:multiLevelType w:val="hybridMultilevel"/>
    <w:tmpl w:val="EAE053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6C10"/>
    <w:multiLevelType w:val="hybridMultilevel"/>
    <w:tmpl w:val="6C86CBF8"/>
    <w:lvl w:ilvl="0" w:tplc="C81EC3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427C"/>
    <w:multiLevelType w:val="hybridMultilevel"/>
    <w:tmpl w:val="41081E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CEA5136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B39D9"/>
    <w:multiLevelType w:val="hybridMultilevel"/>
    <w:tmpl w:val="D67C055C"/>
    <w:lvl w:ilvl="0" w:tplc="BDDE627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7A33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04559"/>
    <w:multiLevelType w:val="hybridMultilevel"/>
    <w:tmpl w:val="0C9E8B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A6A0B"/>
    <w:multiLevelType w:val="hybridMultilevel"/>
    <w:tmpl w:val="B3EE3C26"/>
    <w:lvl w:ilvl="0" w:tplc="D280EF4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80141"/>
    <w:multiLevelType w:val="hybridMultilevel"/>
    <w:tmpl w:val="A6408D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86ACE"/>
    <w:multiLevelType w:val="hybridMultilevel"/>
    <w:tmpl w:val="B9A225E0"/>
    <w:lvl w:ilvl="0" w:tplc="C81EC3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53C52"/>
    <w:multiLevelType w:val="hybridMultilevel"/>
    <w:tmpl w:val="94B09F56"/>
    <w:lvl w:ilvl="0" w:tplc="DE04E4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3B6AA5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2092E"/>
    <w:multiLevelType w:val="hybridMultilevel"/>
    <w:tmpl w:val="25A0C32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D82902"/>
    <w:multiLevelType w:val="hybridMultilevel"/>
    <w:tmpl w:val="A89AB3CA"/>
    <w:lvl w:ilvl="0" w:tplc="AD60C80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96C7B"/>
    <w:multiLevelType w:val="hybridMultilevel"/>
    <w:tmpl w:val="E9EEEB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1272A9"/>
    <w:multiLevelType w:val="hybridMultilevel"/>
    <w:tmpl w:val="4CF23D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848D04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7149"/>
    <w:multiLevelType w:val="hybridMultilevel"/>
    <w:tmpl w:val="685889CA"/>
    <w:lvl w:ilvl="0" w:tplc="C81EC3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3E64CA"/>
    <w:multiLevelType w:val="hybridMultilevel"/>
    <w:tmpl w:val="B3E27390"/>
    <w:lvl w:ilvl="0" w:tplc="8292B2A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FA5F7D"/>
    <w:multiLevelType w:val="hybridMultilevel"/>
    <w:tmpl w:val="89DE9564"/>
    <w:lvl w:ilvl="0" w:tplc="AD60C80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2077D0"/>
    <w:multiLevelType w:val="hybridMultilevel"/>
    <w:tmpl w:val="33EA13AC"/>
    <w:lvl w:ilvl="0" w:tplc="EDC0838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A026B6"/>
    <w:multiLevelType w:val="hybridMultilevel"/>
    <w:tmpl w:val="0E16CA94"/>
    <w:lvl w:ilvl="0" w:tplc="8292B2A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CE6EF970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142EC"/>
    <w:multiLevelType w:val="hybridMultilevel"/>
    <w:tmpl w:val="0F268520"/>
    <w:lvl w:ilvl="0" w:tplc="EA7410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D2AEC4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691A72"/>
    <w:multiLevelType w:val="hybridMultilevel"/>
    <w:tmpl w:val="8F94A092"/>
    <w:lvl w:ilvl="0" w:tplc="EA7410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25D2C13"/>
    <w:multiLevelType w:val="hybridMultilevel"/>
    <w:tmpl w:val="3FDA1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B667F"/>
    <w:multiLevelType w:val="hybridMultilevel"/>
    <w:tmpl w:val="BA3AC0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427657"/>
    <w:multiLevelType w:val="hybridMultilevel"/>
    <w:tmpl w:val="4D2022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E84FB8"/>
    <w:multiLevelType w:val="hybridMultilevel"/>
    <w:tmpl w:val="BEDEE0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501094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A64912"/>
    <w:multiLevelType w:val="hybridMultilevel"/>
    <w:tmpl w:val="C988F0E0"/>
    <w:lvl w:ilvl="0" w:tplc="97C03662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27A7C"/>
    <w:multiLevelType w:val="hybridMultilevel"/>
    <w:tmpl w:val="D03417C2"/>
    <w:lvl w:ilvl="0" w:tplc="EDC0838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F36975"/>
    <w:multiLevelType w:val="hybridMultilevel"/>
    <w:tmpl w:val="359638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2222F0A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078BF"/>
    <w:multiLevelType w:val="hybridMultilevel"/>
    <w:tmpl w:val="943645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AA8A6BE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36189B"/>
    <w:multiLevelType w:val="hybridMultilevel"/>
    <w:tmpl w:val="B5760D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C82E62"/>
    <w:multiLevelType w:val="hybridMultilevel"/>
    <w:tmpl w:val="10EEC7D4"/>
    <w:lvl w:ilvl="0" w:tplc="AD60C80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565AB4"/>
    <w:multiLevelType w:val="hybridMultilevel"/>
    <w:tmpl w:val="FC7CE6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95F63"/>
    <w:multiLevelType w:val="hybridMultilevel"/>
    <w:tmpl w:val="417C87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1B74C0"/>
    <w:multiLevelType w:val="hybridMultilevel"/>
    <w:tmpl w:val="F02A1A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6D7B7A"/>
    <w:multiLevelType w:val="hybridMultilevel"/>
    <w:tmpl w:val="8D429718"/>
    <w:lvl w:ilvl="0" w:tplc="CC9AD9B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249E3EB0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9810B1"/>
    <w:multiLevelType w:val="hybridMultilevel"/>
    <w:tmpl w:val="C714E1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4276F8"/>
    <w:multiLevelType w:val="hybridMultilevel"/>
    <w:tmpl w:val="7C3A55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F96724"/>
    <w:multiLevelType w:val="hybridMultilevel"/>
    <w:tmpl w:val="2F74D8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F1473B"/>
    <w:multiLevelType w:val="hybridMultilevel"/>
    <w:tmpl w:val="C4AEBB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C35CA0"/>
    <w:multiLevelType w:val="hybridMultilevel"/>
    <w:tmpl w:val="785A7836"/>
    <w:lvl w:ilvl="0" w:tplc="C81EC3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0B1193"/>
    <w:multiLevelType w:val="hybridMultilevel"/>
    <w:tmpl w:val="5400E17E"/>
    <w:lvl w:ilvl="0" w:tplc="D280EF4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501B0E"/>
    <w:multiLevelType w:val="hybridMultilevel"/>
    <w:tmpl w:val="9648E3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E41A74"/>
    <w:multiLevelType w:val="hybridMultilevel"/>
    <w:tmpl w:val="12D00D38"/>
    <w:lvl w:ilvl="0" w:tplc="AD60C80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F479F4"/>
    <w:multiLevelType w:val="hybridMultilevel"/>
    <w:tmpl w:val="EB5A9726"/>
    <w:lvl w:ilvl="0" w:tplc="C81EC3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6F4B71"/>
    <w:multiLevelType w:val="hybridMultilevel"/>
    <w:tmpl w:val="2A0C8C5A"/>
    <w:lvl w:ilvl="0" w:tplc="DF3CB5B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506079"/>
    <w:multiLevelType w:val="hybridMultilevel"/>
    <w:tmpl w:val="CFA0DB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C118C0"/>
    <w:multiLevelType w:val="hybridMultilevel"/>
    <w:tmpl w:val="5F20AB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F26DA2"/>
    <w:multiLevelType w:val="hybridMultilevel"/>
    <w:tmpl w:val="3BF454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C91CCF"/>
    <w:multiLevelType w:val="hybridMultilevel"/>
    <w:tmpl w:val="AF1A2F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E73872"/>
    <w:multiLevelType w:val="hybridMultilevel"/>
    <w:tmpl w:val="E1EEEF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EB27A8"/>
    <w:multiLevelType w:val="hybridMultilevel"/>
    <w:tmpl w:val="6B2E38E2"/>
    <w:lvl w:ilvl="0" w:tplc="DE04E4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9F2895"/>
    <w:multiLevelType w:val="hybridMultilevel"/>
    <w:tmpl w:val="A1D293BE"/>
    <w:lvl w:ilvl="0" w:tplc="DF3CB5B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1459C6"/>
    <w:multiLevelType w:val="hybridMultilevel"/>
    <w:tmpl w:val="A74229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E9560F"/>
    <w:multiLevelType w:val="hybridMultilevel"/>
    <w:tmpl w:val="327E9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A74E6A"/>
    <w:multiLevelType w:val="hybridMultilevel"/>
    <w:tmpl w:val="0C940B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81439E"/>
    <w:multiLevelType w:val="hybridMultilevel"/>
    <w:tmpl w:val="4F026CB0"/>
    <w:lvl w:ilvl="0" w:tplc="C81EC3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892BDC"/>
    <w:multiLevelType w:val="hybridMultilevel"/>
    <w:tmpl w:val="0936B188"/>
    <w:lvl w:ilvl="0" w:tplc="C81EC3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456060"/>
    <w:multiLevelType w:val="hybridMultilevel"/>
    <w:tmpl w:val="0B980572"/>
    <w:lvl w:ilvl="0" w:tplc="C81EC3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8B6A65"/>
    <w:multiLevelType w:val="hybridMultilevel"/>
    <w:tmpl w:val="713468C2"/>
    <w:lvl w:ilvl="0" w:tplc="3FA8965A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261C90"/>
    <w:multiLevelType w:val="hybridMultilevel"/>
    <w:tmpl w:val="D4160CAC"/>
    <w:lvl w:ilvl="0" w:tplc="DF3CB5B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912165"/>
    <w:multiLevelType w:val="hybridMultilevel"/>
    <w:tmpl w:val="0D526C8A"/>
    <w:lvl w:ilvl="0" w:tplc="DE04E4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3078D3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6F66F2"/>
    <w:multiLevelType w:val="hybridMultilevel"/>
    <w:tmpl w:val="830A7610"/>
    <w:lvl w:ilvl="0" w:tplc="C81EC3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F049B3"/>
    <w:multiLevelType w:val="hybridMultilevel"/>
    <w:tmpl w:val="1D8CF3B2"/>
    <w:lvl w:ilvl="0" w:tplc="4A4E0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CF4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41343C"/>
    <w:multiLevelType w:val="hybridMultilevel"/>
    <w:tmpl w:val="DBDAC6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0B0F73"/>
    <w:multiLevelType w:val="hybridMultilevel"/>
    <w:tmpl w:val="916EB6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3F6730C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2751DA"/>
    <w:multiLevelType w:val="hybridMultilevel"/>
    <w:tmpl w:val="361E6A44"/>
    <w:lvl w:ilvl="0" w:tplc="AD60C80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867B08"/>
    <w:multiLevelType w:val="hybridMultilevel"/>
    <w:tmpl w:val="78E693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075129"/>
    <w:multiLevelType w:val="hybridMultilevel"/>
    <w:tmpl w:val="EAB4A8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AA299B"/>
    <w:multiLevelType w:val="hybridMultilevel"/>
    <w:tmpl w:val="AAA4EC72"/>
    <w:lvl w:ilvl="0" w:tplc="DE04E4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777AE2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5849DD"/>
    <w:multiLevelType w:val="hybridMultilevel"/>
    <w:tmpl w:val="527490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AB3D2C"/>
    <w:multiLevelType w:val="hybridMultilevel"/>
    <w:tmpl w:val="F7A064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E36F13"/>
    <w:multiLevelType w:val="hybridMultilevel"/>
    <w:tmpl w:val="16C4D0B0"/>
    <w:lvl w:ilvl="0" w:tplc="92BCAC14">
      <w:start w:val="1"/>
      <w:numFmt w:val="decimal"/>
      <w:lvlText w:val="(%1)"/>
      <w:lvlJc w:val="left"/>
      <w:pPr>
        <w:ind w:left="750" w:hanging="390"/>
      </w:pPr>
      <w:rPr>
        <w:rFonts w:hint="default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FF2345"/>
    <w:multiLevelType w:val="hybridMultilevel"/>
    <w:tmpl w:val="4E48B7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0316AD"/>
    <w:multiLevelType w:val="hybridMultilevel"/>
    <w:tmpl w:val="69BA5A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4E5BC5"/>
    <w:multiLevelType w:val="hybridMultilevel"/>
    <w:tmpl w:val="FE4897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ABC617A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8A6797"/>
    <w:multiLevelType w:val="hybridMultilevel"/>
    <w:tmpl w:val="DAC2FF1C"/>
    <w:lvl w:ilvl="0" w:tplc="C81EC3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084ED3"/>
    <w:multiLevelType w:val="hybridMultilevel"/>
    <w:tmpl w:val="0ECABA40"/>
    <w:lvl w:ilvl="0" w:tplc="C81EC3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C94657"/>
    <w:multiLevelType w:val="hybridMultilevel"/>
    <w:tmpl w:val="A63A7A12"/>
    <w:lvl w:ilvl="0" w:tplc="AD60C80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D98697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0005D1"/>
    <w:multiLevelType w:val="hybridMultilevel"/>
    <w:tmpl w:val="2B9AF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C2175E"/>
    <w:multiLevelType w:val="hybridMultilevel"/>
    <w:tmpl w:val="D64483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2166CF"/>
    <w:multiLevelType w:val="hybridMultilevel"/>
    <w:tmpl w:val="3ED849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074842"/>
    <w:multiLevelType w:val="hybridMultilevel"/>
    <w:tmpl w:val="323818D6"/>
    <w:lvl w:ilvl="0" w:tplc="AD60C80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772E0B"/>
    <w:multiLevelType w:val="hybridMultilevel"/>
    <w:tmpl w:val="68BC90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2306AE"/>
    <w:multiLevelType w:val="hybridMultilevel"/>
    <w:tmpl w:val="A5068486"/>
    <w:lvl w:ilvl="0" w:tplc="C81EC3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5D3F90"/>
    <w:multiLevelType w:val="hybridMultilevel"/>
    <w:tmpl w:val="6C9C28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6558B5"/>
    <w:multiLevelType w:val="hybridMultilevel"/>
    <w:tmpl w:val="CE204D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CD503F"/>
    <w:multiLevelType w:val="hybridMultilevel"/>
    <w:tmpl w:val="52AAC9F0"/>
    <w:lvl w:ilvl="0" w:tplc="DF3CB5B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EC7697"/>
    <w:multiLevelType w:val="hybridMultilevel"/>
    <w:tmpl w:val="BE9CFB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FD8CB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F77683"/>
    <w:multiLevelType w:val="hybridMultilevel"/>
    <w:tmpl w:val="17E867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0A4BD7"/>
    <w:multiLevelType w:val="hybridMultilevel"/>
    <w:tmpl w:val="7EF276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213FD8"/>
    <w:multiLevelType w:val="hybridMultilevel"/>
    <w:tmpl w:val="0D2EED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7A74D0"/>
    <w:multiLevelType w:val="hybridMultilevel"/>
    <w:tmpl w:val="D0FA86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835139"/>
    <w:multiLevelType w:val="hybridMultilevel"/>
    <w:tmpl w:val="8364FF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756E1D"/>
    <w:multiLevelType w:val="hybridMultilevel"/>
    <w:tmpl w:val="E97869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D8518E"/>
    <w:multiLevelType w:val="hybridMultilevel"/>
    <w:tmpl w:val="33722D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CB58D0"/>
    <w:multiLevelType w:val="hybridMultilevel"/>
    <w:tmpl w:val="020491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C06577"/>
    <w:multiLevelType w:val="hybridMultilevel"/>
    <w:tmpl w:val="226289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054449"/>
    <w:multiLevelType w:val="hybridMultilevel"/>
    <w:tmpl w:val="2548ABA2"/>
    <w:lvl w:ilvl="0" w:tplc="7EB8F07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DC4CE91C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7E36D4"/>
    <w:multiLevelType w:val="hybridMultilevel"/>
    <w:tmpl w:val="F91A120E"/>
    <w:lvl w:ilvl="0" w:tplc="4A8439F6">
      <w:start w:val="1"/>
      <w:numFmt w:val="decimal"/>
      <w:lvlText w:val="(%1)"/>
      <w:lvlJc w:val="left"/>
      <w:pPr>
        <w:ind w:left="735" w:hanging="375"/>
      </w:pPr>
      <w:rPr>
        <w:rFonts w:cs="Times-Roman" w:hint="default"/>
      </w:rPr>
    </w:lvl>
    <w:lvl w:ilvl="1" w:tplc="F6EC81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B60BE9"/>
    <w:multiLevelType w:val="hybridMultilevel"/>
    <w:tmpl w:val="8E026F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3F86A8E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EE7B43"/>
    <w:multiLevelType w:val="hybridMultilevel"/>
    <w:tmpl w:val="F4C23E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6B285E"/>
    <w:multiLevelType w:val="hybridMultilevel"/>
    <w:tmpl w:val="E78EE1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8E023AC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9A3996"/>
    <w:multiLevelType w:val="hybridMultilevel"/>
    <w:tmpl w:val="2408C5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DF73A8"/>
    <w:multiLevelType w:val="hybridMultilevel"/>
    <w:tmpl w:val="A7B0BD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1C47E26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9B261A"/>
    <w:multiLevelType w:val="hybridMultilevel"/>
    <w:tmpl w:val="B462BC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5"/>
  </w:num>
  <w:num w:numId="3">
    <w:abstractNumId w:val="4"/>
  </w:num>
  <w:num w:numId="4">
    <w:abstractNumId w:val="103"/>
  </w:num>
  <w:num w:numId="5">
    <w:abstractNumId w:val="39"/>
  </w:num>
  <w:num w:numId="6">
    <w:abstractNumId w:val="70"/>
  </w:num>
  <w:num w:numId="7">
    <w:abstractNumId w:val="73"/>
  </w:num>
  <w:num w:numId="8">
    <w:abstractNumId w:val="102"/>
  </w:num>
  <w:num w:numId="9">
    <w:abstractNumId w:val="101"/>
  </w:num>
  <w:num w:numId="10">
    <w:abstractNumId w:val="90"/>
  </w:num>
  <w:num w:numId="11">
    <w:abstractNumId w:val="58"/>
  </w:num>
  <w:num w:numId="12">
    <w:abstractNumId w:val="63"/>
  </w:num>
  <w:num w:numId="13">
    <w:abstractNumId w:val="85"/>
  </w:num>
  <w:num w:numId="14">
    <w:abstractNumId w:val="50"/>
  </w:num>
  <w:num w:numId="15">
    <w:abstractNumId w:val="43"/>
  </w:num>
  <w:num w:numId="16">
    <w:abstractNumId w:val="96"/>
  </w:num>
  <w:num w:numId="17">
    <w:abstractNumId w:val="91"/>
  </w:num>
  <w:num w:numId="18">
    <w:abstractNumId w:val="75"/>
  </w:num>
  <w:num w:numId="19">
    <w:abstractNumId w:val="21"/>
  </w:num>
  <w:num w:numId="20">
    <w:abstractNumId w:val="71"/>
  </w:num>
  <w:num w:numId="21">
    <w:abstractNumId w:val="74"/>
  </w:num>
  <w:num w:numId="22">
    <w:abstractNumId w:val="48"/>
  </w:num>
  <w:num w:numId="23">
    <w:abstractNumId w:val="13"/>
  </w:num>
  <w:num w:numId="24">
    <w:abstractNumId w:val="55"/>
  </w:num>
  <w:num w:numId="25">
    <w:abstractNumId w:val="38"/>
  </w:num>
  <w:num w:numId="26">
    <w:abstractNumId w:val="7"/>
  </w:num>
  <w:num w:numId="27">
    <w:abstractNumId w:val="66"/>
  </w:num>
  <w:num w:numId="28">
    <w:abstractNumId w:val="35"/>
  </w:num>
  <w:num w:numId="29">
    <w:abstractNumId w:val="56"/>
  </w:num>
  <w:num w:numId="30">
    <w:abstractNumId w:val="22"/>
  </w:num>
  <w:num w:numId="31">
    <w:abstractNumId w:val="42"/>
  </w:num>
  <w:num w:numId="32">
    <w:abstractNumId w:val="79"/>
  </w:num>
  <w:num w:numId="33">
    <w:abstractNumId w:val="88"/>
  </w:num>
  <w:num w:numId="34">
    <w:abstractNumId w:val="78"/>
  </w:num>
  <w:num w:numId="35">
    <w:abstractNumId w:val="1"/>
  </w:num>
  <w:num w:numId="36">
    <w:abstractNumId w:val="6"/>
  </w:num>
  <w:num w:numId="37">
    <w:abstractNumId w:val="62"/>
  </w:num>
  <w:num w:numId="38">
    <w:abstractNumId w:val="60"/>
  </w:num>
  <w:num w:numId="39">
    <w:abstractNumId w:val="20"/>
  </w:num>
  <w:num w:numId="40">
    <w:abstractNumId w:val="87"/>
  </w:num>
  <w:num w:numId="41">
    <w:abstractNumId w:val="82"/>
  </w:num>
  <w:num w:numId="42">
    <w:abstractNumId w:val="54"/>
  </w:num>
  <w:num w:numId="43">
    <w:abstractNumId w:val="89"/>
  </w:num>
  <w:num w:numId="44">
    <w:abstractNumId w:val="99"/>
  </w:num>
  <w:num w:numId="45">
    <w:abstractNumId w:val="84"/>
  </w:num>
  <w:num w:numId="46">
    <w:abstractNumId w:val="65"/>
  </w:num>
  <w:num w:numId="47">
    <w:abstractNumId w:val="24"/>
  </w:num>
  <w:num w:numId="48">
    <w:abstractNumId w:val="46"/>
  </w:num>
  <w:num w:numId="49">
    <w:abstractNumId w:val="80"/>
  </w:num>
  <w:num w:numId="50">
    <w:abstractNumId w:val="11"/>
  </w:num>
  <w:num w:numId="51">
    <w:abstractNumId w:val="64"/>
  </w:num>
  <w:num w:numId="52">
    <w:abstractNumId w:val="41"/>
  </w:num>
  <w:num w:numId="53">
    <w:abstractNumId w:val="69"/>
  </w:num>
  <w:num w:numId="54">
    <w:abstractNumId w:val="45"/>
  </w:num>
  <w:num w:numId="55">
    <w:abstractNumId w:val="77"/>
  </w:num>
  <w:num w:numId="56">
    <w:abstractNumId w:val="10"/>
  </w:num>
  <w:num w:numId="57">
    <w:abstractNumId w:val="36"/>
  </w:num>
  <w:num w:numId="58">
    <w:abstractNumId w:val="40"/>
  </w:num>
  <w:num w:numId="59">
    <w:abstractNumId w:val="93"/>
  </w:num>
  <w:num w:numId="60">
    <w:abstractNumId w:val="29"/>
  </w:num>
  <w:num w:numId="61">
    <w:abstractNumId w:val="30"/>
  </w:num>
  <w:num w:numId="62">
    <w:abstractNumId w:val="83"/>
  </w:num>
  <w:num w:numId="63">
    <w:abstractNumId w:val="9"/>
  </w:num>
  <w:num w:numId="64">
    <w:abstractNumId w:val="15"/>
  </w:num>
  <w:num w:numId="65">
    <w:abstractNumId w:val="27"/>
  </w:num>
  <w:num w:numId="66">
    <w:abstractNumId w:val="76"/>
  </w:num>
  <w:num w:numId="67">
    <w:abstractNumId w:val="44"/>
  </w:num>
  <w:num w:numId="68">
    <w:abstractNumId w:val="57"/>
  </w:num>
  <w:num w:numId="69">
    <w:abstractNumId w:val="81"/>
  </w:num>
  <w:num w:numId="70">
    <w:abstractNumId w:val="31"/>
  </w:num>
  <w:num w:numId="71">
    <w:abstractNumId w:val="8"/>
  </w:num>
  <w:num w:numId="72">
    <w:abstractNumId w:val="72"/>
  </w:num>
  <w:num w:numId="73">
    <w:abstractNumId w:val="92"/>
  </w:num>
  <w:num w:numId="74">
    <w:abstractNumId w:val="0"/>
  </w:num>
  <w:num w:numId="75">
    <w:abstractNumId w:val="49"/>
  </w:num>
  <w:num w:numId="76">
    <w:abstractNumId w:val="68"/>
  </w:num>
  <w:num w:numId="77">
    <w:abstractNumId w:val="67"/>
  </w:num>
  <w:num w:numId="78">
    <w:abstractNumId w:val="2"/>
  </w:num>
  <w:num w:numId="79">
    <w:abstractNumId w:val="12"/>
  </w:num>
  <w:num w:numId="80">
    <w:abstractNumId w:val="28"/>
  </w:num>
  <w:num w:numId="81">
    <w:abstractNumId w:val="59"/>
  </w:num>
  <w:num w:numId="82">
    <w:abstractNumId w:val="33"/>
  </w:num>
  <w:num w:numId="83">
    <w:abstractNumId w:val="19"/>
  </w:num>
  <w:num w:numId="84">
    <w:abstractNumId w:val="18"/>
  </w:num>
  <w:num w:numId="85">
    <w:abstractNumId w:val="17"/>
  </w:num>
  <w:num w:numId="86">
    <w:abstractNumId w:val="14"/>
  </w:num>
  <w:num w:numId="87">
    <w:abstractNumId w:val="98"/>
  </w:num>
  <w:num w:numId="88">
    <w:abstractNumId w:val="26"/>
  </w:num>
  <w:num w:numId="89">
    <w:abstractNumId w:val="61"/>
  </w:num>
  <w:num w:numId="90">
    <w:abstractNumId w:val="23"/>
  </w:num>
  <w:num w:numId="91">
    <w:abstractNumId w:val="3"/>
  </w:num>
  <w:num w:numId="92">
    <w:abstractNumId w:val="95"/>
  </w:num>
  <w:num w:numId="93">
    <w:abstractNumId w:val="100"/>
  </w:num>
  <w:num w:numId="94">
    <w:abstractNumId w:val="51"/>
  </w:num>
  <w:num w:numId="95">
    <w:abstractNumId w:val="16"/>
  </w:num>
  <w:num w:numId="96">
    <w:abstractNumId w:val="52"/>
  </w:num>
  <w:num w:numId="97">
    <w:abstractNumId w:val="25"/>
  </w:num>
  <w:num w:numId="98">
    <w:abstractNumId w:val="86"/>
  </w:num>
  <w:num w:numId="99">
    <w:abstractNumId w:val="97"/>
  </w:num>
  <w:num w:numId="100">
    <w:abstractNumId w:val="34"/>
  </w:num>
  <w:num w:numId="101">
    <w:abstractNumId w:val="32"/>
  </w:num>
  <w:num w:numId="102">
    <w:abstractNumId w:val="47"/>
  </w:num>
  <w:num w:numId="103">
    <w:abstractNumId w:val="37"/>
  </w:num>
  <w:num w:numId="104">
    <w:abstractNumId w:val="53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FB9"/>
    <w:rsid w:val="00000AEF"/>
    <w:rsid w:val="00007A7C"/>
    <w:rsid w:val="00011DA9"/>
    <w:rsid w:val="000176C5"/>
    <w:rsid w:val="00020599"/>
    <w:rsid w:val="00043FB9"/>
    <w:rsid w:val="000472A3"/>
    <w:rsid w:val="00091C4D"/>
    <w:rsid w:val="00095BBF"/>
    <w:rsid w:val="000967BF"/>
    <w:rsid w:val="000A2613"/>
    <w:rsid w:val="000B11B9"/>
    <w:rsid w:val="000D419A"/>
    <w:rsid w:val="000D4F06"/>
    <w:rsid w:val="000D5584"/>
    <w:rsid w:val="000F6E91"/>
    <w:rsid w:val="00100E6E"/>
    <w:rsid w:val="00132648"/>
    <w:rsid w:val="00196D37"/>
    <w:rsid w:val="001A1B49"/>
    <w:rsid w:val="001A76A4"/>
    <w:rsid w:val="001C46B8"/>
    <w:rsid w:val="001D4FAB"/>
    <w:rsid w:val="001F083C"/>
    <w:rsid w:val="001F3547"/>
    <w:rsid w:val="002054FA"/>
    <w:rsid w:val="0022267E"/>
    <w:rsid w:val="00226F71"/>
    <w:rsid w:val="002336A1"/>
    <w:rsid w:val="0023536B"/>
    <w:rsid w:val="0024695B"/>
    <w:rsid w:val="00254DA7"/>
    <w:rsid w:val="00260B9C"/>
    <w:rsid w:val="00271785"/>
    <w:rsid w:val="00276677"/>
    <w:rsid w:val="002B0A83"/>
    <w:rsid w:val="002B23E5"/>
    <w:rsid w:val="002B246C"/>
    <w:rsid w:val="002B2DA7"/>
    <w:rsid w:val="002B46DA"/>
    <w:rsid w:val="002C1AD6"/>
    <w:rsid w:val="002F14EA"/>
    <w:rsid w:val="002F5BE6"/>
    <w:rsid w:val="003001B9"/>
    <w:rsid w:val="00302A81"/>
    <w:rsid w:val="003170FA"/>
    <w:rsid w:val="0033386D"/>
    <w:rsid w:val="00336B64"/>
    <w:rsid w:val="00340AC1"/>
    <w:rsid w:val="00353BE6"/>
    <w:rsid w:val="00357387"/>
    <w:rsid w:val="0036105A"/>
    <w:rsid w:val="003621DF"/>
    <w:rsid w:val="00365207"/>
    <w:rsid w:val="003A24CB"/>
    <w:rsid w:val="003B203A"/>
    <w:rsid w:val="003D3112"/>
    <w:rsid w:val="003D35B0"/>
    <w:rsid w:val="00410CBC"/>
    <w:rsid w:val="00412AC5"/>
    <w:rsid w:val="00416241"/>
    <w:rsid w:val="00426EEF"/>
    <w:rsid w:val="004303B5"/>
    <w:rsid w:val="00475D72"/>
    <w:rsid w:val="004957CE"/>
    <w:rsid w:val="004A79EC"/>
    <w:rsid w:val="004B0266"/>
    <w:rsid w:val="004C0FDF"/>
    <w:rsid w:val="004F3ED2"/>
    <w:rsid w:val="004F49D7"/>
    <w:rsid w:val="005129E9"/>
    <w:rsid w:val="0054052C"/>
    <w:rsid w:val="005425E1"/>
    <w:rsid w:val="00545E36"/>
    <w:rsid w:val="00551F84"/>
    <w:rsid w:val="00552979"/>
    <w:rsid w:val="00556E97"/>
    <w:rsid w:val="005A12D7"/>
    <w:rsid w:val="005A645A"/>
    <w:rsid w:val="005B142A"/>
    <w:rsid w:val="005E0A8E"/>
    <w:rsid w:val="006018E7"/>
    <w:rsid w:val="00601E3F"/>
    <w:rsid w:val="00605158"/>
    <w:rsid w:val="0061058C"/>
    <w:rsid w:val="00610EF8"/>
    <w:rsid w:val="00612AA1"/>
    <w:rsid w:val="00620239"/>
    <w:rsid w:val="006213B2"/>
    <w:rsid w:val="0063077D"/>
    <w:rsid w:val="006455DD"/>
    <w:rsid w:val="00660AC3"/>
    <w:rsid w:val="00665A7A"/>
    <w:rsid w:val="00681B73"/>
    <w:rsid w:val="00682BCB"/>
    <w:rsid w:val="006D1747"/>
    <w:rsid w:val="006D2215"/>
    <w:rsid w:val="006E2CCE"/>
    <w:rsid w:val="00702590"/>
    <w:rsid w:val="0070315B"/>
    <w:rsid w:val="00704F6D"/>
    <w:rsid w:val="007118F5"/>
    <w:rsid w:val="00734038"/>
    <w:rsid w:val="00750E60"/>
    <w:rsid w:val="0077527A"/>
    <w:rsid w:val="00783D79"/>
    <w:rsid w:val="007C7543"/>
    <w:rsid w:val="007D1A8F"/>
    <w:rsid w:val="007F7B6F"/>
    <w:rsid w:val="00821818"/>
    <w:rsid w:val="0083322F"/>
    <w:rsid w:val="008359E3"/>
    <w:rsid w:val="00846774"/>
    <w:rsid w:val="00851ECA"/>
    <w:rsid w:val="00852FA8"/>
    <w:rsid w:val="008579CF"/>
    <w:rsid w:val="0088588A"/>
    <w:rsid w:val="008901BB"/>
    <w:rsid w:val="008D1CD9"/>
    <w:rsid w:val="008D69A8"/>
    <w:rsid w:val="008E1E99"/>
    <w:rsid w:val="008E37AF"/>
    <w:rsid w:val="0090618A"/>
    <w:rsid w:val="009161C5"/>
    <w:rsid w:val="00917CCC"/>
    <w:rsid w:val="009351DA"/>
    <w:rsid w:val="009377C9"/>
    <w:rsid w:val="00947E42"/>
    <w:rsid w:val="00977C66"/>
    <w:rsid w:val="00987A64"/>
    <w:rsid w:val="00990C28"/>
    <w:rsid w:val="009B0876"/>
    <w:rsid w:val="009B77D2"/>
    <w:rsid w:val="009C3FB9"/>
    <w:rsid w:val="009D286A"/>
    <w:rsid w:val="009D48F4"/>
    <w:rsid w:val="009E03C0"/>
    <w:rsid w:val="00A001ED"/>
    <w:rsid w:val="00A03EB3"/>
    <w:rsid w:val="00A5660B"/>
    <w:rsid w:val="00A62B3D"/>
    <w:rsid w:val="00A632E6"/>
    <w:rsid w:val="00A87DF6"/>
    <w:rsid w:val="00A957F7"/>
    <w:rsid w:val="00AC0049"/>
    <w:rsid w:val="00AC1BBA"/>
    <w:rsid w:val="00AE1C6C"/>
    <w:rsid w:val="00AF21E2"/>
    <w:rsid w:val="00AF267D"/>
    <w:rsid w:val="00AF52A0"/>
    <w:rsid w:val="00AF78E3"/>
    <w:rsid w:val="00B23AED"/>
    <w:rsid w:val="00B36626"/>
    <w:rsid w:val="00B53006"/>
    <w:rsid w:val="00B53778"/>
    <w:rsid w:val="00B6707D"/>
    <w:rsid w:val="00B775A1"/>
    <w:rsid w:val="00B804FC"/>
    <w:rsid w:val="00B8133F"/>
    <w:rsid w:val="00B95325"/>
    <w:rsid w:val="00BA1C79"/>
    <w:rsid w:val="00BA21A9"/>
    <w:rsid w:val="00BB7D5B"/>
    <w:rsid w:val="00BC688B"/>
    <w:rsid w:val="00BD253B"/>
    <w:rsid w:val="00BD2BD1"/>
    <w:rsid w:val="00BE069F"/>
    <w:rsid w:val="00BE157E"/>
    <w:rsid w:val="00BE7043"/>
    <w:rsid w:val="00BE7DB2"/>
    <w:rsid w:val="00C23A55"/>
    <w:rsid w:val="00C27446"/>
    <w:rsid w:val="00C308B9"/>
    <w:rsid w:val="00C30C60"/>
    <w:rsid w:val="00C40AFA"/>
    <w:rsid w:val="00C459A5"/>
    <w:rsid w:val="00C71033"/>
    <w:rsid w:val="00C73373"/>
    <w:rsid w:val="00C76138"/>
    <w:rsid w:val="00C853FE"/>
    <w:rsid w:val="00C86271"/>
    <w:rsid w:val="00C87860"/>
    <w:rsid w:val="00C968FC"/>
    <w:rsid w:val="00CB27FA"/>
    <w:rsid w:val="00CB5285"/>
    <w:rsid w:val="00CF4485"/>
    <w:rsid w:val="00D10693"/>
    <w:rsid w:val="00D15F82"/>
    <w:rsid w:val="00D162E5"/>
    <w:rsid w:val="00D515CF"/>
    <w:rsid w:val="00D51F51"/>
    <w:rsid w:val="00D5743E"/>
    <w:rsid w:val="00D72CFE"/>
    <w:rsid w:val="00D750A1"/>
    <w:rsid w:val="00D77F75"/>
    <w:rsid w:val="00D839C7"/>
    <w:rsid w:val="00D84985"/>
    <w:rsid w:val="00D908A5"/>
    <w:rsid w:val="00D976B7"/>
    <w:rsid w:val="00DA225C"/>
    <w:rsid w:val="00DA48DF"/>
    <w:rsid w:val="00DB7F69"/>
    <w:rsid w:val="00DC3EAD"/>
    <w:rsid w:val="00DC74C4"/>
    <w:rsid w:val="00DD2502"/>
    <w:rsid w:val="00DE5EDD"/>
    <w:rsid w:val="00DE6DB7"/>
    <w:rsid w:val="00DF3DFF"/>
    <w:rsid w:val="00DF59DE"/>
    <w:rsid w:val="00E2149C"/>
    <w:rsid w:val="00E47FB1"/>
    <w:rsid w:val="00E51CC7"/>
    <w:rsid w:val="00E60908"/>
    <w:rsid w:val="00E63692"/>
    <w:rsid w:val="00E63955"/>
    <w:rsid w:val="00E6530A"/>
    <w:rsid w:val="00E90274"/>
    <w:rsid w:val="00E9545D"/>
    <w:rsid w:val="00EA0F18"/>
    <w:rsid w:val="00EA298F"/>
    <w:rsid w:val="00EB0665"/>
    <w:rsid w:val="00EF402E"/>
    <w:rsid w:val="00EF48E2"/>
    <w:rsid w:val="00F129F6"/>
    <w:rsid w:val="00F15D39"/>
    <w:rsid w:val="00F21CB6"/>
    <w:rsid w:val="00F35AB3"/>
    <w:rsid w:val="00F56585"/>
    <w:rsid w:val="00F75749"/>
    <w:rsid w:val="00FA72B9"/>
    <w:rsid w:val="00FC23EC"/>
    <w:rsid w:val="00FD415C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B3D"/>
  </w:style>
  <w:style w:type="paragraph" w:styleId="Footer">
    <w:name w:val="footer"/>
    <w:basedOn w:val="Normal"/>
    <w:link w:val="FooterChar"/>
    <w:uiPriority w:val="99"/>
    <w:unhideWhenUsed/>
    <w:rsid w:val="00A6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88A1-FB28-4BED-B55A-FC45B8B1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64</Pages>
  <Words>10215</Words>
  <Characters>58228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93</cp:revision>
  <cp:lastPrinted>2014-11-11T05:00:00Z</cp:lastPrinted>
  <dcterms:created xsi:type="dcterms:W3CDTF">2014-06-16T02:36:00Z</dcterms:created>
  <dcterms:modified xsi:type="dcterms:W3CDTF">2015-02-18T05:07:00Z</dcterms:modified>
</cp:coreProperties>
</file>